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16A9F" w14:textId="77777777" w:rsidR="00FC464F" w:rsidRDefault="00B8557E" w:rsidP="00E30DEF">
      <w:bookmarkStart w:id="0" w:name="_Toc186444752"/>
      <w:r>
        <w:rPr>
          <w:noProof/>
        </w:rPr>
        <w:drawing>
          <wp:inline distT="0" distB="0" distL="0" distR="0" wp14:anchorId="33F6B4DA" wp14:editId="7171FFDB">
            <wp:extent cx="4690110" cy="1747520"/>
            <wp:effectExtent l="0" t="0" r="0" b="0"/>
            <wp:docPr id="1" name="Graphic 4" descr="ELAN Lesson 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ELAN Lesson Plan"/>
                    <pic:cNvPicPr>
                      <a:picLocks/>
                    </pic:cNvPicPr>
                  </pic:nvPicPr>
                  <pic:blipFill>
                    <a:blip r:embed="rId8" cstate="print">
                      <a:extLst>
                        <a:ext uri="{28A0092B-C50C-407E-A947-70E740481C1C}">
                          <a14:useLocalDpi xmlns:a14="http://schemas.microsoft.com/office/drawing/2010/main" val="0"/>
                        </a:ext>
                      </a:extLst>
                    </a:blip>
                    <a:srcRect l="7874" t="21268" b="-36079"/>
                    <a:stretch>
                      <a:fillRect/>
                    </a:stretch>
                  </pic:blipFill>
                  <pic:spPr bwMode="auto">
                    <a:xfrm>
                      <a:off x="0" y="0"/>
                      <a:ext cx="4690110" cy="1747520"/>
                    </a:xfrm>
                    <a:prstGeom prst="rect">
                      <a:avLst/>
                    </a:prstGeom>
                    <a:noFill/>
                    <a:ln>
                      <a:noFill/>
                    </a:ln>
                  </pic:spPr>
                </pic:pic>
              </a:graphicData>
            </a:graphic>
          </wp:inline>
        </w:drawing>
      </w:r>
    </w:p>
    <w:bookmarkEnd w:id="0"/>
    <w:p w14:paraId="409433B9" w14:textId="2DEA5B47" w:rsidR="00CC4111" w:rsidRPr="00D81B65" w:rsidRDefault="00D81B65" w:rsidP="00D81B65">
      <w:pPr>
        <w:pStyle w:val="Title"/>
      </w:pPr>
      <w:r w:rsidRPr="00D81B65">
        <w:t>Exploring Perspectives through Poetry</w:t>
      </w:r>
    </w:p>
    <w:p w14:paraId="10911182" w14:textId="4A8AD952" w:rsidR="00BD6DC3" w:rsidRDefault="00B9121D" w:rsidP="006920EE">
      <w:r w:rsidRPr="00B9121D">
        <w:t xml:space="preserve">This lesson </w:t>
      </w:r>
      <w:r w:rsidR="003F54E4">
        <w:t>provides</w:t>
      </w:r>
      <w:r w:rsidRPr="00B9121D">
        <w:t xml:space="preserve"> students with the opportunity to read a collection of poems focusing on similar content and analyze them for themes, language, and structure. From here, students will make connections about the relationships between perspectives of the poets and their poems. Finally, students will draw conclusions about the importance of learning from others’ perspectives.</w:t>
      </w:r>
    </w:p>
    <w:p w14:paraId="2D87EFB7" w14:textId="77777777" w:rsidR="00D07150" w:rsidRPr="003E413D" w:rsidRDefault="00D07150" w:rsidP="00BA6DFA">
      <w:pPr>
        <w:pStyle w:val="Heading1option"/>
      </w:pPr>
      <w:bookmarkStart w:id="1" w:name="_Toc197695442"/>
      <w:bookmarkStart w:id="2" w:name="_Toc199507656"/>
      <w:r w:rsidRPr="00BA6DFA">
        <w:t>Grade</w:t>
      </w:r>
      <w:bookmarkEnd w:id="1"/>
      <w:bookmarkEnd w:id="2"/>
    </w:p>
    <w:p w14:paraId="0795B4C4" w14:textId="5443F1DF" w:rsidR="00ED54DC" w:rsidRPr="00CC4111" w:rsidRDefault="00D81B65" w:rsidP="00E30DEF">
      <w:r>
        <w:t>7</w:t>
      </w:r>
    </w:p>
    <w:p w14:paraId="154466B9" w14:textId="77777777" w:rsidR="00ED54DC" w:rsidRPr="00557F74" w:rsidRDefault="00ED54DC" w:rsidP="00BA6DFA">
      <w:pPr>
        <w:pStyle w:val="Heading1option"/>
      </w:pPr>
      <w:bookmarkStart w:id="3" w:name="_Toc186202329"/>
      <w:bookmarkStart w:id="4" w:name="_Toc186444754"/>
      <w:bookmarkStart w:id="5" w:name="_Toc186720161"/>
      <w:bookmarkStart w:id="6" w:name="_Toc189909263"/>
      <w:bookmarkStart w:id="7" w:name="_Toc190794965"/>
      <w:bookmarkStart w:id="8" w:name="_Toc197693777"/>
      <w:bookmarkStart w:id="9" w:name="_Toc197694001"/>
      <w:bookmarkStart w:id="10" w:name="_Toc197694158"/>
      <w:bookmarkStart w:id="11" w:name="_Toc197694578"/>
      <w:bookmarkStart w:id="12" w:name="_Toc199507657"/>
      <w:r w:rsidRPr="00557F74">
        <w:t xml:space="preserve">Curriculum </w:t>
      </w:r>
      <w:r w:rsidR="00EE66DC" w:rsidRPr="00557F74">
        <w:t>e</w:t>
      </w:r>
      <w:r w:rsidRPr="00557F74">
        <w:t>xpectations</w:t>
      </w:r>
      <w:bookmarkEnd w:id="3"/>
      <w:bookmarkEnd w:id="4"/>
      <w:bookmarkEnd w:id="5"/>
      <w:bookmarkEnd w:id="6"/>
      <w:bookmarkEnd w:id="7"/>
      <w:bookmarkEnd w:id="8"/>
      <w:bookmarkEnd w:id="9"/>
      <w:bookmarkEnd w:id="10"/>
      <w:bookmarkEnd w:id="11"/>
      <w:bookmarkEnd w:id="12"/>
    </w:p>
    <w:p w14:paraId="7C257E6D" w14:textId="08A502BF" w:rsidR="00ED54DC" w:rsidRDefault="00D81B65" w:rsidP="00E30DEF">
      <w:r>
        <w:t>A3, A3.2, C1, C1.2, C3, C3.1, C3.3, C3.6</w:t>
      </w:r>
      <w:r w:rsidR="008D17E2">
        <w:t xml:space="preserve"> (see </w:t>
      </w:r>
      <w:hyperlink w:anchor="_Appendix_F" w:history="1">
        <w:r w:rsidR="007C6757" w:rsidRPr="008D17E2">
          <w:rPr>
            <w:rStyle w:val="Hyperlink"/>
          </w:rPr>
          <w:t xml:space="preserve">Appendix </w:t>
        </w:r>
        <w:r w:rsidR="007C6757">
          <w:rPr>
            <w:rStyle w:val="Hyperlink"/>
          </w:rPr>
          <w:t>F</w:t>
        </w:r>
      </w:hyperlink>
      <w:r w:rsidR="007C6757">
        <w:t xml:space="preserve"> </w:t>
      </w:r>
      <w:r w:rsidR="008D17E2">
        <w:t>for full descriptions)</w:t>
      </w:r>
    </w:p>
    <w:p w14:paraId="457016C8" w14:textId="77777777" w:rsidR="00C93F57" w:rsidRDefault="00C93F57" w:rsidP="00BA6DFA">
      <w:pPr>
        <w:pStyle w:val="Heading1option"/>
      </w:pPr>
      <w:bookmarkStart w:id="13" w:name="_Toc189909264"/>
      <w:bookmarkStart w:id="14" w:name="_Toc190794966"/>
      <w:bookmarkStart w:id="15" w:name="_Toc197693778"/>
      <w:bookmarkStart w:id="16" w:name="_Toc197694002"/>
      <w:bookmarkStart w:id="17" w:name="_Toc197694159"/>
      <w:bookmarkStart w:id="18" w:name="_Toc197694579"/>
      <w:bookmarkStart w:id="19" w:name="_Toc199507658"/>
      <w:bookmarkStart w:id="20" w:name="_Toc186202330"/>
      <w:bookmarkStart w:id="21" w:name="_Toc186444755"/>
      <w:bookmarkStart w:id="22" w:name="_Toc186720162"/>
      <w:r>
        <w:t>Strands</w:t>
      </w:r>
      <w:bookmarkEnd w:id="13"/>
      <w:bookmarkEnd w:id="14"/>
      <w:bookmarkEnd w:id="15"/>
      <w:bookmarkEnd w:id="16"/>
      <w:bookmarkEnd w:id="17"/>
      <w:bookmarkEnd w:id="18"/>
      <w:bookmarkEnd w:id="19"/>
    </w:p>
    <w:p w14:paraId="5EADE401" w14:textId="77777777" w:rsidR="00D81B65" w:rsidRPr="00D81B65" w:rsidRDefault="00D81B65" w:rsidP="00D81B65">
      <w:pPr>
        <w:pStyle w:val="NoSpacing"/>
      </w:pPr>
      <w:bookmarkStart w:id="23" w:name="_Toc186202332"/>
      <w:bookmarkStart w:id="24" w:name="_Toc186444757"/>
      <w:bookmarkStart w:id="25" w:name="_Toc186720164"/>
      <w:bookmarkEnd w:id="20"/>
      <w:bookmarkEnd w:id="21"/>
      <w:bookmarkEnd w:id="22"/>
      <w:r w:rsidRPr="00D81B65">
        <w:t>A. Literacy Connections and Applications</w:t>
      </w:r>
    </w:p>
    <w:p w14:paraId="4C6596FA" w14:textId="3666D330" w:rsidR="00D07150" w:rsidRDefault="00D81B65" w:rsidP="00F14D53">
      <w:pPr>
        <w:pStyle w:val="NoSpacing"/>
      </w:pPr>
      <w:r w:rsidRPr="00D81B65">
        <w:t>C. Comprehension: Understanding and Responding to Texts</w:t>
      </w:r>
    </w:p>
    <w:p w14:paraId="31C8BD37" w14:textId="0830868C" w:rsidR="00D07150" w:rsidRDefault="00D07150" w:rsidP="00D07150">
      <w:pPr>
        <w:pStyle w:val="Heading1"/>
      </w:pPr>
      <w:r>
        <w:br w:type="page"/>
      </w:r>
      <w:bookmarkStart w:id="26" w:name="_Toc199507659"/>
      <w:r>
        <w:lastRenderedPageBreak/>
        <w:t>Contents</w:t>
      </w:r>
      <w:bookmarkEnd w:id="26"/>
    </w:p>
    <w:p w14:paraId="096C288C" w14:textId="395C1E9E" w:rsidR="003A20EB" w:rsidRDefault="00D07150">
      <w:pPr>
        <w:pStyle w:val="TOC1"/>
        <w:rPr>
          <w:rFonts w:asciiTheme="minorHAnsi" w:eastAsiaTheme="minorEastAsia" w:hAnsiTheme="minorHAnsi" w:cstheme="minorBidi"/>
          <w:b w:val="0"/>
          <w:kern w:val="2"/>
          <w:lang w:val="en-CA"/>
          <w14:ligatures w14:val="standardContextual"/>
        </w:rPr>
      </w:pPr>
      <w:r>
        <w:fldChar w:fldCharType="begin"/>
      </w:r>
      <w:r>
        <w:instrText xml:space="preserve"> TOC \o "1-3" \h \z \u </w:instrText>
      </w:r>
      <w:r>
        <w:fldChar w:fldCharType="separate"/>
      </w:r>
      <w:hyperlink w:anchor="_Toc199507656" w:history="1">
        <w:r w:rsidR="003A20EB" w:rsidRPr="00C5796E">
          <w:rPr>
            <w:rStyle w:val="Hyperlink"/>
          </w:rPr>
          <w:t>Grade</w:t>
        </w:r>
        <w:r w:rsidR="003A20EB">
          <w:rPr>
            <w:webHidden/>
          </w:rPr>
          <w:tab/>
        </w:r>
        <w:r w:rsidR="003A20EB">
          <w:rPr>
            <w:webHidden/>
          </w:rPr>
          <w:fldChar w:fldCharType="begin"/>
        </w:r>
        <w:r w:rsidR="003A20EB">
          <w:rPr>
            <w:webHidden/>
          </w:rPr>
          <w:instrText xml:space="preserve"> PAGEREF _Toc199507656 \h </w:instrText>
        </w:r>
        <w:r w:rsidR="003A20EB">
          <w:rPr>
            <w:webHidden/>
          </w:rPr>
        </w:r>
        <w:r w:rsidR="003A20EB">
          <w:rPr>
            <w:webHidden/>
          </w:rPr>
          <w:fldChar w:fldCharType="separate"/>
        </w:r>
        <w:r w:rsidR="000D3559">
          <w:rPr>
            <w:webHidden/>
          </w:rPr>
          <w:t>1</w:t>
        </w:r>
        <w:r w:rsidR="003A20EB">
          <w:rPr>
            <w:webHidden/>
          </w:rPr>
          <w:fldChar w:fldCharType="end"/>
        </w:r>
      </w:hyperlink>
    </w:p>
    <w:p w14:paraId="155C42B4" w14:textId="5AB77E6F" w:rsidR="003A20EB" w:rsidRDefault="003A20EB">
      <w:pPr>
        <w:pStyle w:val="TOC1"/>
        <w:rPr>
          <w:rFonts w:asciiTheme="minorHAnsi" w:eastAsiaTheme="minorEastAsia" w:hAnsiTheme="minorHAnsi" w:cstheme="minorBidi"/>
          <w:b w:val="0"/>
          <w:kern w:val="2"/>
          <w:lang w:val="en-CA"/>
          <w14:ligatures w14:val="standardContextual"/>
        </w:rPr>
      </w:pPr>
      <w:hyperlink w:anchor="_Toc199507657" w:history="1">
        <w:r w:rsidRPr="00C5796E">
          <w:rPr>
            <w:rStyle w:val="Hyperlink"/>
          </w:rPr>
          <w:t>Curriculum expectations</w:t>
        </w:r>
        <w:r>
          <w:rPr>
            <w:webHidden/>
          </w:rPr>
          <w:tab/>
        </w:r>
        <w:r>
          <w:rPr>
            <w:webHidden/>
          </w:rPr>
          <w:fldChar w:fldCharType="begin"/>
        </w:r>
        <w:r>
          <w:rPr>
            <w:webHidden/>
          </w:rPr>
          <w:instrText xml:space="preserve"> PAGEREF _Toc199507657 \h </w:instrText>
        </w:r>
        <w:r>
          <w:rPr>
            <w:webHidden/>
          </w:rPr>
        </w:r>
        <w:r>
          <w:rPr>
            <w:webHidden/>
          </w:rPr>
          <w:fldChar w:fldCharType="separate"/>
        </w:r>
        <w:r w:rsidR="000D3559">
          <w:rPr>
            <w:webHidden/>
          </w:rPr>
          <w:t>1</w:t>
        </w:r>
        <w:r>
          <w:rPr>
            <w:webHidden/>
          </w:rPr>
          <w:fldChar w:fldCharType="end"/>
        </w:r>
      </w:hyperlink>
    </w:p>
    <w:p w14:paraId="0F779D94" w14:textId="6EFEDE9A" w:rsidR="003A20EB" w:rsidRDefault="003A20EB">
      <w:pPr>
        <w:pStyle w:val="TOC1"/>
        <w:rPr>
          <w:rFonts w:asciiTheme="minorHAnsi" w:eastAsiaTheme="minorEastAsia" w:hAnsiTheme="minorHAnsi" w:cstheme="minorBidi"/>
          <w:b w:val="0"/>
          <w:kern w:val="2"/>
          <w:lang w:val="en-CA"/>
          <w14:ligatures w14:val="standardContextual"/>
        </w:rPr>
      </w:pPr>
      <w:hyperlink w:anchor="_Toc199507658" w:history="1">
        <w:r w:rsidRPr="00C5796E">
          <w:rPr>
            <w:rStyle w:val="Hyperlink"/>
          </w:rPr>
          <w:t>Strands</w:t>
        </w:r>
        <w:r>
          <w:rPr>
            <w:webHidden/>
          </w:rPr>
          <w:tab/>
        </w:r>
        <w:r>
          <w:rPr>
            <w:webHidden/>
          </w:rPr>
          <w:fldChar w:fldCharType="begin"/>
        </w:r>
        <w:r>
          <w:rPr>
            <w:webHidden/>
          </w:rPr>
          <w:instrText xml:space="preserve"> PAGEREF _Toc199507658 \h </w:instrText>
        </w:r>
        <w:r>
          <w:rPr>
            <w:webHidden/>
          </w:rPr>
        </w:r>
        <w:r>
          <w:rPr>
            <w:webHidden/>
          </w:rPr>
          <w:fldChar w:fldCharType="separate"/>
        </w:r>
        <w:r w:rsidR="000D3559">
          <w:rPr>
            <w:webHidden/>
          </w:rPr>
          <w:t>1</w:t>
        </w:r>
        <w:r>
          <w:rPr>
            <w:webHidden/>
          </w:rPr>
          <w:fldChar w:fldCharType="end"/>
        </w:r>
      </w:hyperlink>
    </w:p>
    <w:p w14:paraId="7AE4F45A" w14:textId="7975735D" w:rsidR="003A20EB" w:rsidRDefault="003A20EB">
      <w:pPr>
        <w:pStyle w:val="TOC1"/>
        <w:rPr>
          <w:rFonts w:asciiTheme="minorHAnsi" w:eastAsiaTheme="minorEastAsia" w:hAnsiTheme="minorHAnsi" w:cstheme="minorBidi"/>
          <w:b w:val="0"/>
          <w:kern w:val="2"/>
          <w:lang w:val="en-CA"/>
          <w14:ligatures w14:val="standardContextual"/>
        </w:rPr>
      </w:pPr>
      <w:hyperlink w:anchor="_Toc199507659" w:history="1">
        <w:r w:rsidRPr="00C5796E">
          <w:rPr>
            <w:rStyle w:val="Hyperlink"/>
          </w:rPr>
          <w:t>Contents</w:t>
        </w:r>
        <w:r>
          <w:rPr>
            <w:webHidden/>
          </w:rPr>
          <w:tab/>
        </w:r>
        <w:r>
          <w:rPr>
            <w:webHidden/>
          </w:rPr>
          <w:fldChar w:fldCharType="begin"/>
        </w:r>
        <w:r>
          <w:rPr>
            <w:webHidden/>
          </w:rPr>
          <w:instrText xml:space="preserve"> PAGEREF _Toc199507659 \h </w:instrText>
        </w:r>
        <w:r>
          <w:rPr>
            <w:webHidden/>
          </w:rPr>
        </w:r>
        <w:r>
          <w:rPr>
            <w:webHidden/>
          </w:rPr>
          <w:fldChar w:fldCharType="separate"/>
        </w:r>
        <w:r w:rsidR="000D3559">
          <w:rPr>
            <w:webHidden/>
          </w:rPr>
          <w:t>2</w:t>
        </w:r>
        <w:r>
          <w:rPr>
            <w:webHidden/>
          </w:rPr>
          <w:fldChar w:fldCharType="end"/>
        </w:r>
      </w:hyperlink>
    </w:p>
    <w:p w14:paraId="3C7F2CBD" w14:textId="49E6709E" w:rsidR="003A20EB" w:rsidRDefault="003A20EB">
      <w:pPr>
        <w:pStyle w:val="TOC1"/>
        <w:rPr>
          <w:rFonts w:asciiTheme="minorHAnsi" w:eastAsiaTheme="minorEastAsia" w:hAnsiTheme="minorHAnsi" w:cstheme="minorBidi"/>
          <w:b w:val="0"/>
          <w:kern w:val="2"/>
          <w:lang w:val="en-CA"/>
          <w14:ligatures w14:val="standardContextual"/>
        </w:rPr>
      </w:pPr>
      <w:hyperlink w:anchor="_Toc199507660" w:history="1">
        <w:r w:rsidRPr="00C5796E">
          <w:rPr>
            <w:rStyle w:val="Hyperlink"/>
          </w:rPr>
          <w:t>Learning goals</w:t>
        </w:r>
        <w:r>
          <w:rPr>
            <w:webHidden/>
          </w:rPr>
          <w:tab/>
        </w:r>
        <w:r>
          <w:rPr>
            <w:webHidden/>
          </w:rPr>
          <w:fldChar w:fldCharType="begin"/>
        </w:r>
        <w:r>
          <w:rPr>
            <w:webHidden/>
          </w:rPr>
          <w:instrText xml:space="preserve"> PAGEREF _Toc199507660 \h </w:instrText>
        </w:r>
        <w:r>
          <w:rPr>
            <w:webHidden/>
          </w:rPr>
        </w:r>
        <w:r>
          <w:rPr>
            <w:webHidden/>
          </w:rPr>
          <w:fldChar w:fldCharType="separate"/>
        </w:r>
        <w:r w:rsidR="000D3559">
          <w:rPr>
            <w:webHidden/>
          </w:rPr>
          <w:t>4</w:t>
        </w:r>
        <w:r>
          <w:rPr>
            <w:webHidden/>
          </w:rPr>
          <w:fldChar w:fldCharType="end"/>
        </w:r>
      </w:hyperlink>
    </w:p>
    <w:p w14:paraId="75E414DD" w14:textId="79E8534F" w:rsidR="003A20EB" w:rsidRDefault="003A20EB">
      <w:pPr>
        <w:pStyle w:val="TOC1"/>
        <w:rPr>
          <w:rFonts w:asciiTheme="minorHAnsi" w:eastAsiaTheme="minorEastAsia" w:hAnsiTheme="minorHAnsi" w:cstheme="minorBidi"/>
          <w:b w:val="0"/>
          <w:kern w:val="2"/>
          <w:lang w:val="en-CA"/>
          <w14:ligatures w14:val="standardContextual"/>
        </w:rPr>
      </w:pPr>
      <w:hyperlink w:anchor="_Toc199507661" w:history="1">
        <w:r w:rsidRPr="00C5796E">
          <w:rPr>
            <w:rStyle w:val="Hyperlink"/>
          </w:rPr>
          <w:t>Success criteria</w:t>
        </w:r>
        <w:r>
          <w:rPr>
            <w:webHidden/>
          </w:rPr>
          <w:tab/>
        </w:r>
        <w:r>
          <w:rPr>
            <w:webHidden/>
          </w:rPr>
          <w:fldChar w:fldCharType="begin"/>
        </w:r>
        <w:r>
          <w:rPr>
            <w:webHidden/>
          </w:rPr>
          <w:instrText xml:space="preserve"> PAGEREF _Toc199507661 \h </w:instrText>
        </w:r>
        <w:r>
          <w:rPr>
            <w:webHidden/>
          </w:rPr>
        </w:r>
        <w:r>
          <w:rPr>
            <w:webHidden/>
          </w:rPr>
          <w:fldChar w:fldCharType="separate"/>
        </w:r>
        <w:r w:rsidR="000D3559">
          <w:rPr>
            <w:webHidden/>
          </w:rPr>
          <w:t>4</w:t>
        </w:r>
        <w:r>
          <w:rPr>
            <w:webHidden/>
          </w:rPr>
          <w:fldChar w:fldCharType="end"/>
        </w:r>
      </w:hyperlink>
    </w:p>
    <w:p w14:paraId="4A016A0E" w14:textId="69FB0944" w:rsidR="003A20EB" w:rsidRDefault="003A20EB">
      <w:pPr>
        <w:pStyle w:val="TOC1"/>
        <w:rPr>
          <w:rFonts w:asciiTheme="minorHAnsi" w:eastAsiaTheme="minorEastAsia" w:hAnsiTheme="minorHAnsi" w:cstheme="minorBidi"/>
          <w:b w:val="0"/>
          <w:kern w:val="2"/>
          <w:lang w:val="en-CA"/>
          <w14:ligatures w14:val="standardContextual"/>
        </w:rPr>
      </w:pPr>
      <w:hyperlink w:anchor="_Toc199507662" w:history="1">
        <w:r w:rsidRPr="00C5796E">
          <w:rPr>
            <w:rStyle w:val="Hyperlink"/>
          </w:rPr>
          <w:t>Lesson path</w:t>
        </w:r>
        <w:r>
          <w:rPr>
            <w:webHidden/>
          </w:rPr>
          <w:tab/>
        </w:r>
        <w:r>
          <w:rPr>
            <w:webHidden/>
          </w:rPr>
          <w:fldChar w:fldCharType="begin"/>
        </w:r>
        <w:r>
          <w:rPr>
            <w:webHidden/>
          </w:rPr>
          <w:instrText xml:space="preserve"> PAGEREF _Toc199507662 \h </w:instrText>
        </w:r>
        <w:r>
          <w:rPr>
            <w:webHidden/>
          </w:rPr>
        </w:r>
        <w:r>
          <w:rPr>
            <w:webHidden/>
          </w:rPr>
          <w:fldChar w:fldCharType="separate"/>
        </w:r>
        <w:r w:rsidR="000D3559">
          <w:rPr>
            <w:webHidden/>
          </w:rPr>
          <w:t>5</w:t>
        </w:r>
        <w:r>
          <w:rPr>
            <w:webHidden/>
          </w:rPr>
          <w:fldChar w:fldCharType="end"/>
        </w:r>
      </w:hyperlink>
    </w:p>
    <w:p w14:paraId="334E7A05" w14:textId="24139E34" w:rsidR="003A20EB" w:rsidRDefault="003A20EB">
      <w:pPr>
        <w:pStyle w:val="TOC2"/>
        <w:rPr>
          <w:rFonts w:asciiTheme="minorHAnsi" w:eastAsiaTheme="minorEastAsia" w:hAnsiTheme="minorHAnsi" w:cstheme="minorBidi"/>
          <w:i w:val="0"/>
          <w:iCs w:val="0"/>
          <w:kern w:val="2"/>
          <w:lang w:val="en-CA"/>
          <w14:ligatures w14:val="standardContextual"/>
        </w:rPr>
      </w:pPr>
      <w:hyperlink w:anchor="_Toc199507663" w:history="1">
        <w:r w:rsidRPr="00C5796E">
          <w:rPr>
            <w:rStyle w:val="Hyperlink"/>
          </w:rPr>
          <w:t>Time</w:t>
        </w:r>
        <w:r>
          <w:rPr>
            <w:webHidden/>
          </w:rPr>
          <w:tab/>
        </w:r>
        <w:r>
          <w:rPr>
            <w:webHidden/>
          </w:rPr>
          <w:fldChar w:fldCharType="begin"/>
        </w:r>
        <w:r>
          <w:rPr>
            <w:webHidden/>
          </w:rPr>
          <w:instrText xml:space="preserve"> PAGEREF _Toc199507663 \h </w:instrText>
        </w:r>
        <w:r>
          <w:rPr>
            <w:webHidden/>
          </w:rPr>
        </w:r>
        <w:r>
          <w:rPr>
            <w:webHidden/>
          </w:rPr>
          <w:fldChar w:fldCharType="separate"/>
        </w:r>
        <w:r w:rsidR="000D3559">
          <w:rPr>
            <w:webHidden/>
          </w:rPr>
          <w:t>5</w:t>
        </w:r>
        <w:r>
          <w:rPr>
            <w:webHidden/>
          </w:rPr>
          <w:fldChar w:fldCharType="end"/>
        </w:r>
      </w:hyperlink>
    </w:p>
    <w:p w14:paraId="64ABF0F9" w14:textId="42EF5484" w:rsidR="003A20EB" w:rsidRDefault="003A20EB">
      <w:pPr>
        <w:pStyle w:val="TOC2"/>
        <w:rPr>
          <w:rFonts w:asciiTheme="minorHAnsi" w:eastAsiaTheme="minorEastAsia" w:hAnsiTheme="minorHAnsi" w:cstheme="minorBidi"/>
          <w:i w:val="0"/>
          <w:iCs w:val="0"/>
          <w:kern w:val="2"/>
          <w:lang w:val="en-CA"/>
          <w14:ligatures w14:val="standardContextual"/>
        </w:rPr>
      </w:pPr>
      <w:hyperlink w:anchor="_Toc199507664" w:history="1">
        <w:r w:rsidRPr="00C5796E">
          <w:rPr>
            <w:rStyle w:val="Hyperlink"/>
          </w:rPr>
          <w:t>Materials and resources</w:t>
        </w:r>
        <w:r>
          <w:rPr>
            <w:webHidden/>
          </w:rPr>
          <w:tab/>
        </w:r>
        <w:r>
          <w:rPr>
            <w:webHidden/>
          </w:rPr>
          <w:fldChar w:fldCharType="begin"/>
        </w:r>
        <w:r>
          <w:rPr>
            <w:webHidden/>
          </w:rPr>
          <w:instrText xml:space="preserve"> PAGEREF _Toc199507664 \h </w:instrText>
        </w:r>
        <w:r>
          <w:rPr>
            <w:webHidden/>
          </w:rPr>
        </w:r>
        <w:r>
          <w:rPr>
            <w:webHidden/>
          </w:rPr>
          <w:fldChar w:fldCharType="separate"/>
        </w:r>
        <w:r w:rsidR="000D3559">
          <w:rPr>
            <w:webHidden/>
          </w:rPr>
          <w:t>5</w:t>
        </w:r>
        <w:r>
          <w:rPr>
            <w:webHidden/>
          </w:rPr>
          <w:fldChar w:fldCharType="end"/>
        </w:r>
      </w:hyperlink>
    </w:p>
    <w:p w14:paraId="33487486" w14:textId="07DEA6B0" w:rsidR="003A20EB" w:rsidRDefault="003A20EB">
      <w:pPr>
        <w:pStyle w:val="TOC2"/>
        <w:rPr>
          <w:rFonts w:asciiTheme="minorHAnsi" w:eastAsiaTheme="minorEastAsia" w:hAnsiTheme="minorHAnsi" w:cstheme="minorBidi"/>
          <w:i w:val="0"/>
          <w:iCs w:val="0"/>
          <w:kern w:val="2"/>
          <w:lang w:val="en-CA"/>
          <w14:ligatures w14:val="standardContextual"/>
        </w:rPr>
      </w:pPr>
      <w:hyperlink w:anchor="_Toc199507665" w:history="1">
        <w:r w:rsidRPr="00C5796E">
          <w:rPr>
            <w:rStyle w:val="Hyperlink"/>
          </w:rPr>
          <w:t>Minds on</w:t>
        </w:r>
        <w:r>
          <w:rPr>
            <w:webHidden/>
          </w:rPr>
          <w:tab/>
        </w:r>
        <w:r>
          <w:rPr>
            <w:webHidden/>
          </w:rPr>
          <w:fldChar w:fldCharType="begin"/>
        </w:r>
        <w:r>
          <w:rPr>
            <w:webHidden/>
          </w:rPr>
          <w:instrText xml:space="preserve"> PAGEREF _Toc199507665 \h </w:instrText>
        </w:r>
        <w:r>
          <w:rPr>
            <w:webHidden/>
          </w:rPr>
        </w:r>
        <w:r>
          <w:rPr>
            <w:webHidden/>
          </w:rPr>
          <w:fldChar w:fldCharType="separate"/>
        </w:r>
        <w:r w:rsidR="000D3559">
          <w:rPr>
            <w:webHidden/>
          </w:rPr>
          <w:t>6</w:t>
        </w:r>
        <w:r>
          <w:rPr>
            <w:webHidden/>
          </w:rPr>
          <w:fldChar w:fldCharType="end"/>
        </w:r>
      </w:hyperlink>
    </w:p>
    <w:p w14:paraId="7DAAFA04" w14:textId="550E65BB" w:rsidR="003A20EB" w:rsidRDefault="003A20EB">
      <w:pPr>
        <w:pStyle w:val="TOC2"/>
        <w:rPr>
          <w:rFonts w:asciiTheme="minorHAnsi" w:eastAsiaTheme="minorEastAsia" w:hAnsiTheme="minorHAnsi" w:cstheme="minorBidi"/>
          <w:i w:val="0"/>
          <w:iCs w:val="0"/>
          <w:kern w:val="2"/>
          <w:lang w:val="en-CA"/>
          <w14:ligatures w14:val="standardContextual"/>
        </w:rPr>
      </w:pPr>
      <w:hyperlink w:anchor="_Toc199507666" w:history="1">
        <w:r w:rsidRPr="00C5796E">
          <w:rPr>
            <w:rStyle w:val="Hyperlink"/>
          </w:rPr>
          <w:t>Action</w:t>
        </w:r>
        <w:r>
          <w:rPr>
            <w:webHidden/>
          </w:rPr>
          <w:tab/>
        </w:r>
        <w:r>
          <w:rPr>
            <w:webHidden/>
          </w:rPr>
          <w:fldChar w:fldCharType="begin"/>
        </w:r>
        <w:r>
          <w:rPr>
            <w:webHidden/>
          </w:rPr>
          <w:instrText xml:space="preserve"> PAGEREF _Toc199507666 \h </w:instrText>
        </w:r>
        <w:r>
          <w:rPr>
            <w:webHidden/>
          </w:rPr>
        </w:r>
        <w:r>
          <w:rPr>
            <w:webHidden/>
          </w:rPr>
          <w:fldChar w:fldCharType="separate"/>
        </w:r>
        <w:r w:rsidR="000D3559">
          <w:rPr>
            <w:webHidden/>
          </w:rPr>
          <w:t>7</w:t>
        </w:r>
        <w:r>
          <w:rPr>
            <w:webHidden/>
          </w:rPr>
          <w:fldChar w:fldCharType="end"/>
        </w:r>
      </w:hyperlink>
    </w:p>
    <w:p w14:paraId="23465448" w14:textId="6D930047" w:rsidR="003A20EB" w:rsidRDefault="003A20EB">
      <w:pPr>
        <w:pStyle w:val="TOC3"/>
        <w:rPr>
          <w:rFonts w:asciiTheme="minorHAnsi" w:eastAsiaTheme="minorEastAsia" w:hAnsiTheme="minorHAnsi" w:cstheme="minorBidi"/>
          <w:noProof/>
          <w:kern w:val="2"/>
          <w:szCs w:val="24"/>
          <w:lang w:val="en-CA"/>
          <w14:ligatures w14:val="standardContextual"/>
        </w:rPr>
      </w:pPr>
      <w:hyperlink w:anchor="_Toc199507667" w:history="1">
        <w:r w:rsidRPr="00C5796E">
          <w:rPr>
            <w:rStyle w:val="Hyperlink"/>
            <w:noProof/>
          </w:rPr>
          <w:t>Reading</w:t>
        </w:r>
        <w:r w:rsidRPr="00C5796E">
          <w:rPr>
            <w:rStyle w:val="Hyperlink"/>
            <w:noProof/>
            <w:lang w:val="en-CA"/>
          </w:rPr>
          <w:t xml:space="preserve"> a poem</w:t>
        </w:r>
        <w:r>
          <w:rPr>
            <w:noProof/>
            <w:webHidden/>
          </w:rPr>
          <w:tab/>
        </w:r>
        <w:r>
          <w:rPr>
            <w:noProof/>
            <w:webHidden/>
          </w:rPr>
          <w:fldChar w:fldCharType="begin"/>
        </w:r>
        <w:r>
          <w:rPr>
            <w:noProof/>
            <w:webHidden/>
          </w:rPr>
          <w:instrText xml:space="preserve"> PAGEREF _Toc199507667 \h </w:instrText>
        </w:r>
        <w:r>
          <w:rPr>
            <w:noProof/>
            <w:webHidden/>
          </w:rPr>
        </w:r>
        <w:r>
          <w:rPr>
            <w:noProof/>
            <w:webHidden/>
          </w:rPr>
          <w:fldChar w:fldCharType="separate"/>
        </w:r>
        <w:r w:rsidR="000D3559">
          <w:rPr>
            <w:noProof/>
            <w:webHidden/>
          </w:rPr>
          <w:t>7</w:t>
        </w:r>
        <w:r>
          <w:rPr>
            <w:noProof/>
            <w:webHidden/>
          </w:rPr>
          <w:fldChar w:fldCharType="end"/>
        </w:r>
      </w:hyperlink>
    </w:p>
    <w:p w14:paraId="5C1C0620" w14:textId="2523453C" w:rsidR="003A20EB" w:rsidRDefault="003A20EB">
      <w:pPr>
        <w:pStyle w:val="TOC3"/>
        <w:rPr>
          <w:rFonts w:asciiTheme="minorHAnsi" w:eastAsiaTheme="minorEastAsia" w:hAnsiTheme="minorHAnsi" w:cstheme="minorBidi"/>
          <w:noProof/>
          <w:kern w:val="2"/>
          <w:szCs w:val="24"/>
          <w:lang w:val="en-CA"/>
          <w14:ligatures w14:val="standardContextual"/>
        </w:rPr>
      </w:pPr>
      <w:hyperlink w:anchor="_Toc199507668" w:history="1">
        <w:r w:rsidRPr="00C5796E">
          <w:rPr>
            <w:rStyle w:val="Hyperlink"/>
            <w:noProof/>
          </w:rPr>
          <w:t>Using literary devices</w:t>
        </w:r>
        <w:r>
          <w:rPr>
            <w:noProof/>
            <w:webHidden/>
          </w:rPr>
          <w:tab/>
        </w:r>
        <w:r>
          <w:rPr>
            <w:noProof/>
            <w:webHidden/>
          </w:rPr>
          <w:fldChar w:fldCharType="begin"/>
        </w:r>
        <w:r>
          <w:rPr>
            <w:noProof/>
            <w:webHidden/>
          </w:rPr>
          <w:instrText xml:space="preserve"> PAGEREF _Toc199507668 \h </w:instrText>
        </w:r>
        <w:r>
          <w:rPr>
            <w:noProof/>
            <w:webHidden/>
          </w:rPr>
        </w:r>
        <w:r>
          <w:rPr>
            <w:noProof/>
            <w:webHidden/>
          </w:rPr>
          <w:fldChar w:fldCharType="separate"/>
        </w:r>
        <w:r w:rsidR="000D3559">
          <w:rPr>
            <w:noProof/>
            <w:webHidden/>
          </w:rPr>
          <w:t>7</w:t>
        </w:r>
        <w:r>
          <w:rPr>
            <w:noProof/>
            <w:webHidden/>
          </w:rPr>
          <w:fldChar w:fldCharType="end"/>
        </w:r>
      </w:hyperlink>
    </w:p>
    <w:p w14:paraId="3A23EDC4" w14:textId="5BBA3E52" w:rsidR="003A20EB" w:rsidRDefault="003A20EB">
      <w:pPr>
        <w:pStyle w:val="TOC3"/>
        <w:rPr>
          <w:rFonts w:asciiTheme="minorHAnsi" w:eastAsiaTheme="minorEastAsia" w:hAnsiTheme="minorHAnsi" w:cstheme="minorBidi"/>
          <w:noProof/>
          <w:kern w:val="2"/>
          <w:szCs w:val="24"/>
          <w:lang w:val="en-CA"/>
          <w14:ligatures w14:val="standardContextual"/>
        </w:rPr>
      </w:pPr>
      <w:hyperlink w:anchor="_Toc199507669" w:history="1">
        <w:r w:rsidRPr="00C5796E">
          <w:rPr>
            <w:rStyle w:val="Hyperlink"/>
            <w:noProof/>
          </w:rPr>
          <w:t>Exploring more poems</w:t>
        </w:r>
        <w:r>
          <w:rPr>
            <w:noProof/>
            <w:webHidden/>
          </w:rPr>
          <w:tab/>
        </w:r>
        <w:r>
          <w:rPr>
            <w:noProof/>
            <w:webHidden/>
          </w:rPr>
          <w:fldChar w:fldCharType="begin"/>
        </w:r>
        <w:r>
          <w:rPr>
            <w:noProof/>
            <w:webHidden/>
          </w:rPr>
          <w:instrText xml:space="preserve"> PAGEREF _Toc199507669 \h </w:instrText>
        </w:r>
        <w:r>
          <w:rPr>
            <w:noProof/>
            <w:webHidden/>
          </w:rPr>
        </w:r>
        <w:r>
          <w:rPr>
            <w:noProof/>
            <w:webHidden/>
          </w:rPr>
          <w:fldChar w:fldCharType="separate"/>
        </w:r>
        <w:r w:rsidR="000D3559">
          <w:rPr>
            <w:noProof/>
            <w:webHidden/>
          </w:rPr>
          <w:t>8</w:t>
        </w:r>
        <w:r>
          <w:rPr>
            <w:noProof/>
            <w:webHidden/>
          </w:rPr>
          <w:fldChar w:fldCharType="end"/>
        </w:r>
      </w:hyperlink>
    </w:p>
    <w:p w14:paraId="0F654083" w14:textId="46D66F6F" w:rsidR="003A20EB" w:rsidRDefault="003A20EB">
      <w:pPr>
        <w:pStyle w:val="TOC3"/>
        <w:rPr>
          <w:rFonts w:asciiTheme="minorHAnsi" w:eastAsiaTheme="minorEastAsia" w:hAnsiTheme="minorHAnsi" w:cstheme="minorBidi"/>
          <w:noProof/>
          <w:kern w:val="2"/>
          <w:szCs w:val="24"/>
          <w:lang w:val="en-CA"/>
          <w14:ligatures w14:val="standardContextual"/>
        </w:rPr>
      </w:pPr>
      <w:hyperlink w:anchor="_Toc199507670" w:history="1">
        <w:r w:rsidRPr="00C5796E">
          <w:rPr>
            <w:rStyle w:val="Hyperlink"/>
            <w:noProof/>
          </w:rPr>
          <w:t>Defining terms</w:t>
        </w:r>
        <w:r>
          <w:rPr>
            <w:noProof/>
            <w:webHidden/>
          </w:rPr>
          <w:tab/>
        </w:r>
        <w:r>
          <w:rPr>
            <w:noProof/>
            <w:webHidden/>
          </w:rPr>
          <w:fldChar w:fldCharType="begin"/>
        </w:r>
        <w:r>
          <w:rPr>
            <w:noProof/>
            <w:webHidden/>
          </w:rPr>
          <w:instrText xml:space="preserve"> PAGEREF _Toc199507670 \h </w:instrText>
        </w:r>
        <w:r>
          <w:rPr>
            <w:noProof/>
            <w:webHidden/>
          </w:rPr>
        </w:r>
        <w:r>
          <w:rPr>
            <w:noProof/>
            <w:webHidden/>
          </w:rPr>
          <w:fldChar w:fldCharType="separate"/>
        </w:r>
        <w:r w:rsidR="000D3559">
          <w:rPr>
            <w:noProof/>
            <w:webHidden/>
          </w:rPr>
          <w:t>9</w:t>
        </w:r>
        <w:r>
          <w:rPr>
            <w:noProof/>
            <w:webHidden/>
          </w:rPr>
          <w:fldChar w:fldCharType="end"/>
        </w:r>
      </w:hyperlink>
    </w:p>
    <w:p w14:paraId="3A689FEE" w14:textId="0EDD8595" w:rsidR="003A20EB" w:rsidRDefault="003A20EB">
      <w:pPr>
        <w:pStyle w:val="TOC3"/>
        <w:rPr>
          <w:rFonts w:asciiTheme="minorHAnsi" w:eastAsiaTheme="minorEastAsia" w:hAnsiTheme="minorHAnsi" w:cstheme="minorBidi"/>
          <w:noProof/>
          <w:kern w:val="2"/>
          <w:szCs w:val="24"/>
          <w:lang w:val="en-CA"/>
          <w14:ligatures w14:val="standardContextual"/>
        </w:rPr>
      </w:pPr>
      <w:hyperlink w:anchor="_Toc199507671" w:history="1">
        <w:r w:rsidRPr="00C5796E">
          <w:rPr>
            <w:rStyle w:val="Hyperlink"/>
            <w:noProof/>
          </w:rPr>
          <w:t>Exploring perspectives</w:t>
        </w:r>
        <w:r>
          <w:rPr>
            <w:noProof/>
            <w:webHidden/>
          </w:rPr>
          <w:tab/>
        </w:r>
        <w:r>
          <w:rPr>
            <w:noProof/>
            <w:webHidden/>
          </w:rPr>
          <w:fldChar w:fldCharType="begin"/>
        </w:r>
        <w:r>
          <w:rPr>
            <w:noProof/>
            <w:webHidden/>
          </w:rPr>
          <w:instrText xml:space="preserve"> PAGEREF _Toc199507671 \h </w:instrText>
        </w:r>
        <w:r>
          <w:rPr>
            <w:noProof/>
            <w:webHidden/>
          </w:rPr>
        </w:r>
        <w:r>
          <w:rPr>
            <w:noProof/>
            <w:webHidden/>
          </w:rPr>
          <w:fldChar w:fldCharType="separate"/>
        </w:r>
        <w:r w:rsidR="000D3559">
          <w:rPr>
            <w:noProof/>
            <w:webHidden/>
          </w:rPr>
          <w:t>9</w:t>
        </w:r>
        <w:r>
          <w:rPr>
            <w:noProof/>
            <w:webHidden/>
          </w:rPr>
          <w:fldChar w:fldCharType="end"/>
        </w:r>
      </w:hyperlink>
    </w:p>
    <w:p w14:paraId="5ACC4C18" w14:textId="3FCCB09E" w:rsidR="003A20EB" w:rsidRDefault="003A20EB">
      <w:pPr>
        <w:pStyle w:val="TOC2"/>
        <w:rPr>
          <w:rFonts w:asciiTheme="minorHAnsi" w:eastAsiaTheme="minorEastAsia" w:hAnsiTheme="minorHAnsi" w:cstheme="minorBidi"/>
          <w:i w:val="0"/>
          <w:iCs w:val="0"/>
          <w:kern w:val="2"/>
          <w:lang w:val="en-CA"/>
          <w14:ligatures w14:val="standardContextual"/>
        </w:rPr>
      </w:pPr>
      <w:hyperlink w:anchor="_Toc199507672" w:history="1">
        <w:r w:rsidRPr="00C5796E">
          <w:rPr>
            <w:rStyle w:val="Hyperlink"/>
          </w:rPr>
          <w:t>Consolidation</w:t>
        </w:r>
        <w:r>
          <w:rPr>
            <w:webHidden/>
          </w:rPr>
          <w:tab/>
        </w:r>
        <w:r>
          <w:rPr>
            <w:webHidden/>
          </w:rPr>
          <w:fldChar w:fldCharType="begin"/>
        </w:r>
        <w:r>
          <w:rPr>
            <w:webHidden/>
          </w:rPr>
          <w:instrText xml:space="preserve"> PAGEREF _Toc199507672 \h </w:instrText>
        </w:r>
        <w:r>
          <w:rPr>
            <w:webHidden/>
          </w:rPr>
        </w:r>
        <w:r>
          <w:rPr>
            <w:webHidden/>
          </w:rPr>
          <w:fldChar w:fldCharType="separate"/>
        </w:r>
        <w:r w:rsidR="000D3559">
          <w:rPr>
            <w:webHidden/>
          </w:rPr>
          <w:t>10</w:t>
        </w:r>
        <w:r>
          <w:rPr>
            <w:webHidden/>
          </w:rPr>
          <w:fldChar w:fldCharType="end"/>
        </w:r>
      </w:hyperlink>
    </w:p>
    <w:p w14:paraId="6A901E5E" w14:textId="1D214E81" w:rsidR="003A20EB" w:rsidRDefault="003A20EB">
      <w:pPr>
        <w:pStyle w:val="TOC3"/>
        <w:rPr>
          <w:rFonts w:asciiTheme="minorHAnsi" w:eastAsiaTheme="minorEastAsia" w:hAnsiTheme="minorHAnsi" w:cstheme="minorBidi"/>
          <w:noProof/>
          <w:kern w:val="2"/>
          <w:szCs w:val="24"/>
          <w:lang w:val="en-CA"/>
          <w14:ligatures w14:val="standardContextual"/>
        </w:rPr>
      </w:pPr>
      <w:hyperlink w:anchor="_Toc199507673" w:history="1">
        <w:r w:rsidRPr="00C5796E">
          <w:rPr>
            <w:rStyle w:val="Hyperlink"/>
            <w:noProof/>
          </w:rPr>
          <w:t>Determining symbolic meanings</w:t>
        </w:r>
        <w:r>
          <w:rPr>
            <w:noProof/>
            <w:webHidden/>
          </w:rPr>
          <w:tab/>
        </w:r>
        <w:r>
          <w:rPr>
            <w:noProof/>
            <w:webHidden/>
          </w:rPr>
          <w:fldChar w:fldCharType="begin"/>
        </w:r>
        <w:r>
          <w:rPr>
            <w:noProof/>
            <w:webHidden/>
          </w:rPr>
          <w:instrText xml:space="preserve"> PAGEREF _Toc199507673 \h </w:instrText>
        </w:r>
        <w:r>
          <w:rPr>
            <w:noProof/>
            <w:webHidden/>
          </w:rPr>
        </w:r>
        <w:r>
          <w:rPr>
            <w:noProof/>
            <w:webHidden/>
          </w:rPr>
          <w:fldChar w:fldCharType="separate"/>
        </w:r>
        <w:r w:rsidR="000D3559">
          <w:rPr>
            <w:noProof/>
            <w:webHidden/>
          </w:rPr>
          <w:t>10</w:t>
        </w:r>
        <w:r>
          <w:rPr>
            <w:noProof/>
            <w:webHidden/>
          </w:rPr>
          <w:fldChar w:fldCharType="end"/>
        </w:r>
      </w:hyperlink>
    </w:p>
    <w:p w14:paraId="35E9DA56" w14:textId="18416FCD" w:rsidR="003A20EB" w:rsidRDefault="003A20EB">
      <w:pPr>
        <w:pStyle w:val="TOC2"/>
        <w:rPr>
          <w:rFonts w:asciiTheme="minorHAnsi" w:eastAsiaTheme="minorEastAsia" w:hAnsiTheme="minorHAnsi" w:cstheme="minorBidi"/>
          <w:i w:val="0"/>
          <w:iCs w:val="0"/>
          <w:kern w:val="2"/>
          <w:lang w:val="en-CA"/>
          <w14:ligatures w14:val="standardContextual"/>
        </w:rPr>
      </w:pPr>
      <w:hyperlink w:anchor="_Toc199507674" w:history="1">
        <w:r w:rsidRPr="00C5796E">
          <w:rPr>
            <w:rStyle w:val="Hyperlink"/>
          </w:rPr>
          <w:t>Possible extensions</w:t>
        </w:r>
        <w:r>
          <w:rPr>
            <w:webHidden/>
          </w:rPr>
          <w:tab/>
        </w:r>
        <w:r>
          <w:rPr>
            <w:webHidden/>
          </w:rPr>
          <w:fldChar w:fldCharType="begin"/>
        </w:r>
        <w:r>
          <w:rPr>
            <w:webHidden/>
          </w:rPr>
          <w:instrText xml:space="preserve"> PAGEREF _Toc199507674 \h </w:instrText>
        </w:r>
        <w:r>
          <w:rPr>
            <w:webHidden/>
          </w:rPr>
        </w:r>
        <w:r>
          <w:rPr>
            <w:webHidden/>
          </w:rPr>
          <w:fldChar w:fldCharType="separate"/>
        </w:r>
        <w:r w:rsidR="000D3559">
          <w:rPr>
            <w:webHidden/>
          </w:rPr>
          <w:t>11</w:t>
        </w:r>
        <w:r>
          <w:rPr>
            <w:webHidden/>
          </w:rPr>
          <w:fldChar w:fldCharType="end"/>
        </w:r>
      </w:hyperlink>
    </w:p>
    <w:p w14:paraId="6769D514" w14:textId="616B59B3" w:rsidR="003A20EB" w:rsidRDefault="003A20EB">
      <w:pPr>
        <w:pStyle w:val="TOC1"/>
        <w:rPr>
          <w:rFonts w:asciiTheme="minorHAnsi" w:eastAsiaTheme="minorEastAsia" w:hAnsiTheme="minorHAnsi" w:cstheme="minorBidi"/>
          <w:b w:val="0"/>
          <w:kern w:val="2"/>
          <w:lang w:val="en-CA"/>
          <w14:ligatures w14:val="standardContextual"/>
        </w:rPr>
      </w:pPr>
      <w:hyperlink w:anchor="_Toc199507675" w:history="1">
        <w:r w:rsidRPr="00C5796E">
          <w:rPr>
            <w:rStyle w:val="Hyperlink"/>
          </w:rPr>
          <w:t>Appendix A</w:t>
        </w:r>
        <w:r>
          <w:rPr>
            <w:webHidden/>
          </w:rPr>
          <w:tab/>
        </w:r>
        <w:r>
          <w:rPr>
            <w:webHidden/>
          </w:rPr>
          <w:fldChar w:fldCharType="begin"/>
        </w:r>
        <w:r>
          <w:rPr>
            <w:webHidden/>
          </w:rPr>
          <w:instrText xml:space="preserve"> PAGEREF _Toc199507675 \h </w:instrText>
        </w:r>
        <w:r>
          <w:rPr>
            <w:webHidden/>
          </w:rPr>
        </w:r>
        <w:r>
          <w:rPr>
            <w:webHidden/>
          </w:rPr>
          <w:fldChar w:fldCharType="separate"/>
        </w:r>
        <w:r w:rsidR="000D3559">
          <w:rPr>
            <w:webHidden/>
          </w:rPr>
          <w:t>12</w:t>
        </w:r>
        <w:r>
          <w:rPr>
            <w:webHidden/>
          </w:rPr>
          <w:fldChar w:fldCharType="end"/>
        </w:r>
      </w:hyperlink>
    </w:p>
    <w:p w14:paraId="6220572D" w14:textId="589267C6" w:rsidR="003A20EB" w:rsidRDefault="003A20EB">
      <w:pPr>
        <w:pStyle w:val="TOC2"/>
        <w:rPr>
          <w:rFonts w:asciiTheme="minorHAnsi" w:eastAsiaTheme="minorEastAsia" w:hAnsiTheme="minorHAnsi" w:cstheme="minorBidi"/>
          <w:i w:val="0"/>
          <w:iCs w:val="0"/>
          <w:kern w:val="2"/>
          <w:lang w:val="en-CA"/>
          <w14:ligatures w14:val="standardContextual"/>
        </w:rPr>
      </w:pPr>
      <w:hyperlink w:anchor="_Toc199507676" w:history="1">
        <w:r w:rsidRPr="00C5796E">
          <w:rPr>
            <w:rStyle w:val="Hyperlink"/>
            <w:lang w:val="en-CA"/>
          </w:rPr>
          <w:t>Allowables</w:t>
        </w:r>
        <w:r>
          <w:rPr>
            <w:webHidden/>
          </w:rPr>
          <w:tab/>
        </w:r>
        <w:r>
          <w:rPr>
            <w:webHidden/>
          </w:rPr>
          <w:fldChar w:fldCharType="begin"/>
        </w:r>
        <w:r>
          <w:rPr>
            <w:webHidden/>
          </w:rPr>
          <w:instrText xml:space="preserve"> PAGEREF _Toc199507676 \h </w:instrText>
        </w:r>
        <w:r>
          <w:rPr>
            <w:webHidden/>
          </w:rPr>
        </w:r>
        <w:r>
          <w:rPr>
            <w:webHidden/>
          </w:rPr>
          <w:fldChar w:fldCharType="separate"/>
        </w:r>
        <w:r w:rsidR="000D3559">
          <w:rPr>
            <w:webHidden/>
          </w:rPr>
          <w:t>12</w:t>
        </w:r>
        <w:r>
          <w:rPr>
            <w:webHidden/>
          </w:rPr>
          <w:fldChar w:fldCharType="end"/>
        </w:r>
      </w:hyperlink>
    </w:p>
    <w:p w14:paraId="0DBD3D4E" w14:textId="12F83576" w:rsidR="003A20EB" w:rsidRDefault="003A20EB">
      <w:pPr>
        <w:pStyle w:val="TOC1"/>
        <w:rPr>
          <w:rFonts w:asciiTheme="minorHAnsi" w:eastAsiaTheme="minorEastAsia" w:hAnsiTheme="minorHAnsi" w:cstheme="minorBidi"/>
          <w:b w:val="0"/>
          <w:kern w:val="2"/>
          <w:lang w:val="en-CA"/>
          <w14:ligatures w14:val="standardContextual"/>
        </w:rPr>
      </w:pPr>
      <w:hyperlink w:anchor="_Toc199507677" w:history="1">
        <w:r w:rsidRPr="00C5796E">
          <w:rPr>
            <w:rStyle w:val="Hyperlink"/>
          </w:rPr>
          <w:t>Appendix B</w:t>
        </w:r>
        <w:r>
          <w:rPr>
            <w:webHidden/>
          </w:rPr>
          <w:tab/>
        </w:r>
        <w:r>
          <w:rPr>
            <w:webHidden/>
          </w:rPr>
          <w:fldChar w:fldCharType="begin"/>
        </w:r>
        <w:r>
          <w:rPr>
            <w:webHidden/>
          </w:rPr>
          <w:instrText xml:space="preserve"> PAGEREF _Toc199507677 \h </w:instrText>
        </w:r>
        <w:r>
          <w:rPr>
            <w:webHidden/>
          </w:rPr>
        </w:r>
        <w:r>
          <w:rPr>
            <w:webHidden/>
          </w:rPr>
          <w:fldChar w:fldCharType="separate"/>
        </w:r>
        <w:r w:rsidR="000D3559">
          <w:rPr>
            <w:webHidden/>
          </w:rPr>
          <w:t>13</w:t>
        </w:r>
        <w:r>
          <w:rPr>
            <w:webHidden/>
          </w:rPr>
          <w:fldChar w:fldCharType="end"/>
        </w:r>
      </w:hyperlink>
    </w:p>
    <w:p w14:paraId="2FE598A7" w14:textId="123FB130" w:rsidR="003A20EB" w:rsidRDefault="003A20EB">
      <w:pPr>
        <w:pStyle w:val="TOC2"/>
        <w:rPr>
          <w:rFonts w:asciiTheme="minorHAnsi" w:eastAsiaTheme="minorEastAsia" w:hAnsiTheme="minorHAnsi" w:cstheme="minorBidi"/>
          <w:i w:val="0"/>
          <w:iCs w:val="0"/>
          <w:kern w:val="2"/>
          <w:lang w:val="en-CA"/>
          <w14:ligatures w14:val="standardContextual"/>
        </w:rPr>
      </w:pPr>
      <w:hyperlink w:anchor="_Toc199507678" w:history="1">
        <w:r w:rsidRPr="00C5796E">
          <w:rPr>
            <w:rStyle w:val="Hyperlink"/>
          </w:rPr>
          <w:t>Mercy</w:t>
        </w:r>
        <w:r>
          <w:rPr>
            <w:webHidden/>
          </w:rPr>
          <w:tab/>
        </w:r>
        <w:r>
          <w:rPr>
            <w:webHidden/>
          </w:rPr>
          <w:fldChar w:fldCharType="begin"/>
        </w:r>
        <w:r>
          <w:rPr>
            <w:webHidden/>
          </w:rPr>
          <w:instrText xml:space="preserve"> PAGEREF _Toc199507678 \h </w:instrText>
        </w:r>
        <w:r>
          <w:rPr>
            <w:webHidden/>
          </w:rPr>
        </w:r>
        <w:r>
          <w:rPr>
            <w:webHidden/>
          </w:rPr>
          <w:fldChar w:fldCharType="separate"/>
        </w:r>
        <w:r w:rsidR="000D3559">
          <w:rPr>
            <w:webHidden/>
          </w:rPr>
          <w:t>13</w:t>
        </w:r>
        <w:r>
          <w:rPr>
            <w:webHidden/>
          </w:rPr>
          <w:fldChar w:fldCharType="end"/>
        </w:r>
      </w:hyperlink>
    </w:p>
    <w:p w14:paraId="161E04CE" w14:textId="0910F1C8" w:rsidR="003A20EB" w:rsidRDefault="003A20EB">
      <w:pPr>
        <w:pStyle w:val="TOC1"/>
        <w:rPr>
          <w:rFonts w:asciiTheme="minorHAnsi" w:eastAsiaTheme="minorEastAsia" w:hAnsiTheme="minorHAnsi" w:cstheme="minorBidi"/>
          <w:b w:val="0"/>
          <w:kern w:val="2"/>
          <w:lang w:val="en-CA"/>
          <w14:ligatures w14:val="standardContextual"/>
        </w:rPr>
      </w:pPr>
      <w:hyperlink w:anchor="_Toc199507679" w:history="1">
        <w:r w:rsidRPr="00C5796E">
          <w:rPr>
            <w:rStyle w:val="Hyperlink"/>
          </w:rPr>
          <w:t>Appendix C</w:t>
        </w:r>
        <w:r>
          <w:rPr>
            <w:webHidden/>
          </w:rPr>
          <w:tab/>
        </w:r>
        <w:r>
          <w:rPr>
            <w:webHidden/>
          </w:rPr>
          <w:fldChar w:fldCharType="begin"/>
        </w:r>
        <w:r>
          <w:rPr>
            <w:webHidden/>
          </w:rPr>
          <w:instrText xml:space="preserve"> PAGEREF _Toc199507679 \h </w:instrText>
        </w:r>
        <w:r>
          <w:rPr>
            <w:webHidden/>
          </w:rPr>
        </w:r>
        <w:r>
          <w:rPr>
            <w:webHidden/>
          </w:rPr>
          <w:fldChar w:fldCharType="separate"/>
        </w:r>
        <w:r w:rsidR="000D3559">
          <w:rPr>
            <w:webHidden/>
          </w:rPr>
          <w:t>14</w:t>
        </w:r>
        <w:r>
          <w:rPr>
            <w:webHidden/>
          </w:rPr>
          <w:fldChar w:fldCharType="end"/>
        </w:r>
      </w:hyperlink>
    </w:p>
    <w:p w14:paraId="18AB06EA" w14:textId="671516AF" w:rsidR="003A20EB" w:rsidRDefault="003A20EB">
      <w:pPr>
        <w:pStyle w:val="TOC2"/>
        <w:rPr>
          <w:rFonts w:asciiTheme="minorHAnsi" w:eastAsiaTheme="minorEastAsia" w:hAnsiTheme="minorHAnsi" w:cstheme="minorBidi"/>
          <w:i w:val="0"/>
          <w:iCs w:val="0"/>
          <w:kern w:val="2"/>
          <w:lang w:val="en-CA"/>
          <w14:ligatures w14:val="standardContextual"/>
        </w:rPr>
      </w:pPr>
      <w:hyperlink w:anchor="_Toc199507680" w:history="1">
        <w:r w:rsidRPr="00C5796E">
          <w:rPr>
            <w:rStyle w:val="Hyperlink"/>
          </w:rPr>
          <w:t>Mimesis</w:t>
        </w:r>
        <w:r>
          <w:rPr>
            <w:webHidden/>
          </w:rPr>
          <w:tab/>
        </w:r>
        <w:r>
          <w:rPr>
            <w:webHidden/>
          </w:rPr>
          <w:fldChar w:fldCharType="begin"/>
        </w:r>
        <w:r>
          <w:rPr>
            <w:webHidden/>
          </w:rPr>
          <w:instrText xml:space="preserve"> PAGEREF _Toc199507680 \h </w:instrText>
        </w:r>
        <w:r>
          <w:rPr>
            <w:webHidden/>
          </w:rPr>
        </w:r>
        <w:r>
          <w:rPr>
            <w:webHidden/>
          </w:rPr>
          <w:fldChar w:fldCharType="separate"/>
        </w:r>
        <w:r w:rsidR="000D3559">
          <w:rPr>
            <w:webHidden/>
          </w:rPr>
          <w:t>14</w:t>
        </w:r>
        <w:r>
          <w:rPr>
            <w:webHidden/>
          </w:rPr>
          <w:fldChar w:fldCharType="end"/>
        </w:r>
      </w:hyperlink>
    </w:p>
    <w:p w14:paraId="7434FBB2" w14:textId="3845A9F9" w:rsidR="003A20EB" w:rsidRDefault="003A20EB">
      <w:pPr>
        <w:pStyle w:val="TOC1"/>
        <w:rPr>
          <w:rFonts w:asciiTheme="minorHAnsi" w:eastAsiaTheme="minorEastAsia" w:hAnsiTheme="minorHAnsi" w:cstheme="minorBidi"/>
          <w:b w:val="0"/>
          <w:kern w:val="2"/>
          <w:lang w:val="en-CA"/>
          <w14:ligatures w14:val="standardContextual"/>
        </w:rPr>
      </w:pPr>
      <w:hyperlink w:anchor="_Toc199507681" w:history="1">
        <w:r w:rsidRPr="00C5796E">
          <w:rPr>
            <w:rStyle w:val="Hyperlink"/>
            <w:lang w:val="en-CA"/>
          </w:rPr>
          <w:t>Appendix D</w:t>
        </w:r>
        <w:r>
          <w:rPr>
            <w:webHidden/>
          </w:rPr>
          <w:tab/>
        </w:r>
        <w:r>
          <w:rPr>
            <w:webHidden/>
          </w:rPr>
          <w:fldChar w:fldCharType="begin"/>
        </w:r>
        <w:r>
          <w:rPr>
            <w:webHidden/>
          </w:rPr>
          <w:instrText xml:space="preserve"> PAGEREF _Toc199507681 \h </w:instrText>
        </w:r>
        <w:r>
          <w:rPr>
            <w:webHidden/>
          </w:rPr>
        </w:r>
        <w:r>
          <w:rPr>
            <w:webHidden/>
          </w:rPr>
          <w:fldChar w:fldCharType="separate"/>
        </w:r>
        <w:r w:rsidR="000D3559">
          <w:rPr>
            <w:webHidden/>
          </w:rPr>
          <w:t>15</w:t>
        </w:r>
        <w:r>
          <w:rPr>
            <w:webHidden/>
          </w:rPr>
          <w:fldChar w:fldCharType="end"/>
        </w:r>
      </w:hyperlink>
    </w:p>
    <w:p w14:paraId="2FA8E0D0" w14:textId="2529A256" w:rsidR="003A20EB" w:rsidRDefault="003A20EB">
      <w:pPr>
        <w:pStyle w:val="TOC2"/>
        <w:rPr>
          <w:rFonts w:asciiTheme="minorHAnsi" w:eastAsiaTheme="minorEastAsia" w:hAnsiTheme="minorHAnsi" w:cstheme="minorBidi"/>
          <w:i w:val="0"/>
          <w:iCs w:val="0"/>
          <w:kern w:val="2"/>
          <w:lang w:val="en-CA"/>
          <w14:ligatures w14:val="standardContextual"/>
        </w:rPr>
      </w:pPr>
      <w:hyperlink w:anchor="_Toc199507682" w:history="1">
        <w:r w:rsidRPr="00C5796E">
          <w:rPr>
            <w:rStyle w:val="Hyperlink"/>
            <w:lang w:val="en-CA"/>
          </w:rPr>
          <w:t>Hexagons</w:t>
        </w:r>
        <w:r>
          <w:rPr>
            <w:webHidden/>
          </w:rPr>
          <w:tab/>
        </w:r>
        <w:r>
          <w:rPr>
            <w:webHidden/>
          </w:rPr>
          <w:fldChar w:fldCharType="begin"/>
        </w:r>
        <w:r>
          <w:rPr>
            <w:webHidden/>
          </w:rPr>
          <w:instrText xml:space="preserve"> PAGEREF _Toc199507682 \h </w:instrText>
        </w:r>
        <w:r>
          <w:rPr>
            <w:webHidden/>
          </w:rPr>
        </w:r>
        <w:r>
          <w:rPr>
            <w:webHidden/>
          </w:rPr>
          <w:fldChar w:fldCharType="separate"/>
        </w:r>
        <w:r w:rsidR="000D3559">
          <w:rPr>
            <w:webHidden/>
          </w:rPr>
          <w:t>15</w:t>
        </w:r>
        <w:r>
          <w:rPr>
            <w:webHidden/>
          </w:rPr>
          <w:fldChar w:fldCharType="end"/>
        </w:r>
      </w:hyperlink>
    </w:p>
    <w:p w14:paraId="7CC55CDB" w14:textId="70720517" w:rsidR="003A20EB" w:rsidRDefault="003A20EB">
      <w:pPr>
        <w:pStyle w:val="TOC1"/>
        <w:rPr>
          <w:rFonts w:asciiTheme="minorHAnsi" w:eastAsiaTheme="minorEastAsia" w:hAnsiTheme="minorHAnsi" w:cstheme="minorBidi"/>
          <w:b w:val="0"/>
          <w:kern w:val="2"/>
          <w:lang w:val="en-CA"/>
          <w14:ligatures w14:val="standardContextual"/>
        </w:rPr>
      </w:pPr>
      <w:hyperlink w:anchor="_Toc199507683" w:history="1">
        <w:r w:rsidRPr="00C5796E">
          <w:rPr>
            <w:rStyle w:val="Hyperlink"/>
          </w:rPr>
          <w:t>Appendix E</w:t>
        </w:r>
        <w:r>
          <w:rPr>
            <w:webHidden/>
          </w:rPr>
          <w:tab/>
        </w:r>
        <w:r>
          <w:rPr>
            <w:webHidden/>
          </w:rPr>
          <w:fldChar w:fldCharType="begin"/>
        </w:r>
        <w:r>
          <w:rPr>
            <w:webHidden/>
          </w:rPr>
          <w:instrText xml:space="preserve"> PAGEREF _Toc199507683 \h </w:instrText>
        </w:r>
        <w:r>
          <w:rPr>
            <w:webHidden/>
          </w:rPr>
        </w:r>
        <w:r>
          <w:rPr>
            <w:webHidden/>
          </w:rPr>
          <w:fldChar w:fldCharType="separate"/>
        </w:r>
        <w:r w:rsidR="000D3559">
          <w:rPr>
            <w:webHidden/>
          </w:rPr>
          <w:t>16</w:t>
        </w:r>
        <w:r>
          <w:rPr>
            <w:webHidden/>
          </w:rPr>
          <w:fldChar w:fldCharType="end"/>
        </w:r>
      </w:hyperlink>
    </w:p>
    <w:p w14:paraId="3A8840D5" w14:textId="374E9216" w:rsidR="003A20EB" w:rsidRDefault="003A20EB">
      <w:pPr>
        <w:pStyle w:val="TOC2"/>
        <w:rPr>
          <w:rFonts w:asciiTheme="minorHAnsi" w:eastAsiaTheme="minorEastAsia" w:hAnsiTheme="minorHAnsi" w:cstheme="minorBidi"/>
          <w:i w:val="0"/>
          <w:iCs w:val="0"/>
          <w:kern w:val="2"/>
          <w:lang w:val="en-CA"/>
          <w14:ligatures w14:val="standardContextual"/>
        </w:rPr>
      </w:pPr>
      <w:hyperlink w:anchor="_Toc199507684" w:history="1">
        <w:r w:rsidRPr="00C5796E">
          <w:rPr>
            <w:rStyle w:val="Hyperlink"/>
          </w:rPr>
          <w:t>Exit ticket</w:t>
        </w:r>
        <w:r>
          <w:rPr>
            <w:webHidden/>
          </w:rPr>
          <w:tab/>
        </w:r>
        <w:r>
          <w:rPr>
            <w:webHidden/>
          </w:rPr>
          <w:fldChar w:fldCharType="begin"/>
        </w:r>
        <w:r>
          <w:rPr>
            <w:webHidden/>
          </w:rPr>
          <w:instrText xml:space="preserve"> PAGEREF _Toc199507684 \h </w:instrText>
        </w:r>
        <w:r>
          <w:rPr>
            <w:webHidden/>
          </w:rPr>
        </w:r>
        <w:r>
          <w:rPr>
            <w:webHidden/>
          </w:rPr>
          <w:fldChar w:fldCharType="separate"/>
        </w:r>
        <w:r w:rsidR="000D3559">
          <w:rPr>
            <w:webHidden/>
          </w:rPr>
          <w:t>16</w:t>
        </w:r>
        <w:r>
          <w:rPr>
            <w:webHidden/>
          </w:rPr>
          <w:fldChar w:fldCharType="end"/>
        </w:r>
      </w:hyperlink>
    </w:p>
    <w:p w14:paraId="182C0E36" w14:textId="3F54545D" w:rsidR="003A20EB" w:rsidRDefault="003A20EB">
      <w:pPr>
        <w:pStyle w:val="TOC1"/>
        <w:rPr>
          <w:rFonts w:asciiTheme="minorHAnsi" w:eastAsiaTheme="minorEastAsia" w:hAnsiTheme="minorHAnsi" w:cstheme="minorBidi"/>
          <w:b w:val="0"/>
          <w:kern w:val="2"/>
          <w:lang w:val="en-CA"/>
          <w14:ligatures w14:val="standardContextual"/>
        </w:rPr>
      </w:pPr>
      <w:hyperlink w:anchor="_Toc199507685" w:history="1">
        <w:r w:rsidRPr="00C5796E">
          <w:rPr>
            <w:rStyle w:val="Hyperlink"/>
          </w:rPr>
          <w:t>Appendix F</w:t>
        </w:r>
        <w:r>
          <w:rPr>
            <w:webHidden/>
          </w:rPr>
          <w:tab/>
        </w:r>
        <w:r>
          <w:rPr>
            <w:webHidden/>
          </w:rPr>
          <w:fldChar w:fldCharType="begin"/>
        </w:r>
        <w:r>
          <w:rPr>
            <w:webHidden/>
          </w:rPr>
          <w:instrText xml:space="preserve"> PAGEREF _Toc199507685 \h </w:instrText>
        </w:r>
        <w:r>
          <w:rPr>
            <w:webHidden/>
          </w:rPr>
        </w:r>
        <w:r>
          <w:rPr>
            <w:webHidden/>
          </w:rPr>
          <w:fldChar w:fldCharType="separate"/>
        </w:r>
        <w:r w:rsidR="000D3559">
          <w:rPr>
            <w:webHidden/>
          </w:rPr>
          <w:t>17</w:t>
        </w:r>
        <w:r>
          <w:rPr>
            <w:webHidden/>
          </w:rPr>
          <w:fldChar w:fldCharType="end"/>
        </w:r>
      </w:hyperlink>
    </w:p>
    <w:p w14:paraId="6D29F77E" w14:textId="19B0DF57" w:rsidR="003A20EB" w:rsidRDefault="003A20EB">
      <w:pPr>
        <w:pStyle w:val="TOC2"/>
        <w:rPr>
          <w:rFonts w:asciiTheme="minorHAnsi" w:eastAsiaTheme="minorEastAsia" w:hAnsiTheme="minorHAnsi" w:cstheme="minorBidi"/>
          <w:i w:val="0"/>
          <w:iCs w:val="0"/>
          <w:kern w:val="2"/>
          <w:lang w:val="en-CA"/>
          <w14:ligatures w14:val="standardContextual"/>
        </w:rPr>
      </w:pPr>
      <w:hyperlink w:anchor="_Toc199507686" w:history="1">
        <w:r w:rsidRPr="00C5796E">
          <w:rPr>
            <w:rStyle w:val="Hyperlink"/>
          </w:rPr>
          <w:t>Curriculum expectations</w:t>
        </w:r>
        <w:r>
          <w:rPr>
            <w:webHidden/>
          </w:rPr>
          <w:tab/>
        </w:r>
        <w:r>
          <w:rPr>
            <w:webHidden/>
          </w:rPr>
          <w:fldChar w:fldCharType="begin"/>
        </w:r>
        <w:r>
          <w:rPr>
            <w:webHidden/>
          </w:rPr>
          <w:instrText xml:space="preserve"> PAGEREF _Toc199507686 \h </w:instrText>
        </w:r>
        <w:r>
          <w:rPr>
            <w:webHidden/>
          </w:rPr>
        </w:r>
        <w:r>
          <w:rPr>
            <w:webHidden/>
          </w:rPr>
          <w:fldChar w:fldCharType="separate"/>
        </w:r>
        <w:r w:rsidR="000D3559">
          <w:rPr>
            <w:webHidden/>
          </w:rPr>
          <w:t>17</w:t>
        </w:r>
        <w:r>
          <w:rPr>
            <w:webHidden/>
          </w:rPr>
          <w:fldChar w:fldCharType="end"/>
        </w:r>
      </w:hyperlink>
    </w:p>
    <w:p w14:paraId="7E08A0B8" w14:textId="0D473ED1" w:rsidR="003A20EB" w:rsidRDefault="003A20EB">
      <w:pPr>
        <w:pStyle w:val="TOC3"/>
        <w:rPr>
          <w:rFonts w:asciiTheme="minorHAnsi" w:eastAsiaTheme="minorEastAsia" w:hAnsiTheme="minorHAnsi" w:cstheme="minorBidi"/>
          <w:noProof/>
          <w:kern w:val="2"/>
          <w:szCs w:val="24"/>
          <w:lang w:val="en-CA"/>
          <w14:ligatures w14:val="standardContextual"/>
        </w:rPr>
      </w:pPr>
      <w:hyperlink w:anchor="_Toc199507687" w:history="1">
        <w:r w:rsidRPr="00C5796E">
          <w:rPr>
            <w:rStyle w:val="Hyperlink"/>
            <w:noProof/>
          </w:rPr>
          <w:t>A3. Applications, Connections, and Contributions</w:t>
        </w:r>
        <w:r>
          <w:rPr>
            <w:noProof/>
            <w:webHidden/>
          </w:rPr>
          <w:tab/>
        </w:r>
        <w:r>
          <w:rPr>
            <w:noProof/>
            <w:webHidden/>
          </w:rPr>
          <w:fldChar w:fldCharType="begin"/>
        </w:r>
        <w:r>
          <w:rPr>
            <w:noProof/>
            <w:webHidden/>
          </w:rPr>
          <w:instrText xml:space="preserve"> PAGEREF _Toc199507687 \h </w:instrText>
        </w:r>
        <w:r>
          <w:rPr>
            <w:noProof/>
            <w:webHidden/>
          </w:rPr>
        </w:r>
        <w:r>
          <w:rPr>
            <w:noProof/>
            <w:webHidden/>
          </w:rPr>
          <w:fldChar w:fldCharType="separate"/>
        </w:r>
        <w:r w:rsidR="000D3559">
          <w:rPr>
            <w:noProof/>
            <w:webHidden/>
          </w:rPr>
          <w:t>17</w:t>
        </w:r>
        <w:r>
          <w:rPr>
            <w:noProof/>
            <w:webHidden/>
          </w:rPr>
          <w:fldChar w:fldCharType="end"/>
        </w:r>
      </w:hyperlink>
    </w:p>
    <w:p w14:paraId="2C0AAE1A" w14:textId="7E44D78B" w:rsidR="003A20EB" w:rsidRDefault="003A20EB">
      <w:pPr>
        <w:pStyle w:val="TOC3"/>
        <w:rPr>
          <w:rFonts w:asciiTheme="minorHAnsi" w:eastAsiaTheme="minorEastAsia" w:hAnsiTheme="minorHAnsi" w:cstheme="minorBidi"/>
          <w:noProof/>
          <w:kern w:val="2"/>
          <w:szCs w:val="24"/>
          <w:lang w:val="en-CA"/>
          <w14:ligatures w14:val="standardContextual"/>
        </w:rPr>
      </w:pPr>
      <w:hyperlink w:anchor="_Toc199507688" w:history="1">
        <w:r w:rsidRPr="00C5796E">
          <w:rPr>
            <w:rStyle w:val="Hyperlink"/>
            <w:noProof/>
          </w:rPr>
          <w:t>C3. Critical Thinking in Literacy</w:t>
        </w:r>
        <w:r>
          <w:rPr>
            <w:noProof/>
            <w:webHidden/>
          </w:rPr>
          <w:tab/>
        </w:r>
        <w:r>
          <w:rPr>
            <w:noProof/>
            <w:webHidden/>
          </w:rPr>
          <w:fldChar w:fldCharType="begin"/>
        </w:r>
        <w:r>
          <w:rPr>
            <w:noProof/>
            <w:webHidden/>
          </w:rPr>
          <w:instrText xml:space="preserve"> PAGEREF _Toc199507688 \h </w:instrText>
        </w:r>
        <w:r>
          <w:rPr>
            <w:noProof/>
            <w:webHidden/>
          </w:rPr>
        </w:r>
        <w:r>
          <w:rPr>
            <w:noProof/>
            <w:webHidden/>
          </w:rPr>
          <w:fldChar w:fldCharType="separate"/>
        </w:r>
        <w:r w:rsidR="000D3559">
          <w:rPr>
            <w:noProof/>
            <w:webHidden/>
          </w:rPr>
          <w:t>18</w:t>
        </w:r>
        <w:r>
          <w:rPr>
            <w:noProof/>
            <w:webHidden/>
          </w:rPr>
          <w:fldChar w:fldCharType="end"/>
        </w:r>
      </w:hyperlink>
    </w:p>
    <w:p w14:paraId="30C5EDA5" w14:textId="6995CE3E" w:rsidR="003A20EB" w:rsidRDefault="003A20EB">
      <w:pPr>
        <w:pStyle w:val="TOC1"/>
        <w:rPr>
          <w:rFonts w:asciiTheme="minorHAnsi" w:eastAsiaTheme="minorEastAsia" w:hAnsiTheme="minorHAnsi" w:cstheme="minorBidi"/>
          <w:b w:val="0"/>
          <w:kern w:val="2"/>
          <w:lang w:val="en-CA"/>
          <w14:ligatures w14:val="standardContextual"/>
        </w:rPr>
      </w:pPr>
      <w:hyperlink w:anchor="_Toc199507689" w:history="1">
        <w:r w:rsidRPr="00C5796E">
          <w:rPr>
            <w:rStyle w:val="Hyperlink"/>
          </w:rPr>
          <w:t>References</w:t>
        </w:r>
        <w:r>
          <w:rPr>
            <w:webHidden/>
          </w:rPr>
          <w:tab/>
        </w:r>
        <w:r>
          <w:rPr>
            <w:webHidden/>
          </w:rPr>
          <w:fldChar w:fldCharType="begin"/>
        </w:r>
        <w:r>
          <w:rPr>
            <w:webHidden/>
          </w:rPr>
          <w:instrText xml:space="preserve"> PAGEREF _Toc199507689 \h </w:instrText>
        </w:r>
        <w:r>
          <w:rPr>
            <w:webHidden/>
          </w:rPr>
        </w:r>
        <w:r>
          <w:rPr>
            <w:webHidden/>
          </w:rPr>
          <w:fldChar w:fldCharType="separate"/>
        </w:r>
        <w:r w:rsidR="000D3559">
          <w:rPr>
            <w:webHidden/>
          </w:rPr>
          <w:t>19</w:t>
        </w:r>
        <w:r>
          <w:rPr>
            <w:webHidden/>
          </w:rPr>
          <w:fldChar w:fldCharType="end"/>
        </w:r>
      </w:hyperlink>
    </w:p>
    <w:p w14:paraId="343A9062" w14:textId="34633EB4" w:rsidR="003A20EB" w:rsidRDefault="003A20EB">
      <w:pPr>
        <w:pStyle w:val="TOC1"/>
        <w:rPr>
          <w:rFonts w:asciiTheme="minorHAnsi" w:eastAsiaTheme="minorEastAsia" w:hAnsiTheme="minorHAnsi" w:cstheme="minorBidi"/>
          <w:b w:val="0"/>
          <w:kern w:val="2"/>
          <w:lang w:val="en-CA"/>
          <w14:ligatures w14:val="standardContextual"/>
        </w:rPr>
      </w:pPr>
      <w:hyperlink w:anchor="_Toc199507690" w:history="1">
        <w:r w:rsidRPr="00C5796E">
          <w:rPr>
            <w:rStyle w:val="Hyperlink"/>
          </w:rPr>
          <w:t>Attribution license</w:t>
        </w:r>
        <w:r>
          <w:rPr>
            <w:webHidden/>
          </w:rPr>
          <w:tab/>
        </w:r>
        <w:r>
          <w:rPr>
            <w:webHidden/>
          </w:rPr>
          <w:fldChar w:fldCharType="begin"/>
        </w:r>
        <w:r>
          <w:rPr>
            <w:webHidden/>
          </w:rPr>
          <w:instrText xml:space="preserve"> PAGEREF _Toc199507690 \h </w:instrText>
        </w:r>
        <w:r>
          <w:rPr>
            <w:webHidden/>
          </w:rPr>
        </w:r>
        <w:r>
          <w:rPr>
            <w:webHidden/>
          </w:rPr>
          <w:fldChar w:fldCharType="separate"/>
        </w:r>
        <w:r w:rsidR="000D3559">
          <w:rPr>
            <w:webHidden/>
          </w:rPr>
          <w:t>20</w:t>
        </w:r>
        <w:r>
          <w:rPr>
            <w:webHidden/>
          </w:rPr>
          <w:fldChar w:fldCharType="end"/>
        </w:r>
      </w:hyperlink>
    </w:p>
    <w:p w14:paraId="45C1D758" w14:textId="0DDFC723" w:rsidR="003A20EB" w:rsidRDefault="003A20EB">
      <w:pPr>
        <w:pStyle w:val="TOC1"/>
        <w:rPr>
          <w:rFonts w:asciiTheme="minorHAnsi" w:eastAsiaTheme="minorEastAsia" w:hAnsiTheme="minorHAnsi" w:cstheme="minorBidi"/>
          <w:b w:val="0"/>
          <w:kern w:val="2"/>
          <w:lang w:val="en-CA"/>
          <w14:ligatures w14:val="standardContextual"/>
        </w:rPr>
      </w:pPr>
      <w:hyperlink w:anchor="_Toc199507691" w:history="1">
        <w:r w:rsidRPr="00C5796E">
          <w:rPr>
            <w:rStyle w:val="Hyperlink"/>
          </w:rPr>
          <w:t>Updates</w:t>
        </w:r>
        <w:r>
          <w:rPr>
            <w:webHidden/>
          </w:rPr>
          <w:tab/>
        </w:r>
        <w:r>
          <w:rPr>
            <w:webHidden/>
          </w:rPr>
          <w:fldChar w:fldCharType="begin"/>
        </w:r>
        <w:r>
          <w:rPr>
            <w:webHidden/>
          </w:rPr>
          <w:instrText xml:space="preserve"> PAGEREF _Toc199507691 \h </w:instrText>
        </w:r>
        <w:r>
          <w:rPr>
            <w:webHidden/>
          </w:rPr>
        </w:r>
        <w:r>
          <w:rPr>
            <w:webHidden/>
          </w:rPr>
          <w:fldChar w:fldCharType="separate"/>
        </w:r>
        <w:r w:rsidR="000D3559">
          <w:rPr>
            <w:webHidden/>
          </w:rPr>
          <w:t>20</w:t>
        </w:r>
        <w:r>
          <w:rPr>
            <w:webHidden/>
          </w:rPr>
          <w:fldChar w:fldCharType="end"/>
        </w:r>
      </w:hyperlink>
    </w:p>
    <w:p w14:paraId="67B9434A" w14:textId="386F1958" w:rsidR="00D07150" w:rsidRDefault="00D07150" w:rsidP="00D07150">
      <w:pPr>
        <w:pStyle w:val="TOC1"/>
      </w:pPr>
      <w:r>
        <w:fldChar w:fldCharType="end"/>
      </w:r>
    </w:p>
    <w:p w14:paraId="1087DDF8" w14:textId="073B7835" w:rsidR="00D07150" w:rsidRPr="00DF7A11" w:rsidRDefault="00D07150" w:rsidP="00D07150">
      <w:pPr>
        <w:pStyle w:val="Heading1"/>
      </w:pPr>
      <w:r>
        <w:br w:type="page"/>
      </w:r>
      <w:bookmarkStart w:id="27" w:name="_Toc199507660"/>
      <w:bookmarkStart w:id="28" w:name="_Toc186202331"/>
      <w:bookmarkStart w:id="29" w:name="_Toc186444756"/>
      <w:bookmarkStart w:id="30" w:name="_Toc186720163"/>
      <w:bookmarkStart w:id="31" w:name="_Toc189909267"/>
      <w:bookmarkStart w:id="32" w:name="_Toc190794969"/>
      <w:r w:rsidR="00B8557E">
        <w:rPr>
          <w:noProof/>
        </w:rPr>
        <w:lastRenderedPageBreak/>
        <mc:AlternateContent>
          <mc:Choice Requires="wpg">
            <w:drawing>
              <wp:anchor distT="0" distB="0" distL="114300" distR="114300" simplePos="0" relativeHeight="251658752" behindDoc="0" locked="0" layoutInCell="1" allowOverlap="1" wp14:anchorId="30CB387D" wp14:editId="7F139A71">
                <wp:simplePos x="0" y="0"/>
                <wp:positionH relativeFrom="column">
                  <wp:posOffset>-125095</wp:posOffset>
                </wp:positionH>
                <wp:positionV relativeFrom="paragraph">
                  <wp:posOffset>553</wp:posOffset>
                </wp:positionV>
                <wp:extent cx="791845" cy="765175"/>
                <wp:effectExtent l="0" t="0" r="0" b="0"/>
                <wp:wrapSquare wrapText="bothSides"/>
                <wp:docPr id="849131802"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765175"/>
                          <a:chOff x="0" y="0"/>
                          <a:chExt cx="7918" cy="7651"/>
                        </a:xfrm>
                      </wpg:grpSpPr>
                      <wps:wsp>
                        <wps:cNvPr id="457082875" name="Oval 7"/>
                        <wps:cNvSpPr>
                          <a:spLocks/>
                        </wps:cNvSpPr>
                        <wps:spPr bwMode="auto">
                          <a:xfrm>
                            <a:off x="685" y="0"/>
                            <a:ext cx="7046" cy="7045"/>
                          </a:xfrm>
                          <a:prstGeom prst="ellipse">
                            <a:avLst/>
                          </a:prstGeom>
                          <a:solidFill>
                            <a:srgbClr val="E6E0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485875102" name="Graphic 3"/>
                          <pic:cNvPicPr>
                            <a:picLocks/>
                          </pic:cNvPicPr>
                        </pic:nvPicPr>
                        <pic:blipFill>
                          <a:blip r:embed="rId9" cstate="print">
                            <a:extLst>
                              <a:ext uri="{28A0092B-C50C-407E-A947-70E740481C1C}">
                                <a14:useLocalDpi xmlns:a14="http://schemas.microsoft.com/office/drawing/2010/main" val="0"/>
                              </a:ext>
                            </a:extLst>
                          </a:blip>
                          <a:srcRect t="11967" b="-2"/>
                          <a:stretch>
                            <a:fillRect/>
                          </a:stretch>
                        </pic:blipFill>
                        <pic:spPr bwMode="auto">
                          <a:xfrm>
                            <a:off x="0" y="685"/>
                            <a:ext cx="7918" cy="69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701991" id="Group 9" o:spid="_x0000_s1026" alt="&quot;&quot;" style="position:absolute;margin-left:-9.85pt;margin-top:.05pt;width:62.35pt;height:60.25pt;z-index:251658752" coordsize="7918,76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">
                <v:oval id="Oval 7" o:spid="_x0000_s1027" style="position:absolute;left:685;width:7046;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" fillcolor="#e6e0ec" stroked="f">
                  <v:path arrowok="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style="position:absolute;top:685;width:7918;height:6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">
                  <v:imagedata r:id="rId14" o:title="" croptop="7843f" cropbottom="-1f"/>
                  <o:lock v:ext="edit" aspectratio="f"/>
                </v:shape>
                <w10:wrap type="square"/>
              </v:group>
            </w:pict>
          </mc:Fallback>
        </mc:AlternateContent>
      </w:r>
      <w:r w:rsidRPr="00DF7A11">
        <w:t xml:space="preserve">Learning </w:t>
      </w:r>
      <w:r w:rsidRPr="00C75CB7">
        <w:t>goals</w:t>
      </w:r>
      <w:bookmarkEnd w:id="27"/>
    </w:p>
    <w:p w14:paraId="475B35DB" w14:textId="77777777" w:rsidR="00D07150" w:rsidRPr="002408F4" w:rsidRDefault="00D07150" w:rsidP="00D07150">
      <w:r w:rsidRPr="002408F4">
        <w:t>We are learning …</w:t>
      </w:r>
    </w:p>
    <w:p w14:paraId="58248311" w14:textId="2D773FFF" w:rsidR="00D81B65" w:rsidRDefault="00D81B65" w:rsidP="00F14D53">
      <w:pPr>
        <w:pStyle w:val="Numberedlist"/>
        <w:rPr>
          <w:lang w:val="en-CA"/>
        </w:rPr>
      </w:pPr>
      <w:r>
        <w:t xml:space="preserve">use critical thinking skills and </w:t>
      </w:r>
      <w:r w:rsidRPr="00F14D53">
        <w:t>comprehension</w:t>
      </w:r>
      <w:r>
        <w:t xml:space="preserve"> strategies to analyze and understand texts.</w:t>
      </w:r>
    </w:p>
    <w:p w14:paraId="0BC50C27" w14:textId="2F1856F5" w:rsidR="00D81B65" w:rsidRDefault="003F54E4" w:rsidP="00F14D53">
      <w:pPr>
        <w:pStyle w:val="Numberedlist"/>
      </w:pPr>
      <w:r>
        <w:t>e</w:t>
      </w:r>
      <w:r w:rsidR="00D81B65">
        <w:t>xplain what and how we can learn from other perspectives and people’s lived experiences</w:t>
      </w:r>
    </w:p>
    <w:bookmarkStart w:id="33" w:name="_Toc197695447"/>
    <w:bookmarkStart w:id="34" w:name="_Toc199507661"/>
    <w:bookmarkEnd w:id="28"/>
    <w:bookmarkEnd w:id="29"/>
    <w:bookmarkEnd w:id="30"/>
    <w:bookmarkEnd w:id="31"/>
    <w:bookmarkEnd w:id="32"/>
    <w:p w14:paraId="30C45457" w14:textId="06E6BBD2" w:rsidR="00BA6DFA" w:rsidRPr="00C75CB7" w:rsidRDefault="00B8557E" w:rsidP="00BA6DFA">
      <w:pPr>
        <w:pStyle w:val="Heading1"/>
      </w:pPr>
      <w:r>
        <w:rPr>
          <w:noProof/>
        </w:rPr>
        <mc:AlternateContent>
          <mc:Choice Requires="wpg">
            <w:drawing>
              <wp:anchor distT="0" distB="0" distL="114300" distR="114300" simplePos="0" relativeHeight="251659776" behindDoc="0" locked="0" layoutInCell="1" allowOverlap="1" wp14:anchorId="3FA75672" wp14:editId="01751A14">
                <wp:simplePos x="0" y="0"/>
                <wp:positionH relativeFrom="column">
                  <wp:posOffset>-1270</wp:posOffset>
                </wp:positionH>
                <wp:positionV relativeFrom="paragraph">
                  <wp:posOffset>311621</wp:posOffset>
                </wp:positionV>
                <wp:extent cx="704850" cy="704850"/>
                <wp:effectExtent l="0" t="0" r="0" b="0"/>
                <wp:wrapSquare wrapText="bothSides"/>
                <wp:docPr id="1395705281"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704850"/>
                          <a:chOff x="0" y="0"/>
                          <a:chExt cx="7045" cy="7045"/>
                        </a:xfrm>
                      </wpg:grpSpPr>
                      <wps:wsp>
                        <wps:cNvPr id="1050586412" name="Oval 7"/>
                        <wps:cNvSpPr>
                          <a:spLocks/>
                        </wps:cNvSpPr>
                        <wps:spPr bwMode="auto">
                          <a:xfrm>
                            <a:off x="0" y="0"/>
                            <a:ext cx="7045" cy="7045"/>
                          </a:xfrm>
                          <a:prstGeom prst="ellipse">
                            <a:avLst/>
                          </a:prstGeom>
                          <a:solidFill>
                            <a:srgbClr val="FD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769647104" name="Picture 1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6" y="127"/>
                            <a:ext cx="6743" cy="67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DB7ED8" id="Group 9" o:spid="_x0000_s1026" alt="&quot;&quot;" style="position:absolute;margin-left:-.1pt;margin-top:24.55pt;width:55.5pt;height:55.5pt;z-index:251659776" coordsize="7045,70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">
                <v:oval id="Oval 7" o:spid="_x0000_s1027" style="position:absolute;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" fillcolor="#fdeada" stroked="f">
                  <v:path arrowok="t"/>
                </v:oval>
                <v:shape id="Picture 11" o:spid="_x0000_s1028" type="#_x0000_t75" style="position:absolute;left:76;top:127;width:6743;height:6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">
                  <v:imagedata r:id="rId16" o:title=""/>
                  <o:lock v:ext="edit" aspectratio="f"/>
                </v:shape>
                <w10:wrap type="square"/>
              </v:group>
            </w:pict>
          </mc:Fallback>
        </mc:AlternateContent>
      </w:r>
      <w:r w:rsidR="00BA6DFA" w:rsidRPr="00DF7A11">
        <w:t xml:space="preserve">Success </w:t>
      </w:r>
      <w:r w:rsidR="00BA6DFA">
        <w:t>c</w:t>
      </w:r>
      <w:r w:rsidR="00BA6DFA" w:rsidRPr="00DF7A11">
        <w:t>riteria</w:t>
      </w:r>
      <w:bookmarkEnd w:id="33"/>
      <w:bookmarkEnd w:id="34"/>
    </w:p>
    <w:p w14:paraId="675F7631" w14:textId="63F51416" w:rsidR="00C93F57" w:rsidRDefault="00C93F57" w:rsidP="00E30DEF">
      <w:r w:rsidRPr="002408F4">
        <w:t xml:space="preserve">I can … </w:t>
      </w:r>
    </w:p>
    <w:p w14:paraId="7D2B6F01" w14:textId="04A7B607" w:rsidR="00D81B65" w:rsidRDefault="00D81B65" w:rsidP="00D07150">
      <w:pPr>
        <w:pStyle w:val="checkboxlist"/>
        <w:rPr>
          <w:lang w:val="en-CA"/>
        </w:rPr>
      </w:pPr>
      <w:r>
        <w:t>define symbolism and allegory</w:t>
      </w:r>
    </w:p>
    <w:p w14:paraId="064E845C" w14:textId="314E8A89" w:rsidR="00D81B65" w:rsidRDefault="00D81B65" w:rsidP="00D07150">
      <w:pPr>
        <w:pStyle w:val="checkboxlist"/>
      </w:pPr>
      <w:r>
        <w:t>define community, diversity, identity, lived experience, perspective, sense of belonging, and voice</w:t>
      </w:r>
    </w:p>
    <w:p w14:paraId="0D386ECE" w14:textId="73223613" w:rsidR="00D81B65" w:rsidRDefault="00D05118" w:rsidP="00D07150">
      <w:pPr>
        <w:pStyle w:val="checkboxlist"/>
      </w:pPr>
      <w:r>
        <w:t xml:space="preserve">determine </w:t>
      </w:r>
      <w:r w:rsidR="00D81B65">
        <w:t>key information in a text</w:t>
      </w:r>
    </w:p>
    <w:p w14:paraId="48FF7CD9" w14:textId="12CA4927" w:rsidR="00D81B65" w:rsidRDefault="00D81B65" w:rsidP="00D07150">
      <w:pPr>
        <w:pStyle w:val="checkboxlist"/>
      </w:pPr>
      <w:r>
        <w:t>explain the symbolism and use of allegory in a text</w:t>
      </w:r>
    </w:p>
    <w:p w14:paraId="0C656A86" w14:textId="04921181" w:rsidR="00D81B65" w:rsidRDefault="00D81B65" w:rsidP="00D07150">
      <w:pPr>
        <w:pStyle w:val="checkboxlist"/>
      </w:pPr>
      <w:r>
        <w:t>explain how a text might reflect information and ideas related to perspectives and lived experiences</w:t>
      </w:r>
    </w:p>
    <w:p w14:paraId="368EE772" w14:textId="2C05D018" w:rsidR="00C93F57" w:rsidRPr="00CC4111" w:rsidRDefault="00D81B65" w:rsidP="00D07150">
      <w:pPr>
        <w:pStyle w:val="checkboxlist"/>
      </w:pPr>
      <w:r>
        <w:t>describe connections I am making among concepts, ideas and with the perspectives and lived experiences evident in texts</w:t>
      </w:r>
    </w:p>
    <w:bookmarkStart w:id="35" w:name="_Toc189909268"/>
    <w:bookmarkStart w:id="36" w:name="_Toc190794970"/>
    <w:bookmarkStart w:id="37" w:name="_Toc197693782"/>
    <w:bookmarkStart w:id="38" w:name="_Toc197694006"/>
    <w:bookmarkStart w:id="39" w:name="_Toc197694163"/>
    <w:bookmarkStart w:id="40" w:name="_Toc197694583"/>
    <w:bookmarkStart w:id="41" w:name="_Toc199507662"/>
    <w:p w14:paraId="2351CFC4" w14:textId="77777777" w:rsidR="00E661B4" w:rsidRPr="00E661B4" w:rsidRDefault="00B8557E" w:rsidP="00E30DEF">
      <w:pPr>
        <w:pStyle w:val="Heading1"/>
      </w:pPr>
      <w:r>
        <w:rPr>
          <w:noProof/>
        </w:rPr>
        <w:lastRenderedPageBreak/>
        <mc:AlternateContent>
          <mc:Choice Requires="wpg">
            <w:drawing>
              <wp:anchor distT="0" distB="0" distL="114300" distR="114300" simplePos="0" relativeHeight="251656704" behindDoc="0" locked="0" layoutInCell="1" allowOverlap="1" wp14:anchorId="0A512FEF" wp14:editId="7041B898">
                <wp:simplePos x="0" y="0"/>
                <wp:positionH relativeFrom="column">
                  <wp:posOffset>6350</wp:posOffset>
                </wp:positionH>
                <wp:positionV relativeFrom="paragraph">
                  <wp:posOffset>-112395</wp:posOffset>
                </wp:positionV>
                <wp:extent cx="727075" cy="704215"/>
                <wp:effectExtent l="0" t="0" r="0" b="0"/>
                <wp:wrapSquare wrapText="bothSides"/>
                <wp:docPr id="940148381"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75" cy="704215"/>
                          <a:chOff x="0" y="0"/>
                          <a:chExt cx="7273" cy="7045"/>
                        </a:xfrm>
                      </wpg:grpSpPr>
                      <wps:wsp>
                        <wps:cNvPr id="293536134" name="Oval 7"/>
                        <wps:cNvSpPr>
                          <a:spLocks/>
                        </wps:cNvSpPr>
                        <wps:spPr bwMode="auto">
                          <a:xfrm>
                            <a:off x="228" y="0"/>
                            <a:ext cx="7045" cy="7045"/>
                          </a:xfrm>
                          <a:prstGeom prst="ellipse">
                            <a:avLst/>
                          </a:prstGeom>
                          <a:solidFill>
                            <a:srgbClr val="EBF1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134720929" name="Picture 8"/>
                          <pic:cNvPicPr>
                            <a:picLocks/>
                          </pic:cNvPicPr>
                        </pic:nvPicPr>
                        <pic:blipFill>
                          <a:blip r:embed="rId17" cstate="print">
                            <a:extLst>
                              <a:ext uri="{28A0092B-C50C-407E-A947-70E740481C1C}">
                                <a14:useLocalDpi xmlns:a14="http://schemas.microsoft.com/office/drawing/2010/main" val="0"/>
                              </a:ext>
                            </a:extLst>
                          </a:blip>
                          <a:srcRect t="6386" b="10281"/>
                          <a:stretch>
                            <a:fillRect/>
                          </a:stretch>
                        </pic:blipFill>
                        <pic:spPr bwMode="auto">
                          <a:xfrm>
                            <a:off x="0" y="228"/>
                            <a:ext cx="7042" cy="58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064302" id="Group 6" o:spid="_x0000_s1026" alt="&quot;&quot;" style="position:absolute;margin-left:.5pt;margin-top:-8.85pt;width:57.25pt;height:55.45pt;z-index:251656704" coordsize="7273,70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">
                <v:oval id="Oval 7" o:spid="_x0000_s1027" style="position:absolute;left:228;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" fillcolor="#ebf1de" stroked="f">
                  <v:path arrowok="t"/>
                </v:oval>
                <v:shape id="Picture 8" o:spid="_x0000_s1028" type="#_x0000_t75" style="position:absolute;top:228;width:7042;height:58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">
                  <v:imagedata r:id="rId18" o:title="" croptop="4185f" cropbottom="6738f"/>
                  <o:lock v:ext="edit" aspectratio="f"/>
                </v:shape>
                <w10:wrap type="square"/>
              </v:group>
            </w:pict>
          </mc:Fallback>
        </mc:AlternateContent>
      </w:r>
      <w:r w:rsidR="00CC4111" w:rsidRPr="00E82A84">
        <w:t xml:space="preserve">Lesson </w:t>
      </w:r>
      <w:r w:rsidR="00EE66DC">
        <w:t>p</w:t>
      </w:r>
      <w:r w:rsidR="00C83817" w:rsidRPr="00E82A84">
        <w:t>ath</w:t>
      </w:r>
      <w:bookmarkEnd w:id="23"/>
      <w:bookmarkEnd w:id="24"/>
      <w:bookmarkEnd w:id="25"/>
      <w:bookmarkEnd w:id="35"/>
      <w:bookmarkEnd w:id="36"/>
      <w:bookmarkEnd w:id="37"/>
      <w:bookmarkEnd w:id="38"/>
      <w:bookmarkEnd w:id="39"/>
      <w:bookmarkEnd w:id="40"/>
      <w:bookmarkEnd w:id="41"/>
    </w:p>
    <w:p w14:paraId="149C5365" w14:textId="77777777" w:rsidR="000145FB" w:rsidRPr="00B2686F" w:rsidRDefault="000145FB" w:rsidP="00E30DEF">
      <w:pPr>
        <w:pStyle w:val="Heading2"/>
      </w:pPr>
      <w:bookmarkStart w:id="42" w:name="_Toc186202333"/>
      <w:bookmarkStart w:id="43" w:name="_Toc186444758"/>
      <w:bookmarkStart w:id="44" w:name="_Toc186720165"/>
      <w:bookmarkStart w:id="45" w:name="_Toc189909269"/>
      <w:bookmarkStart w:id="46" w:name="_Toc190794971"/>
      <w:bookmarkStart w:id="47" w:name="_Toc197693783"/>
      <w:bookmarkStart w:id="48" w:name="_Toc197694007"/>
      <w:bookmarkStart w:id="49" w:name="_Toc197694164"/>
      <w:bookmarkStart w:id="50" w:name="_Toc197694584"/>
      <w:bookmarkStart w:id="51" w:name="_Toc199507663"/>
      <w:r w:rsidRPr="00B2686F">
        <w:t>Time</w:t>
      </w:r>
      <w:bookmarkEnd w:id="42"/>
      <w:bookmarkEnd w:id="43"/>
      <w:bookmarkEnd w:id="44"/>
      <w:bookmarkEnd w:id="45"/>
      <w:bookmarkEnd w:id="46"/>
      <w:bookmarkEnd w:id="47"/>
      <w:bookmarkEnd w:id="48"/>
      <w:bookmarkEnd w:id="49"/>
      <w:bookmarkEnd w:id="50"/>
      <w:bookmarkEnd w:id="51"/>
      <w:r w:rsidRPr="00B2686F">
        <w:t xml:space="preserve"> </w:t>
      </w:r>
    </w:p>
    <w:p w14:paraId="4C37FE37" w14:textId="14E75E72" w:rsidR="000145FB" w:rsidRDefault="00D81B65" w:rsidP="00E30DEF">
      <w:r>
        <w:t>100</w:t>
      </w:r>
      <w:r w:rsidR="000145FB" w:rsidRPr="00CC4111">
        <w:t xml:space="preserve"> Minutes</w:t>
      </w:r>
    </w:p>
    <w:p w14:paraId="1B206A7C" w14:textId="77777777" w:rsidR="009C5744" w:rsidRPr="00CC4111" w:rsidRDefault="009C5744" w:rsidP="00E30DEF">
      <w:r>
        <w:t xml:space="preserve">This is a suggested amount of time. This lesson may be implemented over a series of days. Educators will make the best judgement on how to </w:t>
      </w:r>
      <w:r w:rsidR="00B912FC">
        <w:t>implement</w:t>
      </w:r>
      <w:r>
        <w:t>.</w:t>
      </w:r>
    </w:p>
    <w:p w14:paraId="45A1DD1B" w14:textId="77777777" w:rsidR="00CC4111" w:rsidRPr="00CC4111" w:rsidRDefault="00CC4111" w:rsidP="00E30DEF">
      <w:pPr>
        <w:pStyle w:val="Heading2"/>
      </w:pPr>
      <w:bookmarkStart w:id="52" w:name="_Toc186202334"/>
      <w:bookmarkStart w:id="53" w:name="_Toc186444759"/>
      <w:bookmarkStart w:id="54" w:name="_Toc186720166"/>
      <w:bookmarkStart w:id="55" w:name="_Toc189909270"/>
      <w:bookmarkStart w:id="56" w:name="_Toc190794972"/>
      <w:bookmarkStart w:id="57" w:name="_Toc197693784"/>
      <w:bookmarkStart w:id="58" w:name="_Toc197694008"/>
      <w:bookmarkStart w:id="59" w:name="_Toc197694165"/>
      <w:bookmarkStart w:id="60" w:name="_Toc197694585"/>
      <w:bookmarkStart w:id="61" w:name="_Toc199507664"/>
      <w:r w:rsidRPr="00CC4111">
        <w:t xml:space="preserve">Materials and </w:t>
      </w:r>
      <w:r w:rsidR="00EE66DC">
        <w:t>r</w:t>
      </w:r>
      <w:r w:rsidRPr="00CC4111">
        <w:t>esources</w:t>
      </w:r>
      <w:bookmarkEnd w:id="52"/>
      <w:bookmarkEnd w:id="53"/>
      <w:bookmarkEnd w:id="54"/>
      <w:bookmarkEnd w:id="55"/>
      <w:bookmarkEnd w:id="56"/>
      <w:bookmarkEnd w:id="57"/>
      <w:bookmarkEnd w:id="58"/>
      <w:bookmarkEnd w:id="59"/>
      <w:bookmarkEnd w:id="60"/>
      <w:bookmarkEnd w:id="61"/>
    </w:p>
    <w:p w14:paraId="65CFA4FE" w14:textId="30FF64EE" w:rsidR="00D81B65" w:rsidRPr="00887809" w:rsidRDefault="00D81B65" w:rsidP="00D81B65">
      <w:pPr>
        <w:pStyle w:val="ListParagraph"/>
        <w:rPr>
          <w:rStyle w:val="Hyperlink"/>
        </w:rPr>
      </w:pPr>
      <w:hyperlink w:anchor="_Appendix_A_1" w:history="1">
        <w:r w:rsidRPr="00A6447D">
          <w:rPr>
            <w:rStyle w:val="Hyperlink"/>
          </w:rPr>
          <w:t>“</w:t>
        </w:r>
        <w:proofErr w:type="spellStart"/>
        <w:r w:rsidRPr="00A6447D">
          <w:rPr>
            <w:rStyle w:val="Hyperlink"/>
          </w:rPr>
          <w:t>Allowables</w:t>
        </w:r>
        <w:proofErr w:type="spellEnd"/>
        <w:r w:rsidRPr="00A6447D">
          <w:rPr>
            <w:rStyle w:val="Hyperlink"/>
          </w:rPr>
          <w:t>” by Nikki Giovanni (Appendix A)</w:t>
        </w:r>
      </w:hyperlink>
      <w:r w:rsidRPr="00D81B65">
        <w:t>*</w:t>
      </w:r>
    </w:p>
    <w:p w14:paraId="69F98A19" w14:textId="485D36CC" w:rsidR="00D81B65" w:rsidRPr="00887809" w:rsidRDefault="00D81B65" w:rsidP="00D81B65">
      <w:pPr>
        <w:pStyle w:val="ListParagraph"/>
        <w:rPr>
          <w:rStyle w:val="Hyperlink"/>
        </w:rPr>
      </w:pPr>
      <w:hyperlink w:anchor="_Appendix_B" w:history="1">
        <w:r w:rsidRPr="00A6447D">
          <w:rPr>
            <w:rStyle w:val="Hyperlink"/>
          </w:rPr>
          <w:t>“Mercy” by Rudy Francisco (Appendix B)</w:t>
        </w:r>
      </w:hyperlink>
      <w:r w:rsidRPr="00D81B65">
        <w:t>*</w:t>
      </w:r>
    </w:p>
    <w:p w14:paraId="2533DB84" w14:textId="4BF33121" w:rsidR="00D81B65" w:rsidRPr="00D81B65" w:rsidRDefault="00D81B65" w:rsidP="00D81B65">
      <w:pPr>
        <w:pStyle w:val="ListParagraph"/>
      </w:pPr>
      <w:hyperlink w:anchor="_Appendix_C" w:history="1">
        <w:r w:rsidRPr="00A6447D">
          <w:rPr>
            <w:rStyle w:val="Hyperlink"/>
          </w:rPr>
          <w:t>“Mimesis” by Fady Joudah (Appendix C)</w:t>
        </w:r>
      </w:hyperlink>
      <w:r w:rsidRPr="00D81B65">
        <w:t>*</w:t>
      </w:r>
    </w:p>
    <w:p w14:paraId="51792926" w14:textId="1DEBDD38" w:rsidR="00D81B65" w:rsidRPr="00887809" w:rsidRDefault="007C6757" w:rsidP="00D81B65">
      <w:pPr>
        <w:pStyle w:val="ListParagraph"/>
        <w:rPr>
          <w:rStyle w:val="Hyperlink"/>
        </w:rPr>
      </w:pPr>
      <w:hyperlink r:id="rId19" w:history="1">
        <w:r>
          <w:rPr>
            <w:rStyle w:val="Hyperlink"/>
          </w:rPr>
          <w:t>V</w:t>
        </w:r>
        <w:r w:rsidR="00D81B65" w:rsidRPr="00887809">
          <w:rPr>
            <w:rStyle w:val="Hyperlink"/>
          </w:rPr>
          <w:t>ideo of Rudy Francisco reading “Mercy”</w:t>
        </w:r>
      </w:hyperlink>
      <w:r w:rsidR="00887809">
        <w:rPr>
          <w:rStyle w:val="Hyperlink"/>
        </w:rPr>
        <w:t xml:space="preserve"> (external resource)</w:t>
      </w:r>
    </w:p>
    <w:p w14:paraId="302C7A9C" w14:textId="76F345EB" w:rsidR="00D81B65" w:rsidRPr="00887809" w:rsidRDefault="00D81B65" w:rsidP="00D81B65">
      <w:pPr>
        <w:pStyle w:val="ListParagraph"/>
        <w:rPr>
          <w:rStyle w:val="Hyperlink"/>
        </w:rPr>
      </w:pPr>
      <w:hyperlink w:anchor="_Appendix_D_1" w:history="1">
        <w:r w:rsidRPr="00A6447D">
          <w:rPr>
            <w:rStyle w:val="Hyperlink"/>
          </w:rPr>
          <w:t>Hexagons (Appendix D)</w:t>
        </w:r>
      </w:hyperlink>
    </w:p>
    <w:p w14:paraId="35688A6A" w14:textId="56762861" w:rsidR="00D81B65" w:rsidRPr="00887809" w:rsidRDefault="00D81B65" w:rsidP="00D81B65">
      <w:pPr>
        <w:pStyle w:val="ListParagraph"/>
        <w:rPr>
          <w:rStyle w:val="Hyperlink"/>
        </w:rPr>
      </w:pPr>
      <w:r w:rsidRPr="00887809">
        <w:rPr>
          <w:rStyle w:val="Hyperlink"/>
        </w:rPr>
        <w:t>Exit ticket (</w:t>
      </w:r>
      <w:hyperlink w:anchor="_Appendix_E" w:history="1">
        <w:r w:rsidRPr="00887809">
          <w:rPr>
            <w:rStyle w:val="Hyperlink"/>
          </w:rPr>
          <w:t>Appendix E</w:t>
        </w:r>
      </w:hyperlink>
      <w:r w:rsidRPr="00887809">
        <w:rPr>
          <w:rStyle w:val="Hyperlink"/>
        </w:rPr>
        <w:t>)</w:t>
      </w:r>
    </w:p>
    <w:p w14:paraId="634A2149" w14:textId="3E5A7697" w:rsidR="00C0112B" w:rsidRPr="00D81B65" w:rsidRDefault="00D81B65" w:rsidP="00D81B65">
      <w:r w:rsidRPr="00D81B65">
        <w:t>*</w:t>
      </w:r>
      <w:r>
        <w:t xml:space="preserve"> </w:t>
      </w:r>
      <w:r w:rsidRPr="00D81B65">
        <w:t xml:space="preserve">These poems were selected because they are contemporary texts from diverse poets. They are linked by content and theme, and are short and accessible. Each </w:t>
      </w:r>
      <w:proofErr w:type="gramStart"/>
      <w:r w:rsidRPr="00D81B65">
        <w:t>employs</w:t>
      </w:r>
      <w:proofErr w:type="gramEnd"/>
      <w:r w:rsidRPr="00D81B65">
        <w:t xml:space="preserve"> both symbolism and allegory, two literary devices named specifically in SE C3.1. Teachers may, of course, replace these poems with other texts based on their knowledge of their students’ specific learning needs and interests.</w:t>
      </w:r>
    </w:p>
    <w:p w14:paraId="2DEBD1ED" w14:textId="77777777" w:rsidR="00CC4111" w:rsidRPr="00CC4111" w:rsidRDefault="00B8557E" w:rsidP="00E30DEF">
      <w:pPr>
        <w:pStyle w:val="Heading2"/>
      </w:pPr>
      <w:bookmarkStart w:id="62" w:name="_Toc186202335"/>
      <w:bookmarkStart w:id="63" w:name="_Toc186444761"/>
      <w:bookmarkStart w:id="64" w:name="_Toc186720168"/>
      <w:bookmarkStart w:id="65" w:name="_Toc189909271"/>
      <w:bookmarkStart w:id="66" w:name="_Toc190794973"/>
      <w:bookmarkStart w:id="67" w:name="_Toc197693785"/>
      <w:bookmarkStart w:id="68" w:name="_Toc197694009"/>
      <w:bookmarkStart w:id="69" w:name="_Toc197694166"/>
      <w:bookmarkStart w:id="70" w:name="_Toc197694586"/>
      <w:bookmarkStart w:id="71" w:name="_Toc199507665"/>
      <w:r>
        <w:rPr>
          <w:noProof/>
        </w:rPr>
        <w:lastRenderedPageBreak/>
        <w:drawing>
          <wp:anchor distT="0" distB="0" distL="114300" distR="114300" simplePos="0" relativeHeight="251654656" behindDoc="0" locked="0" layoutInCell="1" allowOverlap="1" wp14:anchorId="38E566CE" wp14:editId="197669B7">
            <wp:simplePos x="0" y="0"/>
            <wp:positionH relativeFrom="column">
              <wp:posOffset>-53975</wp:posOffset>
            </wp:positionH>
            <wp:positionV relativeFrom="paragraph">
              <wp:posOffset>-77470</wp:posOffset>
            </wp:positionV>
            <wp:extent cx="441960" cy="441960"/>
            <wp:effectExtent l="0" t="0" r="0" b="2540"/>
            <wp:wrapSquare wrapText="bothSides"/>
            <wp:docPr id="1884744295"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4744295" name="Graphic 4">
                      <a:extLst>
                        <a:ext uri="{C183D7F6-B498-43B3-948B-1728B52AA6E4}">
                          <adec:decorative xmlns:adec="http://schemas.microsoft.com/office/drawing/2017/decorative" val="1"/>
                        </a:ext>
                      </a:extLst>
                    </pic:cNvPr>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pic:spPr>
                </pic:pic>
              </a:graphicData>
            </a:graphic>
            <wp14:sizeRelH relativeFrom="page">
              <wp14:pctWidth>0</wp14:pctWidth>
            </wp14:sizeRelH>
            <wp14:sizeRelV relativeFrom="page">
              <wp14:pctHeight>0</wp14:pctHeight>
            </wp14:sizeRelV>
          </wp:anchor>
        </w:drawing>
      </w:r>
      <w:r w:rsidR="00CC4111" w:rsidRPr="00CC4111">
        <w:t xml:space="preserve">Minds </w:t>
      </w:r>
      <w:r w:rsidR="00EE66DC">
        <w:t>o</w:t>
      </w:r>
      <w:r w:rsidR="00CC4111" w:rsidRPr="00CC4111">
        <w:t>n</w:t>
      </w:r>
      <w:bookmarkEnd w:id="62"/>
      <w:bookmarkEnd w:id="63"/>
      <w:bookmarkEnd w:id="64"/>
      <w:bookmarkEnd w:id="65"/>
      <w:bookmarkEnd w:id="66"/>
      <w:bookmarkEnd w:id="67"/>
      <w:bookmarkEnd w:id="68"/>
      <w:bookmarkEnd w:id="69"/>
      <w:bookmarkEnd w:id="70"/>
      <w:bookmarkEnd w:id="71"/>
    </w:p>
    <w:p w14:paraId="328A8AF6" w14:textId="533C3F1E" w:rsidR="002E7F4D" w:rsidRDefault="00D81B65" w:rsidP="002E7F4D">
      <w:pPr>
        <w:pStyle w:val="Numberedlist"/>
        <w:numPr>
          <w:ilvl w:val="0"/>
          <w:numId w:val="80"/>
        </w:numPr>
      </w:pPr>
      <w:r>
        <w:t>Engage students in a brief whole-</w:t>
      </w:r>
      <w:r w:rsidRPr="00277205">
        <w:t>group</w:t>
      </w:r>
      <w:r>
        <w:t xml:space="preserve"> discussion: </w:t>
      </w:r>
      <w:r w:rsidRPr="002E7F4D">
        <w:t>“Who has heard that you eat eight spiders per year by swallowing them while you’re sleeping?”</w:t>
      </w:r>
      <w:r w:rsidR="003F54E4">
        <w:t xml:space="preserve"> </w:t>
      </w:r>
      <w:r w:rsidR="002E7F4D">
        <w:t>(</w:t>
      </w:r>
      <w:r w:rsidRPr="0033598A">
        <w:t>This is, of course, false. Students may want a minute or two to fact-check the story. A quick web search will reveal any number of articles and videos that debunk the myth.</w:t>
      </w:r>
      <w:r w:rsidR="00B8557E">
        <w:t xml:space="preserve"> One site to use is </w:t>
      </w:r>
      <w:hyperlink r:id="rId21" w:history="1">
        <w:r w:rsidR="00B8557E" w:rsidRPr="00B8557E">
          <w:rPr>
            <w:rStyle w:val="Hyperlink"/>
          </w:rPr>
          <w:t>Snopes (external resource)</w:t>
        </w:r>
      </w:hyperlink>
      <w:r w:rsidR="002E7F4D">
        <w:t>)</w:t>
      </w:r>
    </w:p>
    <w:p w14:paraId="0C363798" w14:textId="54EC8C41" w:rsidR="00D81B65" w:rsidRPr="0033598A" w:rsidRDefault="00D81B65" w:rsidP="002E7F4D">
      <w:pPr>
        <w:pStyle w:val="Numberedlist"/>
      </w:pPr>
      <w:r w:rsidRPr="002E7F4D">
        <w:t>Discuss</w:t>
      </w:r>
      <w:r w:rsidRPr="0033598A">
        <w:t xml:space="preserve">: </w:t>
      </w:r>
      <w:r w:rsidRPr="002E7F4D">
        <w:t>“What makes this story so ‘sticky’</w:t>
      </w:r>
      <w:r w:rsidR="00D05118">
        <w:t xml:space="preserve"> (in other words, why is this myth so persistent and repeated)</w:t>
      </w:r>
      <w:r w:rsidRPr="002E7F4D">
        <w:t>?”</w:t>
      </w:r>
    </w:p>
    <w:p w14:paraId="16FF7D0A" w14:textId="430FDBD3" w:rsidR="00D81B65" w:rsidRDefault="00D81B65" w:rsidP="00277205">
      <w:pPr>
        <w:pStyle w:val="Numberedlist"/>
      </w:pPr>
      <w:r>
        <w:t xml:space="preserve">Organize small groups (e.g., 3-4 students). Give each group a set of </w:t>
      </w:r>
      <w:hyperlink w:anchor="_Appendix_D_1" w:history="1">
        <w:r w:rsidRPr="00A6447D">
          <w:rPr>
            <w:rStyle w:val="Hyperlink"/>
          </w:rPr>
          <w:t>hexagons (Appendix D)</w:t>
        </w:r>
      </w:hyperlink>
      <w:r>
        <w:t xml:space="preserve">. Instruct groups to take “spiders” as their topic and record one word related to this topic per hexagon. Alternatively, provide groups with hexagons that already have words recorded on them; for example: </w:t>
      </w:r>
      <w:r>
        <w:rPr>
          <w:i/>
          <w:iCs/>
        </w:rPr>
        <w:t>web, arachnophobia, Halloween, venom, insect, predator, bite, Black Widow, Spiderman, silk</w:t>
      </w:r>
      <w:r>
        <w:t>.</w:t>
      </w:r>
    </w:p>
    <w:p w14:paraId="626CB2A9" w14:textId="2DE49DA2" w:rsidR="00D81B65" w:rsidRPr="00D81B65" w:rsidRDefault="00D81B65" w:rsidP="00D81B65">
      <w:pPr>
        <w:pStyle w:val="Numberedlist"/>
      </w:pPr>
      <w:r w:rsidRPr="00D81B65">
        <w:t xml:space="preserve">Instruct groups to discuss connections between the words and collaboratively arrange the hexagons so that connected concepts touch one another. (See </w:t>
      </w:r>
      <w:hyperlink r:id="rId22" w:history="1">
        <w:r w:rsidRPr="00887809">
          <w:rPr>
            <w:rStyle w:val="Hyperlink"/>
          </w:rPr>
          <w:t>Background to Hexagonal Thinking</w:t>
        </w:r>
        <w:r w:rsidR="00887809" w:rsidRPr="00887809">
          <w:rPr>
            <w:rStyle w:val="Hyperlink"/>
          </w:rPr>
          <w:t xml:space="preserve"> (external resource)</w:t>
        </w:r>
      </w:hyperlink>
      <w:r w:rsidRPr="00D81B65">
        <w:t>.) Emphasize that there are no right or wrong answers with this activity; the goal is to think about, discuss and be able to explain possible connections.</w:t>
      </w:r>
    </w:p>
    <w:p w14:paraId="7F0EE8EA" w14:textId="22394218" w:rsidR="00D81B65" w:rsidRPr="00D81B65" w:rsidRDefault="00D81B65" w:rsidP="00D81B65">
      <w:pPr>
        <w:pStyle w:val="Numberedlist"/>
      </w:pPr>
      <w:r w:rsidRPr="00D81B65">
        <w:t xml:space="preserve">Do a gallery walk by inviting </w:t>
      </w:r>
      <w:r w:rsidR="00D05118">
        <w:t>students</w:t>
      </w:r>
      <w:r w:rsidR="00D05118" w:rsidRPr="00D81B65">
        <w:t xml:space="preserve"> </w:t>
      </w:r>
      <w:r w:rsidRPr="00D81B65">
        <w:t>to view other groups’ hexagonal thinking arrangements. Following the gallery walk, invite spokespeople of groups to share and explain one or two of their hexagonal connections with the whole group.</w:t>
      </w:r>
    </w:p>
    <w:p w14:paraId="1DAF56C8" w14:textId="344CF80E" w:rsidR="00CC4111" w:rsidRPr="00D81B65" w:rsidRDefault="00D81B65" w:rsidP="00D81B65">
      <w:pPr>
        <w:pStyle w:val="Numberedlist"/>
      </w:pPr>
      <w:r w:rsidRPr="00D81B65">
        <w:t>Students will be revisiting their hexagonal thinking as the lesson progresses (e.g., to add and/or modify their thinking). Establish a way of having students keep their arrangements, or have them take a photo (e.g., using a classroom device or, if permitted, using the students’ phones) of the hexagons to recreate the arrangement later.</w:t>
      </w:r>
    </w:p>
    <w:p w14:paraId="6AA0EBA1" w14:textId="77777777" w:rsidR="009C5744" w:rsidRDefault="00B8557E" w:rsidP="00E30DEF">
      <w:pPr>
        <w:pStyle w:val="Heading2"/>
      </w:pPr>
      <w:bookmarkStart w:id="72" w:name="_Toc189909272"/>
      <w:bookmarkStart w:id="73" w:name="_Toc190794974"/>
      <w:bookmarkStart w:id="74" w:name="_Toc197693786"/>
      <w:bookmarkStart w:id="75" w:name="_Toc197694010"/>
      <w:bookmarkStart w:id="76" w:name="_Toc197694167"/>
      <w:bookmarkStart w:id="77" w:name="_Toc197694587"/>
      <w:bookmarkStart w:id="78" w:name="_Toc199507666"/>
      <w:bookmarkStart w:id="79" w:name="_Toc186202336"/>
      <w:bookmarkStart w:id="80" w:name="_Toc186444762"/>
      <w:bookmarkStart w:id="81" w:name="_Toc186720169"/>
      <w:r>
        <w:rPr>
          <w:noProof/>
        </w:rPr>
        <w:lastRenderedPageBreak/>
        <w:drawing>
          <wp:anchor distT="0" distB="0" distL="114300" distR="116840" simplePos="0" relativeHeight="251655680" behindDoc="0" locked="0" layoutInCell="1" allowOverlap="1" wp14:anchorId="471EC510" wp14:editId="03C53DB2">
            <wp:simplePos x="0" y="0"/>
            <wp:positionH relativeFrom="column">
              <wp:posOffset>-38100</wp:posOffset>
            </wp:positionH>
            <wp:positionV relativeFrom="paragraph">
              <wp:posOffset>-80010</wp:posOffset>
            </wp:positionV>
            <wp:extent cx="441960" cy="441960"/>
            <wp:effectExtent l="0" t="0" r="2540" b="2540"/>
            <wp:wrapSquare wrapText="bothSides"/>
            <wp:docPr id="1236737256"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6737256" name="Graphic 5">
                      <a:extLst>
                        <a:ext uri="{C183D7F6-B498-43B3-948B-1728B52AA6E4}">
                          <adec:decorative xmlns:adec="http://schemas.microsoft.com/office/drawing/2017/decorative" val="1"/>
                        </a:ext>
                      </a:extLst>
                    </pic:cNvPr>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pic:spPr>
                </pic:pic>
              </a:graphicData>
            </a:graphic>
            <wp14:sizeRelH relativeFrom="page">
              <wp14:pctWidth>0</wp14:pctWidth>
            </wp14:sizeRelH>
            <wp14:sizeRelV relativeFrom="page">
              <wp14:pctHeight>0</wp14:pctHeight>
            </wp14:sizeRelV>
          </wp:anchor>
        </w:drawing>
      </w:r>
      <w:r w:rsidR="000145FB">
        <w:t>Action</w:t>
      </w:r>
      <w:bookmarkEnd w:id="72"/>
      <w:bookmarkEnd w:id="73"/>
      <w:bookmarkEnd w:id="74"/>
      <w:bookmarkEnd w:id="75"/>
      <w:bookmarkEnd w:id="76"/>
      <w:bookmarkEnd w:id="77"/>
      <w:bookmarkEnd w:id="78"/>
    </w:p>
    <w:p w14:paraId="26EA1467" w14:textId="77777777" w:rsidR="00277205" w:rsidRPr="00277205" w:rsidRDefault="00277205" w:rsidP="00277205">
      <w:pPr>
        <w:pStyle w:val="Heading3"/>
        <w:rPr>
          <w:rFonts w:ascii="Times New Roman" w:hAnsi="Times New Roman" w:cs="Times New Roman"/>
          <w:lang w:val="en-CA"/>
        </w:rPr>
      </w:pPr>
      <w:bookmarkStart w:id="82" w:name="_Toc197693787"/>
      <w:bookmarkStart w:id="83" w:name="_Toc197694011"/>
      <w:bookmarkStart w:id="84" w:name="_Toc197694168"/>
      <w:bookmarkStart w:id="85" w:name="_Toc197694588"/>
      <w:bookmarkStart w:id="86" w:name="_Toc199507667"/>
      <w:bookmarkStart w:id="87" w:name="_Toc186202337"/>
      <w:bookmarkStart w:id="88" w:name="_Toc186444763"/>
      <w:bookmarkStart w:id="89" w:name="_Toc186720170"/>
      <w:bookmarkEnd w:id="79"/>
      <w:bookmarkEnd w:id="80"/>
      <w:bookmarkEnd w:id="81"/>
      <w:r w:rsidRPr="00277205">
        <w:t>Reading</w:t>
      </w:r>
      <w:r w:rsidRPr="00277205">
        <w:rPr>
          <w:lang w:val="en-CA"/>
        </w:rPr>
        <w:t xml:space="preserve"> a poem</w:t>
      </w:r>
      <w:bookmarkEnd w:id="82"/>
      <w:bookmarkEnd w:id="83"/>
      <w:bookmarkEnd w:id="84"/>
      <w:bookmarkEnd w:id="85"/>
      <w:bookmarkEnd w:id="86"/>
    </w:p>
    <w:bookmarkEnd w:id="87"/>
    <w:bookmarkEnd w:id="88"/>
    <w:bookmarkEnd w:id="89"/>
    <w:p w14:paraId="6BC86446" w14:textId="42AE0785" w:rsidR="00277205" w:rsidRPr="00277205" w:rsidRDefault="00D05118" w:rsidP="0033598A">
      <w:pPr>
        <w:pStyle w:val="Numberedlist"/>
      </w:pPr>
      <w:r>
        <w:t>Read aloud</w:t>
      </w:r>
      <w:r w:rsidRPr="00277205">
        <w:t xml:space="preserve"> </w:t>
      </w:r>
      <w:r w:rsidR="00277205" w:rsidRPr="00277205">
        <w:t xml:space="preserve">Nikki Giovanni’s poem, </w:t>
      </w:r>
      <w:hyperlink w:anchor="_Appendix_A_1" w:history="1">
        <w:r w:rsidR="00277205" w:rsidRPr="00A6447D">
          <w:rPr>
            <w:rStyle w:val="Hyperlink"/>
          </w:rPr>
          <w:t>“</w:t>
        </w:r>
        <w:proofErr w:type="spellStart"/>
        <w:r w:rsidR="00277205" w:rsidRPr="00A6447D">
          <w:rPr>
            <w:rStyle w:val="Hyperlink"/>
          </w:rPr>
          <w:t>Allowables</w:t>
        </w:r>
        <w:proofErr w:type="spellEnd"/>
        <w:r w:rsidR="00277205" w:rsidRPr="00A6447D">
          <w:rPr>
            <w:rStyle w:val="Hyperlink"/>
          </w:rPr>
          <w:t>” (Appendix A)</w:t>
        </w:r>
      </w:hyperlink>
      <w:r w:rsidR="00277205" w:rsidRPr="00277205">
        <w:t>. Identify and clarify vocabulary that may be unfamiliar (e.g., recluse, black widow) before reading it aloud again.</w:t>
      </w:r>
      <w:r w:rsidR="0033598A">
        <w:br/>
      </w:r>
      <w:r w:rsidR="00277205" w:rsidRPr="00277205">
        <w:t>Invite students to discuss the poem with a partner using one or more of the following prompts to guide turn-and-talk:</w:t>
      </w:r>
    </w:p>
    <w:p w14:paraId="01BBC5A6" w14:textId="77777777" w:rsidR="00277205" w:rsidRPr="00277205" w:rsidRDefault="00277205" w:rsidP="00277205">
      <w:pPr>
        <w:pStyle w:val="Numberedlist"/>
        <w:numPr>
          <w:ilvl w:val="1"/>
          <w:numId w:val="25"/>
        </w:numPr>
      </w:pPr>
      <w:r w:rsidRPr="00277205">
        <w:t>What happens?</w:t>
      </w:r>
    </w:p>
    <w:p w14:paraId="1B9A1A4B" w14:textId="77777777" w:rsidR="00277205" w:rsidRPr="00277205" w:rsidRDefault="00277205" w:rsidP="00277205">
      <w:pPr>
        <w:pStyle w:val="Numberedlist"/>
        <w:numPr>
          <w:ilvl w:val="1"/>
          <w:numId w:val="25"/>
        </w:numPr>
      </w:pPr>
      <w:r w:rsidRPr="00277205">
        <w:t>What surprises you?</w:t>
      </w:r>
    </w:p>
    <w:p w14:paraId="01EF7071" w14:textId="77777777" w:rsidR="00277205" w:rsidRPr="00277205" w:rsidRDefault="00277205" w:rsidP="00277205">
      <w:pPr>
        <w:pStyle w:val="Numberedlist"/>
        <w:numPr>
          <w:ilvl w:val="1"/>
          <w:numId w:val="25"/>
        </w:numPr>
      </w:pPr>
      <w:r w:rsidRPr="00277205">
        <w:t>What sticks out to you?</w:t>
      </w:r>
    </w:p>
    <w:p w14:paraId="59B94437" w14:textId="77777777" w:rsidR="00277205" w:rsidRDefault="00277205" w:rsidP="00277205">
      <w:pPr>
        <w:pStyle w:val="Heading4"/>
        <w:rPr>
          <w:rFonts w:ascii="Times New Roman" w:hAnsi="Times New Roman" w:cs="Times New Roman"/>
          <w:color w:val="auto"/>
        </w:rPr>
      </w:pPr>
      <w:r>
        <w:t>Assessment opportunity</w:t>
      </w:r>
    </w:p>
    <w:p w14:paraId="337ACF6B" w14:textId="77777777" w:rsidR="00277205" w:rsidRPr="002E7F4D" w:rsidRDefault="00277205" w:rsidP="002E7F4D">
      <w:r w:rsidRPr="002E7F4D">
        <w:t>Listen to students’ paired talk and determine their understanding of the poem. Monitor which questions students are using to guide their talk. For example,</w:t>
      </w:r>
    </w:p>
    <w:p w14:paraId="097419C3" w14:textId="5186425D" w:rsidR="00277205" w:rsidRPr="00277205" w:rsidRDefault="00277205" w:rsidP="00277205">
      <w:pPr>
        <w:pStyle w:val="ListParagraph"/>
      </w:pPr>
      <w:r w:rsidRPr="00277205">
        <w:t>If students are using the “What happens?” question, assess their abilities to retell the sequence of events in the poem in a coherent and concise manner.</w:t>
      </w:r>
    </w:p>
    <w:p w14:paraId="460CF1CE" w14:textId="77777777" w:rsidR="00277205" w:rsidRPr="00277205" w:rsidRDefault="00277205" w:rsidP="00277205">
      <w:pPr>
        <w:pStyle w:val="ListParagraph"/>
      </w:pPr>
      <w:r w:rsidRPr="00277205">
        <w:t>If students are using the “What surprises you?” question, assess their abilities to identify and describe meaningful shifts or turns in the poem.</w:t>
      </w:r>
    </w:p>
    <w:p w14:paraId="79A54CDD" w14:textId="77777777" w:rsidR="00277205" w:rsidRPr="00277205" w:rsidRDefault="00277205" w:rsidP="00277205">
      <w:pPr>
        <w:pStyle w:val="ListParagraph"/>
      </w:pPr>
      <w:r w:rsidRPr="00277205">
        <w:t>If students are using the “What sticks out to you?” question, assess their abilities to describe key ideas related to the poem.</w:t>
      </w:r>
    </w:p>
    <w:p w14:paraId="5582C31A" w14:textId="77777777" w:rsidR="00277205" w:rsidRDefault="00277205" w:rsidP="00277205">
      <w:pPr>
        <w:pStyle w:val="Heading3"/>
        <w:rPr>
          <w:rFonts w:ascii="Times New Roman" w:hAnsi="Times New Roman" w:cs="Times New Roman"/>
          <w:color w:val="auto"/>
        </w:rPr>
      </w:pPr>
      <w:bookmarkStart w:id="90" w:name="_Toc197693788"/>
      <w:bookmarkStart w:id="91" w:name="_Toc197694012"/>
      <w:bookmarkStart w:id="92" w:name="_Toc197694169"/>
      <w:bookmarkStart w:id="93" w:name="_Toc197694589"/>
      <w:bookmarkStart w:id="94" w:name="_Toc199507668"/>
      <w:r>
        <w:t>Using literary devices</w:t>
      </w:r>
      <w:bookmarkEnd w:id="90"/>
      <w:bookmarkEnd w:id="91"/>
      <w:bookmarkEnd w:id="92"/>
      <w:bookmarkEnd w:id="93"/>
      <w:bookmarkEnd w:id="94"/>
    </w:p>
    <w:p w14:paraId="1483B05D" w14:textId="1A13AADB" w:rsidR="00277205" w:rsidRPr="00277205" w:rsidRDefault="00277205" w:rsidP="00277205">
      <w:pPr>
        <w:pStyle w:val="Numberedlist"/>
      </w:pPr>
      <w:r w:rsidRPr="00277205">
        <w:t xml:space="preserve">Share the definitions of </w:t>
      </w:r>
      <w:hyperlink r:id="rId24" w:history="1">
        <w:r w:rsidRPr="00A6447D">
          <w:rPr>
            <w:rStyle w:val="Hyperlink"/>
          </w:rPr>
          <w:t>allegory</w:t>
        </w:r>
        <w:r w:rsidR="00A6447D" w:rsidRPr="00A6447D">
          <w:rPr>
            <w:rStyle w:val="Hyperlink"/>
          </w:rPr>
          <w:t xml:space="preserve"> (external resource)</w:t>
        </w:r>
      </w:hyperlink>
      <w:r w:rsidRPr="00277205">
        <w:t xml:space="preserve"> and </w:t>
      </w:r>
      <w:hyperlink r:id="rId25" w:anchor="s" w:history="1">
        <w:r w:rsidRPr="00A6447D">
          <w:rPr>
            <w:rStyle w:val="Hyperlink"/>
          </w:rPr>
          <w:t>symbolism</w:t>
        </w:r>
        <w:r w:rsidR="00A6447D" w:rsidRPr="00A6447D">
          <w:rPr>
            <w:rStyle w:val="Hyperlink"/>
          </w:rPr>
          <w:t xml:space="preserve"> (external resource)</w:t>
        </w:r>
      </w:hyperlink>
      <w:r w:rsidRPr="00277205">
        <w:t xml:space="preserve"> (e.g., on an anchor chart).</w:t>
      </w:r>
    </w:p>
    <w:p w14:paraId="1B119330" w14:textId="61BC3FBD" w:rsidR="00277205" w:rsidRPr="00277205" w:rsidRDefault="00277205" w:rsidP="00277205">
      <w:pPr>
        <w:pStyle w:val="Numberedlist"/>
      </w:pPr>
      <w:r w:rsidRPr="00277205">
        <w:t xml:space="preserve">Invite students to </w:t>
      </w:r>
      <w:r w:rsidR="00D05118">
        <w:t>analyze the</w:t>
      </w:r>
      <w:r w:rsidRPr="00277205">
        <w:t xml:space="preserve"> poe</w:t>
      </w:r>
      <w:r w:rsidR="00D05118">
        <w:t xml:space="preserve">m, including how allegory and symbolism is used, </w:t>
      </w:r>
      <w:r w:rsidRPr="00277205">
        <w:t>in one or more of the following ways:</w:t>
      </w:r>
    </w:p>
    <w:p w14:paraId="0C486325" w14:textId="37CB5D73" w:rsidR="00277205" w:rsidRPr="00277205" w:rsidRDefault="00277205" w:rsidP="00277205">
      <w:pPr>
        <w:pStyle w:val="Numberedlist"/>
        <w:numPr>
          <w:ilvl w:val="1"/>
          <w:numId w:val="25"/>
        </w:numPr>
      </w:pPr>
      <w:r w:rsidRPr="00277205">
        <w:t>Whole class instruction in which the teacher models the analysis process through a think-aloud</w:t>
      </w:r>
      <w:r w:rsidR="003F54E4">
        <w:t>,</w:t>
      </w:r>
    </w:p>
    <w:p w14:paraId="50103997" w14:textId="5F87EBD4" w:rsidR="00277205" w:rsidRPr="00277205" w:rsidRDefault="00277205" w:rsidP="00277205">
      <w:pPr>
        <w:pStyle w:val="Numberedlist"/>
        <w:numPr>
          <w:ilvl w:val="1"/>
          <w:numId w:val="25"/>
        </w:numPr>
      </w:pPr>
      <w:r w:rsidRPr="00277205">
        <w:lastRenderedPageBreak/>
        <w:t>Student-led work in which small groups support one another in the analysis and the teacher circulates and offers support as required</w:t>
      </w:r>
      <w:r w:rsidR="003F54E4">
        <w:t>, or</w:t>
      </w:r>
    </w:p>
    <w:p w14:paraId="197E23B5" w14:textId="77777777" w:rsidR="00277205" w:rsidRPr="00277205" w:rsidRDefault="00277205" w:rsidP="00277205">
      <w:pPr>
        <w:pStyle w:val="Numberedlist"/>
        <w:numPr>
          <w:ilvl w:val="1"/>
          <w:numId w:val="25"/>
        </w:numPr>
      </w:pPr>
      <w:r w:rsidRPr="00277205">
        <w:t>A hybrid approach in which some groups are guided by the teacher in the analysis and other groups work independently.</w:t>
      </w:r>
    </w:p>
    <w:p w14:paraId="172CA608" w14:textId="77777777" w:rsidR="00277205" w:rsidRPr="00887809" w:rsidRDefault="00277205" w:rsidP="00AC4B09">
      <w:pPr>
        <w:pStyle w:val="Numberedlist"/>
      </w:pPr>
      <w:r w:rsidRPr="00887809">
        <w:t>Guide students to make connections between the use of the literary devices and the meaning and message of the poem.</w:t>
      </w:r>
    </w:p>
    <w:p w14:paraId="26EA3B21" w14:textId="77777777" w:rsidR="00277205" w:rsidRDefault="00277205" w:rsidP="00277205">
      <w:pPr>
        <w:pStyle w:val="Heading4"/>
      </w:pPr>
      <w:r>
        <w:t>Assessment opportunity</w:t>
      </w:r>
    </w:p>
    <w:p w14:paraId="02EB19A3" w14:textId="7AD2FB1A" w:rsidR="00277205" w:rsidRPr="00277205" w:rsidRDefault="00277205" w:rsidP="00277205">
      <w:r w:rsidRPr="00277205">
        <w:t xml:space="preserve">Engage students in assessment </w:t>
      </w:r>
      <w:r w:rsidRPr="00DF3ACF">
        <w:rPr>
          <w:i/>
          <w:iCs/>
        </w:rPr>
        <w:t>as</w:t>
      </w:r>
      <w:r w:rsidRPr="00277205">
        <w:t xml:space="preserve"> learning/metacognitive reflection by asking:</w:t>
      </w:r>
    </w:p>
    <w:p w14:paraId="104341FB" w14:textId="77777777" w:rsidR="00277205" w:rsidRPr="00277205" w:rsidRDefault="00277205" w:rsidP="00277205">
      <w:pPr>
        <w:pStyle w:val="ListParagraph"/>
      </w:pPr>
      <w:r w:rsidRPr="00277205">
        <w:t>Name some of the activities we have done so far that helped our learning?” (Sample answers may include: activating prior knowledge, web search/fact checking, brainstorming, whole group discussion, small group discussion, hexagonal thinking, making connections, individual listening to a reading, textual analysis, reflection, small group work, partner discussion, guided practice.)</w:t>
      </w:r>
    </w:p>
    <w:p w14:paraId="7F4703C3" w14:textId="77777777" w:rsidR="00277205" w:rsidRPr="00277205" w:rsidRDefault="00277205" w:rsidP="00277205">
      <w:r w:rsidRPr="00277205">
        <w:t>Invite students to share: “Which activities did you find most helpful? Why?”</w:t>
      </w:r>
    </w:p>
    <w:p w14:paraId="62684EEB" w14:textId="77777777" w:rsidR="00277205" w:rsidRDefault="00277205" w:rsidP="00277205">
      <w:pPr>
        <w:pStyle w:val="Heading3"/>
      </w:pPr>
      <w:bookmarkStart w:id="95" w:name="_Toc197693789"/>
      <w:bookmarkStart w:id="96" w:name="_Toc197694013"/>
      <w:bookmarkStart w:id="97" w:name="_Toc197694170"/>
      <w:bookmarkStart w:id="98" w:name="_Toc197694590"/>
      <w:bookmarkStart w:id="99" w:name="_Toc199507669"/>
      <w:r>
        <w:t>Exploring more poems</w:t>
      </w:r>
      <w:bookmarkEnd w:id="95"/>
      <w:bookmarkEnd w:id="96"/>
      <w:bookmarkEnd w:id="97"/>
      <w:bookmarkEnd w:id="98"/>
      <w:bookmarkEnd w:id="99"/>
    </w:p>
    <w:p w14:paraId="56A8699B" w14:textId="50842201" w:rsidR="00277205" w:rsidRPr="00277205" w:rsidRDefault="00277205" w:rsidP="00277205">
      <w:pPr>
        <w:pStyle w:val="Numberedlist"/>
      </w:pPr>
      <w:r w:rsidRPr="00277205">
        <w:t xml:space="preserve">Share the poems </w:t>
      </w:r>
      <w:hyperlink w:anchor="_Appendix_B" w:history="1">
        <w:r w:rsidRPr="00887809">
          <w:rPr>
            <w:rStyle w:val="Hyperlink"/>
          </w:rPr>
          <w:t>“Mercy” by Rudy Francisco (Appendix B)</w:t>
        </w:r>
      </w:hyperlink>
      <w:r w:rsidRPr="00277205">
        <w:t xml:space="preserve"> and </w:t>
      </w:r>
      <w:hyperlink w:anchor="_Appendix_C" w:history="1">
        <w:r w:rsidRPr="00887809">
          <w:rPr>
            <w:rStyle w:val="Hyperlink"/>
          </w:rPr>
          <w:t>“Mimesis” by Fady Joudah (Appendix C)</w:t>
        </w:r>
      </w:hyperlink>
      <w:r w:rsidRPr="00277205">
        <w:t xml:space="preserve">. Read each poem aloud, and/or view the </w:t>
      </w:r>
      <w:hyperlink r:id="rId26" w:history="1">
        <w:r w:rsidRPr="00887809">
          <w:rPr>
            <w:rStyle w:val="Hyperlink"/>
          </w:rPr>
          <w:t>video of Rudy Francisco reading “Mercy”</w:t>
        </w:r>
        <w:r w:rsidR="00887809" w:rsidRPr="00887809">
          <w:rPr>
            <w:rStyle w:val="Hyperlink"/>
          </w:rPr>
          <w:t xml:space="preserve"> (external resource)</w:t>
        </w:r>
      </w:hyperlink>
      <w:r w:rsidRPr="00277205">
        <w:t>. Identify and clarify vocabulary that may be unfamiliar (e.g., mimesis).</w:t>
      </w:r>
    </w:p>
    <w:p w14:paraId="15E85027" w14:textId="36706AE0" w:rsidR="00277205" w:rsidRPr="00277205" w:rsidRDefault="00277205" w:rsidP="00277205">
      <w:pPr>
        <w:pStyle w:val="Numberedlist"/>
      </w:pPr>
      <w:r w:rsidRPr="00277205">
        <w:t xml:space="preserve">Instruct students to select one of these poems to analyze, specifically thinking about </w:t>
      </w:r>
      <w:r w:rsidR="00D05118">
        <w:t xml:space="preserve">how </w:t>
      </w:r>
      <w:r w:rsidRPr="00277205">
        <w:t>symbolism and allegory</w:t>
      </w:r>
      <w:r w:rsidR="00D05118">
        <w:t xml:space="preserve"> are used</w:t>
      </w:r>
      <w:r w:rsidRPr="00277205">
        <w:t xml:space="preserve">, with an ultimate focus on the poem’s message/theme. Give students the opportunity to explore their chosen poem </w:t>
      </w:r>
      <w:r w:rsidRPr="00277205">
        <w:lastRenderedPageBreak/>
        <w:t>through one or more of the following approaches based on student needs:</w:t>
      </w:r>
    </w:p>
    <w:p w14:paraId="0C57B0C7" w14:textId="77777777" w:rsidR="00277205" w:rsidRPr="00277205" w:rsidRDefault="00277205" w:rsidP="00277205">
      <w:pPr>
        <w:pStyle w:val="Numberedlist"/>
        <w:numPr>
          <w:ilvl w:val="1"/>
          <w:numId w:val="25"/>
        </w:numPr>
      </w:pPr>
      <w:r w:rsidRPr="00277205">
        <w:t>Guided groups with teacher support</w:t>
      </w:r>
    </w:p>
    <w:p w14:paraId="1B257625" w14:textId="77777777" w:rsidR="00277205" w:rsidRPr="00277205" w:rsidRDefault="00277205" w:rsidP="00277205">
      <w:pPr>
        <w:pStyle w:val="Numberedlist"/>
        <w:numPr>
          <w:ilvl w:val="1"/>
          <w:numId w:val="25"/>
        </w:numPr>
      </w:pPr>
      <w:r w:rsidRPr="00277205">
        <w:t>Small group work</w:t>
      </w:r>
    </w:p>
    <w:p w14:paraId="07323798" w14:textId="77777777" w:rsidR="00277205" w:rsidRDefault="00277205" w:rsidP="00277205">
      <w:pPr>
        <w:pStyle w:val="Numberedlist"/>
        <w:numPr>
          <w:ilvl w:val="1"/>
          <w:numId w:val="25"/>
        </w:numPr>
        <w:rPr>
          <w:rFonts w:ascii="Arial" w:hAnsi="Arial" w:cs="Arial"/>
          <w:color w:val="000000"/>
        </w:rPr>
      </w:pPr>
      <w:r w:rsidRPr="00277205">
        <w:t>Individual</w:t>
      </w:r>
      <w:r>
        <w:rPr>
          <w:rFonts w:ascii="Arial" w:hAnsi="Arial" w:cs="Arial"/>
          <w:color w:val="000000"/>
        </w:rPr>
        <w:t xml:space="preserve"> analysis.</w:t>
      </w:r>
    </w:p>
    <w:p w14:paraId="2C8B8701" w14:textId="77777777" w:rsidR="00277205" w:rsidRDefault="00277205" w:rsidP="00277205">
      <w:pPr>
        <w:pStyle w:val="Heading3"/>
        <w:rPr>
          <w:rFonts w:ascii="Times New Roman" w:hAnsi="Times New Roman" w:cs="Times New Roman"/>
          <w:color w:val="auto"/>
        </w:rPr>
      </w:pPr>
      <w:bookmarkStart w:id="100" w:name="_Toc197693790"/>
      <w:bookmarkStart w:id="101" w:name="_Toc197694014"/>
      <w:bookmarkStart w:id="102" w:name="_Toc197694171"/>
      <w:bookmarkStart w:id="103" w:name="_Toc197694591"/>
      <w:bookmarkStart w:id="104" w:name="_Toc199507670"/>
      <w:r>
        <w:t>Defining terms</w:t>
      </w:r>
      <w:bookmarkEnd w:id="100"/>
      <w:bookmarkEnd w:id="101"/>
      <w:bookmarkEnd w:id="102"/>
      <w:bookmarkEnd w:id="103"/>
      <w:bookmarkEnd w:id="104"/>
    </w:p>
    <w:p w14:paraId="7FC70175" w14:textId="77777777" w:rsidR="00277205" w:rsidRPr="002E7F4D" w:rsidRDefault="00277205" w:rsidP="002E7F4D">
      <w:pPr>
        <w:pStyle w:val="Numberedlist"/>
      </w:pPr>
      <w:r w:rsidRPr="002E7F4D">
        <w:t>Reconvene small groups. Have students use the hexagonal thinking strategy again, this time using the following set of terms: community, diversity, identity, lived experience, perspective, sense of belonging, and voice. Ask groups to use AI or another source to generate or find definitions of each of the terms.</w:t>
      </w:r>
    </w:p>
    <w:p w14:paraId="108FEC61" w14:textId="77777777" w:rsidR="00277205" w:rsidRPr="00277205" w:rsidRDefault="00277205" w:rsidP="00277205">
      <w:pPr>
        <w:pStyle w:val="Numberedlist"/>
      </w:pPr>
      <w:r w:rsidRPr="00277205">
        <w:t xml:space="preserve">Gather groups’ definitions of these terms and come to a shared understanding of what each of </w:t>
      </w:r>
      <w:proofErr w:type="gramStart"/>
      <w:r w:rsidRPr="00277205">
        <w:t>these mean</w:t>
      </w:r>
      <w:proofErr w:type="gramEnd"/>
      <w:r w:rsidRPr="00277205">
        <w:t>. Record these definitions (e.g., on an anchor chart).</w:t>
      </w:r>
    </w:p>
    <w:p w14:paraId="7C6BF6EA" w14:textId="77777777" w:rsidR="00277205" w:rsidRPr="00277205" w:rsidRDefault="00277205" w:rsidP="00277205">
      <w:pPr>
        <w:pStyle w:val="Numberedlist"/>
      </w:pPr>
      <w:r w:rsidRPr="00277205">
        <w:t>Invite groups to make connections among the terms using hexagonal thinking. Have groups describe their connections and explain their arrangement of terms as shown through their hexagons.</w:t>
      </w:r>
    </w:p>
    <w:p w14:paraId="54EC5941" w14:textId="77777777" w:rsidR="00277205" w:rsidRPr="00277205" w:rsidRDefault="00277205" w:rsidP="00B8557E">
      <w:pPr>
        <w:pStyle w:val="Heading3"/>
      </w:pPr>
      <w:bookmarkStart w:id="105" w:name="_Toc199507671"/>
      <w:r w:rsidRPr="00277205">
        <w:t>Exploring perspectives</w:t>
      </w:r>
      <w:bookmarkEnd w:id="105"/>
    </w:p>
    <w:p w14:paraId="0A290256" w14:textId="77777777" w:rsidR="00277205" w:rsidRPr="00277205" w:rsidRDefault="00277205" w:rsidP="00277205">
      <w:pPr>
        <w:pStyle w:val="Numberedlist"/>
      </w:pPr>
      <w:r w:rsidRPr="00277205">
        <w:t>As a whole class, pose the question for discussion: What do you think each poet wants us to understand (based on each of poems)? As students share their thinking, point out how the responses may relate to the themes of the poems. Prompt students to extend their thinking (e.g., What are you using from the poem to give you that idea?).</w:t>
      </w:r>
    </w:p>
    <w:p w14:paraId="624B4A0C" w14:textId="4F3EC85B" w:rsidR="00277205" w:rsidRPr="00277205" w:rsidRDefault="00277205" w:rsidP="00277205">
      <w:pPr>
        <w:pStyle w:val="Numberedlist"/>
      </w:pPr>
      <w:r w:rsidRPr="00277205">
        <w:t xml:space="preserve">Share short bios for each of the poets: </w:t>
      </w:r>
      <w:hyperlink r:id="rId27" w:history="1">
        <w:r w:rsidRPr="00887809">
          <w:rPr>
            <w:rStyle w:val="Hyperlink"/>
          </w:rPr>
          <w:t>Nikki Giovanni</w:t>
        </w:r>
        <w:r w:rsidR="00887809" w:rsidRPr="00887809">
          <w:rPr>
            <w:rStyle w:val="Hyperlink"/>
          </w:rPr>
          <w:t xml:space="preserve"> (external resource)</w:t>
        </w:r>
      </w:hyperlink>
      <w:r w:rsidRPr="00277205">
        <w:t xml:space="preserve">, </w:t>
      </w:r>
      <w:hyperlink r:id="rId28" w:history="1">
        <w:r w:rsidRPr="00887809">
          <w:rPr>
            <w:rStyle w:val="Hyperlink"/>
          </w:rPr>
          <w:t>Rudy Francisco</w:t>
        </w:r>
        <w:r w:rsidR="00887809" w:rsidRPr="00887809">
          <w:rPr>
            <w:rStyle w:val="Hyperlink"/>
          </w:rPr>
          <w:t xml:space="preserve"> (external resource)</w:t>
        </w:r>
      </w:hyperlink>
      <w:r w:rsidR="00887809" w:rsidRPr="00277205">
        <w:t>,</w:t>
      </w:r>
      <w:r w:rsidRPr="00277205">
        <w:t xml:space="preserve"> and </w:t>
      </w:r>
      <w:hyperlink r:id="rId29" w:history="1">
        <w:r w:rsidRPr="00887809">
          <w:rPr>
            <w:rStyle w:val="Hyperlink"/>
          </w:rPr>
          <w:t>Fady Joudah</w:t>
        </w:r>
        <w:r w:rsidR="00887809" w:rsidRPr="00887809">
          <w:rPr>
            <w:rStyle w:val="Hyperlink"/>
          </w:rPr>
          <w:t xml:space="preserve"> (external resource)</w:t>
        </w:r>
      </w:hyperlink>
      <w:r w:rsidRPr="00277205">
        <w:t>. Ask students to read (or read aloud to the students) to</w:t>
      </w:r>
    </w:p>
    <w:p w14:paraId="7D64A006" w14:textId="77777777" w:rsidR="00277205" w:rsidRPr="002E7F4D" w:rsidRDefault="00277205" w:rsidP="002E7F4D">
      <w:pPr>
        <w:pStyle w:val="Numberedlist"/>
        <w:numPr>
          <w:ilvl w:val="1"/>
          <w:numId w:val="25"/>
        </w:numPr>
      </w:pPr>
      <w:r w:rsidRPr="002E7F4D">
        <w:t>identify key information about the poets’ backgrounds, and</w:t>
      </w:r>
    </w:p>
    <w:p w14:paraId="185BF514" w14:textId="77777777" w:rsidR="00277205" w:rsidRPr="00277205" w:rsidRDefault="00277205" w:rsidP="00277205">
      <w:pPr>
        <w:pStyle w:val="Numberedlist"/>
        <w:numPr>
          <w:ilvl w:val="1"/>
          <w:numId w:val="25"/>
        </w:numPr>
      </w:pPr>
      <w:r w:rsidRPr="00277205">
        <w:lastRenderedPageBreak/>
        <w:t>generate questions students would want to ask (e.g., the poets themselves) to know about the poets’ lived experiences.</w:t>
      </w:r>
    </w:p>
    <w:p w14:paraId="1AD5AD26" w14:textId="77777777" w:rsidR="00277205" w:rsidRPr="002E7F4D" w:rsidRDefault="00277205" w:rsidP="002E7F4D">
      <w:pPr>
        <w:pStyle w:val="Numberedlist"/>
      </w:pPr>
      <w:r w:rsidRPr="002E7F4D">
        <w:t>Extend the discussion by asking students</w:t>
      </w:r>
    </w:p>
    <w:p w14:paraId="12605D14" w14:textId="77777777" w:rsidR="00277205" w:rsidRPr="00277205" w:rsidRDefault="00277205" w:rsidP="00277205">
      <w:pPr>
        <w:pStyle w:val="Numberedlist"/>
        <w:numPr>
          <w:ilvl w:val="1"/>
          <w:numId w:val="25"/>
        </w:numPr>
      </w:pPr>
      <w:r w:rsidRPr="00277205">
        <w:t>How might the individual poems reflect something related to the poets’ experiences?</w:t>
      </w:r>
    </w:p>
    <w:p w14:paraId="15DF8CAE" w14:textId="2D73FDD2" w:rsidR="00277205" w:rsidRDefault="00277205" w:rsidP="00277205">
      <w:pPr>
        <w:pStyle w:val="Numberedlist"/>
        <w:numPr>
          <w:ilvl w:val="1"/>
          <w:numId w:val="25"/>
        </w:numPr>
        <w:rPr>
          <w:rFonts w:ascii="Arial" w:hAnsi="Arial" w:cs="Arial"/>
          <w:color w:val="000000"/>
        </w:rPr>
      </w:pPr>
      <w:r w:rsidRPr="00277205">
        <w:t>How might reading (in general) help us think about and understand others</w:t>
      </w:r>
      <w:r>
        <w:rPr>
          <w:rFonts w:ascii="Arial" w:hAnsi="Arial" w:cs="Arial"/>
          <w:color w:val="000000"/>
        </w:rPr>
        <w:t>?</w:t>
      </w:r>
    </w:p>
    <w:p w14:paraId="23867FBF" w14:textId="55DD397B" w:rsidR="00CC4111" w:rsidRPr="006C57FE" w:rsidRDefault="001A4B89" w:rsidP="006C57FE">
      <w:pPr>
        <w:pStyle w:val="Heading2"/>
      </w:pPr>
      <w:bookmarkStart w:id="106" w:name="_Toc186202342"/>
      <w:bookmarkStart w:id="107" w:name="_Toc186444770"/>
      <w:bookmarkStart w:id="108" w:name="_Toc186720177"/>
      <w:bookmarkStart w:id="109" w:name="_Toc189909276"/>
      <w:bookmarkStart w:id="110" w:name="_Toc190794978"/>
      <w:bookmarkStart w:id="111" w:name="_Toc197693791"/>
      <w:bookmarkStart w:id="112" w:name="_Toc197694015"/>
      <w:bookmarkStart w:id="113" w:name="_Toc197694172"/>
      <w:bookmarkStart w:id="114" w:name="_Toc197694592"/>
      <w:bookmarkStart w:id="115" w:name="_Toc199507672"/>
      <w:r>
        <w:rPr>
          <w:noProof/>
        </w:rPr>
        <w:drawing>
          <wp:anchor distT="0" distB="0" distL="114300" distR="114300" simplePos="0" relativeHeight="251660800" behindDoc="1" locked="0" layoutInCell="1" allowOverlap="0" wp14:anchorId="46E713A4" wp14:editId="39F7168F">
            <wp:simplePos x="0" y="0"/>
            <wp:positionH relativeFrom="margin">
              <wp:posOffset>3810</wp:posOffset>
            </wp:positionH>
            <wp:positionV relativeFrom="paragraph">
              <wp:posOffset>372356</wp:posOffset>
            </wp:positionV>
            <wp:extent cx="421005" cy="330835"/>
            <wp:effectExtent l="0" t="0" r="0" b="0"/>
            <wp:wrapSquare wrapText="right"/>
            <wp:docPr id="895945457"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945457" name="Graphic 6">
                      <a:extLst>
                        <a:ext uri="{C183D7F6-B498-43B3-948B-1728B52AA6E4}">
                          <adec:decorative xmlns:adec="http://schemas.microsoft.com/office/drawing/2017/decorative" val="1"/>
                        </a:ext>
                      </a:extLst>
                    </pic:cNvPr>
                    <pic:cNvPicPr>
                      <a:picLocks/>
                    </pic:cNvPicPr>
                  </pic:nvPicPr>
                  <pic:blipFill>
                    <a:blip r:embed="rId30">
                      <a:extLst>
                        <a:ext uri="{28A0092B-C50C-407E-A947-70E740481C1C}">
                          <a14:useLocalDpi xmlns:a14="http://schemas.microsoft.com/office/drawing/2010/main" val="0"/>
                        </a:ext>
                      </a:extLst>
                    </a:blip>
                    <a:srcRect t="10287" b="10893"/>
                    <a:stretch>
                      <a:fillRect/>
                    </a:stretch>
                  </pic:blipFill>
                  <pic:spPr bwMode="auto">
                    <a:xfrm>
                      <a:off x="0" y="0"/>
                      <a:ext cx="421005" cy="330835"/>
                    </a:xfrm>
                    <a:prstGeom prst="rect">
                      <a:avLst/>
                    </a:prstGeom>
                    <a:noFill/>
                  </pic:spPr>
                </pic:pic>
              </a:graphicData>
            </a:graphic>
            <wp14:sizeRelH relativeFrom="page">
              <wp14:pctWidth>0</wp14:pctWidth>
            </wp14:sizeRelH>
            <wp14:sizeRelV relativeFrom="page">
              <wp14:pctHeight>0</wp14:pctHeight>
            </wp14:sizeRelV>
          </wp:anchor>
        </w:drawing>
      </w:r>
      <w:r w:rsidR="00CC4111" w:rsidRPr="006C57FE">
        <w:t>Consolidation</w:t>
      </w:r>
      <w:bookmarkEnd w:id="106"/>
      <w:bookmarkEnd w:id="107"/>
      <w:bookmarkEnd w:id="108"/>
      <w:bookmarkEnd w:id="109"/>
      <w:bookmarkEnd w:id="110"/>
      <w:bookmarkEnd w:id="111"/>
      <w:bookmarkEnd w:id="112"/>
      <w:bookmarkEnd w:id="113"/>
      <w:bookmarkEnd w:id="114"/>
      <w:bookmarkEnd w:id="115"/>
    </w:p>
    <w:p w14:paraId="79DF7CFA" w14:textId="0DE61280" w:rsidR="0046423E" w:rsidRPr="0046423E" w:rsidRDefault="006B35BA" w:rsidP="00E30DEF">
      <w:pPr>
        <w:pStyle w:val="Heading3"/>
      </w:pPr>
      <w:bookmarkStart w:id="116" w:name="_Toc199507673"/>
      <w:r>
        <w:t>Determining symbolic meanings</w:t>
      </w:r>
      <w:bookmarkEnd w:id="116"/>
    </w:p>
    <w:p w14:paraId="0DCA84AD" w14:textId="42851CF5" w:rsidR="00CC4111" w:rsidRDefault="006B35BA" w:rsidP="009F3134">
      <w:pPr>
        <w:pStyle w:val="Numberedlist"/>
      </w:pPr>
      <w:r>
        <w:t>Have groups return to their initial spider hexagonal thinking arrangement</w:t>
      </w:r>
      <w:r w:rsidR="00AB33BE">
        <w:t>s</w:t>
      </w:r>
      <w:r>
        <w:t>. Explain to students that their initial thinking about spiders may have been based more on literal meanings, and that now they may have ideas about spiders that are based more on symbolic meanings as a result of looking at the poems.</w:t>
      </w:r>
    </w:p>
    <w:p w14:paraId="650F0CE0" w14:textId="15A79E7C" w:rsidR="006B35BA" w:rsidRDefault="006B35BA" w:rsidP="009F3134">
      <w:pPr>
        <w:pStyle w:val="Numberedlist"/>
      </w:pPr>
      <w:r>
        <w:t>Ask groups to revise and / or recreate their spider hexagonal thinking to reflect symbolic meanings of spiders. Tell students they can reuse some of their original words and add new words that are relevant.</w:t>
      </w:r>
    </w:p>
    <w:p w14:paraId="3EA20F50" w14:textId="12A09FE2" w:rsidR="006B35BA" w:rsidRPr="00CC4111" w:rsidRDefault="006B35BA" w:rsidP="009F3134">
      <w:pPr>
        <w:pStyle w:val="Numberedlist"/>
      </w:pPr>
      <w:r>
        <w:t>Invite students to share the connections in their new hexagonal arrangement.</w:t>
      </w:r>
    </w:p>
    <w:p w14:paraId="2D508C15" w14:textId="77777777" w:rsidR="00DF7F46" w:rsidRPr="008059FB" w:rsidRDefault="00DF7F46" w:rsidP="00E30DEF">
      <w:pPr>
        <w:pStyle w:val="Heading4"/>
      </w:pPr>
      <w:r w:rsidRPr="008059FB">
        <w:t>Assessment opportunity</w:t>
      </w:r>
    </w:p>
    <w:p w14:paraId="60F05291" w14:textId="754C947F" w:rsidR="0033598A" w:rsidRPr="0033598A" w:rsidRDefault="0033598A" w:rsidP="0033598A">
      <w:r w:rsidRPr="0033598A">
        <w:t xml:space="preserve">Invite students to complete an </w:t>
      </w:r>
      <w:hyperlink w:anchor="_Appendix_E" w:history="1">
        <w:r w:rsidRPr="00887809">
          <w:rPr>
            <w:rStyle w:val="Hyperlink"/>
          </w:rPr>
          <w:t>exit ticket (Appendix E)</w:t>
        </w:r>
      </w:hyperlink>
      <w:r w:rsidRPr="0033598A">
        <w:t>. Use the responses to the prompts on the exit ticket to assess the degree to which students are able to</w:t>
      </w:r>
    </w:p>
    <w:p w14:paraId="7E9C69D3" w14:textId="77777777" w:rsidR="0033598A" w:rsidRPr="0033598A" w:rsidRDefault="0033598A" w:rsidP="0033598A">
      <w:pPr>
        <w:pStyle w:val="ListParagraph"/>
      </w:pPr>
      <w:r w:rsidRPr="0033598A">
        <w:t>describe symbolic meaning in relevant ways (through the sentence stems)</w:t>
      </w:r>
    </w:p>
    <w:p w14:paraId="5194CC19" w14:textId="77777777" w:rsidR="0033598A" w:rsidRPr="0033598A" w:rsidRDefault="0033598A" w:rsidP="0033598A">
      <w:pPr>
        <w:pStyle w:val="ListParagraph"/>
      </w:pPr>
      <w:r w:rsidRPr="0033598A">
        <w:lastRenderedPageBreak/>
        <w:t>explain how they are relating to one of the perspectives meaningfully (though the second question), and</w:t>
      </w:r>
    </w:p>
    <w:p w14:paraId="061AD40E" w14:textId="26454494" w:rsidR="0033598A" w:rsidRDefault="0033598A" w:rsidP="00B9292E">
      <w:pPr>
        <w:pStyle w:val="ListParagraph"/>
      </w:pPr>
      <w:r w:rsidRPr="0033598A">
        <w:t>draw conclusions about understanding perspectives and lived experiences as they are reflected in texts.</w:t>
      </w:r>
    </w:p>
    <w:p w14:paraId="4E45C911" w14:textId="45B4D3FF" w:rsidR="00DF5727" w:rsidRDefault="00B8557E" w:rsidP="0033598A">
      <w:pPr>
        <w:pStyle w:val="Heading2"/>
      </w:pPr>
      <w:bookmarkStart w:id="117" w:name="_Toc189909278"/>
      <w:bookmarkStart w:id="118" w:name="_Toc190794980"/>
      <w:bookmarkStart w:id="119" w:name="_Toc197693793"/>
      <w:bookmarkStart w:id="120" w:name="_Toc197694017"/>
      <w:bookmarkStart w:id="121" w:name="_Toc197694174"/>
      <w:bookmarkStart w:id="122" w:name="_Toc197694594"/>
      <w:bookmarkStart w:id="123" w:name="_Toc199507674"/>
      <w:bookmarkStart w:id="124" w:name="_Toc186202344"/>
      <w:bookmarkStart w:id="125" w:name="_Toc186444772"/>
      <w:bookmarkStart w:id="126" w:name="_Toc186720179"/>
      <w:r>
        <w:rPr>
          <w:noProof/>
        </w:rPr>
        <w:drawing>
          <wp:anchor distT="0" distB="0" distL="114300" distR="114300" simplePos="0" relativeHeight="251657728" behindDoc="0" locked="0" layoutInCell="1" allowOverlap="1" wp14:anchorId="70ACE23C" wp14:editId="51DC9506">
            <wp:simplePos x="0" y="0"/>
            <wp:positionH relativeFrom="column">
              <wp:posOffset>3175</wp:posOffset>
            </wp:positionH>
            <wp:positionV relativeFrom="paragraph">
              <wp:posOffset>336884</wp:posOffset>
            </wp:positionV>
            <wp:extent cx="436245" cy="436245"/>
            <wp:effectExtent l="0" t="0" r="0" b="0"/>
            <wp:wrapSquare wrapText="bothSides"/>
            <wp:docPr id="146088633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0886335" name="Picture 2">
                      <a:extLst>
                        <a:ext uri="{C183D7F6-B498-43B3-948B-1728B52AA6E4}">
                          <adec:decorative xmlns:adec="http://schemas.microsoft.com/office/drawing/2017/decorative" val="1"/>
                        </a:ext>
                      </a:extLst>
                    </pic:cNvPr>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pic:spPr>
                </pic:pic>
              </a:graphicData>
            </a:graphic>
            <wp14:sizeRelH relativeFrom="page">
              <wp14:pctWidth>0</wp14:pctWidth>
            </wp14:sizeRelH>
            <wp14:sizeRelV relativeFrom="page">
              <wp14:pctHeight>0</wp14:pctHeight>
            </wp14:sizeRelV>
          </wp:anchor>
        </w:drawing>
      </w:r>
      <w:r w:rsidR="00DF5727" w:rsidRPr="00CC4111">
        <w:t xml:space="preserve">Possible </w:t>
      </w:r>
      <w:r w:rsidR="00DF5727">
        <w:t>e</w:t>
      </w:r>
      <w:r w:rsidR="00DF5727" w:rsidRPr="00CC4111">
        <w:t>xtensions</w:t>
      </w:r>
      <w:bookmarkEnd w:id="117"/>
      <w:bookmarkEnd w:id="118"/>
      <w:bookmarkEnd w:id="119"/>
      <w:bookmarkEnd w:id="120"/>
      <w:bookmarkEnd w:id="121"/>
      <w:bookmarkEnd w:id="122"/>
      <w:bookmarkEnd w:id="123"/>
    </w:p>
    <w:p w14:paraId="4A2CED8E" w14:textId="77777777" w:rsidR="0033598A" w:rsidRPr="0033598A" w:rsidRDefault="0033598A" w:rsidP="0033598A">
      <w:pPr>
        <w:pStyle w:val="ListParagraph"/>
      </w:pPr>
      <w:bookmarkStart w:id="127" w:name="_Appendix_A"/>
      <w:bookmarkStart w:id="128" w:name="w1abt1ntyx8l" w:colFirst="0" w:colLast="0"/>
      <w:bookmarkStart w:id="129" w:name="_Toc186202346"/>
      <w:bookmarkStart w:id="130" w:name="_Toc186444774"/>
      <w:bookmarkStart w:id="131" w:name="_Toc186720181"/>
      <w:bookmarkEnd w:id="124"/>
      <w:bookmarkEnd w:id="125"/>
      <w:bookmarkEnd w:id="126"/>
      <w:bookmarkEnd w:id="127"/>
      <w:bookmarkEnd w:id="128"/>
      <w:r w:rsidRPr="0033598A">
        <w:t>Students create a visual representation of their interpretation of one of the poems studied (e.g., collage, digital poster, short video, etc.). Students are encouraged to think about how they might convey the poem’s themes and emotions through visuals.</w:t>
      </w:r>
    </w:p>
    <w:p w14:paraId="38A240A5" w14:textId="6C35E0BA" w:rsidR="0033598A" w:rsidRDefault="0033598A" w:rsidP="0033598A">
      <w:pPr>
        <w:pStyle w:val="ListParagraph"/>
      </w:pPr>
      <w:r w:rsidRPr="0033598A">
        <w:t>Do further inquiry on the work and lives of the poets in this lesson, or by exploring the perspective</w:t>
      </w:r>
      <w:r w:rsidR="003F54E4">
        <w:t>s</w:t>
      </w:r>
      <w:r w:rsidRPr="0033598A">
        <w:t xml:space="preserve"> of other poets</w:t>
      </w:r>
      <w:r w:rsidR="003F54E4">
        <w:t>.</w:t>
      </w:r>
    </w:p>
    <w:p w14:paraId="3EAC28DE" w14:textId="77777777" w:rsidR="006B35BA" w:rsidRDefault="003F54E4" w:rsidP="001A4B89">
      <w:pPr>
        <w:pStyle w:val="ListParagraph"/>
      </w:pPr>
      <w:r>
        <w:t>Have students curate collections of poems that are all related to a central object or idea, and then have students explain what each of the poems and poets say about that object or idea.</w:t>
      </w:r>
      <w:bookmarkStart w:id="132" w:name="_Appendix_A_1"/>
      <w:bookmarkEnd w:id="132"/>
    </w:p>
    <w:p w14:paraId="0CE21DDA" w14:textId="32BABA4F" w:rsidR="001A4B89" w:rsidRDefault="006B35BA" w:rsidP="001A4B89">
      <w:pPr>
        <w:pStyle w:val="ListParagraph"/>
      </w:pPr>
      <w:r>
        <w:t>Students create mini-anthologies of poems of a poet they have selected and researched. In the mini-anthology, students explain the connection between the meanings in their collection of poems and how they may reflect the lived experiences of the poets they have chosen.</w:t>
      </w:r>
      <w:r w:rsidR="008D17E2" w:rsidRPr="001A4B89">
        <w:br w:type="page"/>
      </w:r>
      <w:bookmarkStart w:id="133" w:name="_Toc189909280"/>
      <w:bookmarkStart w:id="134" w:name="_Toc190794981"/>
      <w:bookmarkStart w:id="135" w:name="_Toc197693794"/>
      <w:bookmarkStart w:id="136" w:name="_Toc197694018"/>
      <w:bookmarkStart w:id="137" w:name="_Toc197694175"/>
      <w:bookmarkStart w:id="138" w:name="_Toc197694595"/>
    </w:p>
    <w:p w14:paraId="455B7A23" w14:textId="526BCE9C" w:rsidR="00C729A2" w:rsidRPr="001A4B89" w:rsidRDefault="00C729A2" w:rsidP="001A4B89">
      <w:pPr>
        <w:pStyle w:val="Heading1"/>
      </w:pPr>
      <w:bookmarkStart w:id="139" w:name="_Toc199507675"/>
      <w:r w:rsidRPr="001A4B89">
        <w:lastRenderedPageBreak/>
        <w:t xml:space="preserve">Appendix </w:t>
      </w:r>
      <w:r w:rsidR="00C506F0" w:rsidRPr="001A4B89">
        <w:t>A</w:t>
      </w:r>
      <w:bookmarkEnd w:id="133"/>
      <w:bookmarkEnd w:id="134"/>
      <w:bookmarkEnd w:id="135"/>
      <w:bookmarkEnd w:id="136"/>
      <w:bookmarkEnd w:id="137"/>
      <w:bookmarkEnd w:id="138"/>
      <w:bookmarkEnd w:id="139"/>
    </w:p>
    <w:p w14:paraId="34AAE417" w14:textId="77777777" w:rsidR="0033598A" w:rsidRPr="0033598A" w:rsidRDefault="0033598A" w:rsidP="0033598A">
      <w:pPr>
        <w:pStyle w:val="Heading2"/>
        <w:rPr>
          <w:lang w:val="en-CA"/>
        </w:rPr>
      </w:pPr>
      <w:bookmarkStart w:id="140" w:name="_Analyzing_multimodal_mentor"/>
      <w:bookmarkStart w:id="141" w:name="qjkr55tr9apl" w:colFirst="0" w:colLast="0"/>
      <w:bookmarkStart w:id="142" w:name="_Toc197693795"/>
      <w:bookmarkStart w:id="143" w:name="_Toc197694019"/>
      <w:bookmarkStart w:id="144" w:name="_Toc197694176"/>
      <w:bookmarkStart w:id="145" w:name="_Toc197694596"/>
      <w:bookmarkStart w:id="146" w:name="_Toc199507676"/>
      <w:bookmarkStart w:id="147" w:name="_Toc189909284"/>
      <w:bookmarkStart w:id="148" w:name="_Toc190794985"/>
      <w:bookmarkStart w:id="149" w:name="_Toc186202347"/>
      <w:bookmarkStart w:id="150" w:name="_Toc186444775"/>
      <w:bookmarkStart w:id="151" w:name="_Toc186720182"/>
      <w:bookmarkEnd w:id="129"/>
      <w:bookmarkEnd w:id="130"/>
      <w:bookmarkEnd w:id="131"/>
      <w:bookmarkEnd w:id="140"/>
      <w:bookmarkEnd w:id="141"/>
      <w:proofErr w:type="spellStart"/>
      <w:r w:rsidRPr="0033598A">
        <w:rPr>
          <w:lang w:val="en-CA"/>
        </w:rPr>
        <w:t>Allowables</w:t>
      </w:r>
      <w:bookmarkEnd w:id="142"/>
      <w:bookmarkEnd w:id="143"/>
      <w:bookmarkEnd w:id="144"/>
      <w:bookmarkEnd w:id="145"/>
      <w:bookmarkEnd w:id="146"/>
      <w:proofErr w:type="spellEnd"/>
    </w:p>
    <w:p w14:paraId="1AFD1BDA" w14:textId="77777777" w:rsidR="0033598A" w:rsidRPr="0033598A" w:rsidRDefault="0033598A" w:rsidP="0033598A">
      <w:pPr>
        <w:rPr>
          <w:lang w:val="en-CA"/>
        </w:rPr>
      </w:pPr>
      <w:r w:rsidRPr="0033598A">
        <w:rPr>
          <w:lang w:val="en-CA"/>
        </w:rPr>
        <w:t>Nikki Giovanni</w:t>
      </w:r>
    </w:p>
    <w:p w14:paraId="6AB1C079" w14:textId="77777777" w:rsidR="0033598A" w:rsidRPr="0033598A" w:rsidRDefault="0033598A" w:rsidP="0033598A">
      <w:pPr>
        <w:pStyle w:val="NoSpacing"/>
      </w:pPr>
      <w:r w:rsidRPr="0033598A">
        <w:t>I killed a spider</w:t>
      </w:r>
    </w:p>
    <w:p w14:paraId="4031C0E4" w14:textId="77777777" w:rsidR="0033598A" w:rsidRPr="0033598A" w:rsidRDefault="0033598A" w:rsidP="0033598A">
      <w:pPr>
        <w:pStyle w:val="NoSpacing"/>
      </w:pPr>
      <w:r w:rsidRPr="0033598A">
        <w:t>Not a murderous brown recluse</w:t>
      </w:r>
    </w:p>
    <w:p w14:paraId="4FC1C9FD" w14:textId="77777777" w:rsidR="0033598A" w:rsidRPr="0033598A" w:rsidRDefault="0033598A" w:rsidP="0033598A">
      <w:pPr>
        <w:pStyle w:val="NoSpacing"/>
      </w:pPr>
      <w:r w:rsidRPr="0033598A">
        <w:t>Nor even a black widow</w:t>
      </w:r>
    </w:p>
    <w:p w14:paraId="586EBC9C" w14:textId="77777777" w:rsidR="0033598A" w:rsidRPr="0033598A" w:rsidRDefault="0033598A" w:rsidP="0033598A">
      <w:pPr>
        <w:pStyle w:val="NoSpacing"/>
      </w:pPr>
      <w:r w:rsidRPr="0033598A">
        <w:t>And if the truth were told this</w:t>
      </w:r>
    </w:p>
    <w:p w14:paraId="2B469460" w14:textId="77777777" w:rsidR="0033598A" w:rsidRPr="0033598A" w:rsidRDefault="0033598A" w:rsidP="0033598A">
      <w:pPr>
        <w:pStyle w:val="NoSpacing"/>
      </w:pPr>
      <w:r w:rsidRPr="0033598A">
        <w:t>Was only a small</w:t>
      </w:r>
    </w:p>
    <w:p w14:paraId="4DB6E956" w14:textId="77777777" w:rsidR="0033598A" w:rsidRPr="0033598A" w:rsidRDefault="0033598A" w:rsidP="0033598A">
      <w:pPr>
        <w:pStyle w:val="NoSpacing"/>
      </w:pPr>
      <w:r w:rsidRPr="0033598A">
        <w:t>Sort of papery spider</w:t>
      </w:r>
    </w:p>
    <w:p w14:paraId="7D226680" w14:textId="77777777" w:rsidR="0033598A" w:rsidRPr="0033598A" w:rsidRDefault="0033598A" w:rsidP="0033598A">
      <w:pPr>
        <w:pStyle w:val="NoSpacing"/>
      </w:pPr>
      <w:r w:rsidRPr="0033598A">
        <w:t>Who should have run</w:t>
      </w:r>
    </w:p>
    <w:p w14:paraId="2BC329AC" w14:textId="77777777" w:rsidR="0033598A" w:rsidRPr="0033598A" w:rsidRDefault="0033598A" w:rsidP="0033598A">
      <w:pPr>
        <w:pStyle w:val="NoSpacing"/>
      </w:pPr>
      <w:r w:rsidRPr="0033598A">
        <w:t>When I picked up the book</w:t>
      </w:r>
    </w:p>
    <w:p w14:paraId="792277FC" w14:textId="77777777" w:rsidR="0033598A" w:rsidRPr="0033598A" w:rsidRDefault="0033598A" w:rsidP="0033598A">
      <w:pPr>
        <w:pStyle w:val="NoSpacing"/>
      </w:pPr>
      <w:r w:rsidRPr="0033598A">
        <w:t>But she didn’t</w:t>
      </w:r>
    </w:p>
    <w:p w14:paraId="3A61E9D8" w14:textId="77777777" w:rsidR="0033598A" w:rsidRPr="0033598A" w:rsidRDefault="0033598A" w:rsidP="0033598A">
      <w:pPr>
        <w:pStyle w:val="NoSpacing"/>
      </w:pPr>
      <w:r w:rsidRPr="0033598A">
        <w:t>And she scared me</w:t>
      </w:r>
    </w:p>
    <w:p w14:paraId="5954E181" w14:textId="77777777" w:rsidR="0033598A" w:rsidRPr="0033598A" w:rsidRDefault="0033598A" w:rsidP="0033598A">
      <w:pPr>
        <w:pStyle w:val="NoSpacing"/>
      </w:pPr>
      <w:r w:rsidRPr="0033598A">
        <w:t>And I smashed her</w:t>
      </w:r>
    </w:p>
    <w:p w14:paraId="7DF55F0A" w14:textId="77777777" w:rsidR="0033598A" w:rsidRPr="0033598A" w:rsidRDefault="0033598A" w:rsidP="0033598A">
      <w:pPr>
        <w:pStyle w:val="NoSpacing"/>
      </w:pPr>
    </w:p>
    <w:p w14:paraId="6931CCC7" w14:textId="77777777" w:rsidR="0033598A" w:rsidRPr="0033598A" w:rsidRDefault="0033598A" w:rsidP="0033598A">
      <w:pPr>
        <w:pStyle w:val="NoSpacing"/>
      </w:pPr>
      <w:r w:rsidRPr="0033598A">
        <w:t>I don’t think</w:t>
      </w:r>
    </w:p>
    <w:p w14:paraId="3689D180" w14:textId="77777777" w:rsidR="0033598A" w:rsidRDefault="0033598A" w:rsidP="0033598A">
      <w:pPr>
        <w:pStyle w:val="NoSpacing"/>
      </w:pPr>
      <w:r w:rsidRPr="0033598A">
        <w:t>I’m allowed</w:t>
      </w:r>
    </w:p>
    <w:p w14:paraId="6F0BA4C8" w14:textId="77777777" w:rsidR="0033598A" w:rsidRPr="0033598A" w:rsidRDefault="0033598A" w:rsidP="0033598A">
      <w:pPr>
        <w:pStyle w:val="NoSpacing"/>
      </w:pPr>
    </w:p>
    <w:p w14:paraId="34837DE7" w14:textId="77777777" w:rsidR="0033598A" w:rsidRDefault="0033598A" w:rsidP="0033598A">
      <w:pPr>
        <w:pStyle w:val="NoSpacing"/>
      </w:pPr>
      <w:r w:rsidRPr="0033598A">
        <w:t>To kill something</w:t>
      </w:r>
    </w:p>
    <w:p w14:paraId="7A2B9B35" w14:textId="77777777" w:rsidR="0033598A" w:rsidRPr="0033598A" w:rsidRDefault="0033598A" w:rsidP="0033598A">
      <w:pPr>
        <w:pStyle w:val="NoSpacing"/>
      </w:pPr>
    </w:p>
    <w:p w14:paraId="181F8995" w14:textId="77777777" w:rsidR="0033598A" w:rsidRDefault="0033598A" w:rsidP="0033598A">
      <w:pPr>
        <w:pStyle w:val="NoSpacing"/>
      </w:pPr>
      <w:r w:rsidRPr="0033598A">
        <w:t>Because I am</w:t>
      </w:r>
    </w:p>
    <w:p w14:paraId="4E1D91D8" w14:textId="77777777" w:rsidR="0033598A" w:rsidRPr="0033598A" w:rsidRDefault="0033598A" w:rsidP="0033598A">
      <w:pPr>
        <w:pStyle w:val="NoSpacing"/>
      </w:pPr>
    </w:p>
    <w:p w14:paraId="01A78596" w14:textId="0024DCE1" w:rsidR="0033598A" w:rsidRPr="0033598A" w:rsidRDefault="0033598A" w:rsidP="0033598A">
      <w:pPr>
        <w:pStyle w:val="NoSpacing"/>
        <w:rPr>
          <w:lang w:val="en-CA"/>
        </w:rPr>
      </w:pPr>
      <w:r w:rsidRPr="0033598A">
        <w:t>Frightened</w:t>
      </w:r>
    </w:p>
    <w:p w14:paraId="2C150423" w14:textId="77777777" w:rsidR="00C729A2" w:rsidRDefault="00C729A2" w:rsidP="00E30DEF">
      <w:pPr>
        <w:pStyle w:val="Heading1"/>
      </w:pPr>
      <w:bookmarkStart w:id="152" w:name="_Appendix_B"/>
      <w:bookmarkStart w:id="153" w:name="_Toc197693796"/>
      <w:bookmarkStart w:id="154" w:name="_Toc197694020"/>
      <w:bookmarkStart w:id="155" w:name="_Toc197694177"/>
      <w:bookmarkStart w:id="156" w:name="_Toc197694597"/>
      <w:bookmarkStart w:id="157" w:name="_Toc199507677"/>
      <w:bookmarkEnd w:id="152"/>
      <w:r>
        <w:lastRenderedPageBreak/>
        <w:t xml:space="preserve">Appendix </w:t>
      </w:r>
      <w:r w:rsidR="00C506F0">
        <w:t>B</w:t>
      </w:r>
      <w:bookmarkEnd w:id="147"/>
      <w:bookmarkEnd w:id="148"/>
      <w:bookmarkEnd w:id="153"/>
      <w:bookmarkEnd w:id="154"/>
      <w:bookmarkEnd w:id="155"/>
      <w:bookmarkEnd w:id="156"/>
      <w:bookmarkEnd w:id="157"/>
    </w:p>
    <w:p w14:paraId="3D4C7F84" w14:textId="4029178A" w:rsidR="007C4EDA" w:rsidRPr="003D68FC" w:rsidRDefault="003D68FC" w:rsidP="003D68FC">
      <w:pPr>
        <w:pStyle w:val="Heading2"/>
      </w:pPr>
      <w:bookmarkStart w:id="158" w:name="_Multimodal_text_set"/>
      <w:bookmarkStart w:id="159" w:name="_Toc197693797"/>
      <w:bookmarkStart w:id="160" w:name="_Toc197694021"/>
      <w:bookmarkStart w:id="161" w:name="_Toc197694178"/>
      <w:bookmarkStart w:id="162" w:name="_Toc197694598"/>
      <w:bookmarkStart w:id="163" w:name="_Toc199507678"/>
      <w:bookmarkEnd w:id="149"/>
      <w:bookmarkEnd w:id="150"/>
      <w:bookmarkEnd w:id="151"/>
      <w:bookmarkEnd w:id="158"/>
      <w:r w:rsidRPr="003D68FC">
        <w:t>Mercy</w:t>
      </w:r>
      <w:bookmarkEnd w:id="159"/>
      <w:bookmarkEnd w:id="160"/>
      <w:bookmarkEnd w:id="161"/>
      <w:bookmarkEnd w:id="162"/>
      <w:bookmarkEnd w:id="163"/>
    </w:p>
    <w:p w14:paraId="5B2C088A" w14:textId="77777777" w:rsidR="0033598A" w:rsidRPr="0033598A" w:rsidRDefault="0033598A" w:rsidP="0033598A">
      <w:pPr>
        <w:pStyle w:val="NoSpacing"/>
        <w:rPr>
          <w:i/>
          <w:iCs/>
          <w:lang w:val="en-CA"/>
        </w:rPr>
      </w:pPr>
      <w:r w:rsidRPr="0033598A">
        <w:rPr>
          <w:i/>
          <w:iCs/>
          <w:lang w:val="en-CA"/>
        </w:rPr>
        <w:t>Rudy Francisco</w:t>
      </w:r>
    </w:p>
    <w:p w14:paraId="43508ED8" w14:textId="77777777" w:rsidR="0033598A" w:rsidRPr="0033598A" w:rsidRDefault="0033598A" w:rsidP="0033598A">
      <w:pPr>
        <w:pStyle w:val="NoSpacing"/>
        <w:rPr>
          <w:i/>
          <w:iCs/>
          <w:lang w:val="en-CA"/>
        </w:rPr>
      </w:pPr>
      <w:r w:rsidRPr="0033598A">
        <w:rPr>
          <w:i/>
          <w:iCs/>
          <w:lang w:val="en-CA"/>
        </w:rPr>
        <w:t>after Nikki Giovanni</w:t>
      </w:r>
    </w:p>
    <w:p w14:paraId="0484BFDA" w14:textId="77777777" w:rsidR="0033598A" w:rsidRPr="0033598A" w:rsidRDefault="0033598A" w:rsidP="0033598A">
      <w:pPr>
        <w:pStyle w:val="NoSpacing"/>
        <w:rPr>
          <w:lang w:val="en-CA"/>
        </w:rPr>
      </w:pPr>
    </w:p>
    <w:p w14:paraId="73C0B754" w14:textId="77777777" w:rsidR="0033598A" w:rsidRPr="0033598A" w:rsidRDefault="0033598A" w:rsidP="0033598A">
      <w:pPr>
        <w:pStyle w:val="NoSpacing"/>
        <w:rPr>
          <w:lang w:val="en-CA"/>
        </w:rPr>
      </w:pPr>
      <w:r w:rsidRPr="0033598A">
        <w:rPr>
          <w:lang w:val="en-CA"/>
        </w:rPr>
        <w:t>She asked me to kill the spider</w:t>
      </w:r>
    </w:p>
    <w:p w14:paraId="43460701" w14:textId="77777777" w:rsidR="0033598A" w:rsidRPr="0033598A" w:rsidRDefault="0033598A" w:rsidP="0033598A">
      <w:pPr>
        <w:pStyle w:val="NoSpacing"/>
        <w:rPr>
          <w:lang w:val="en-CA"/>
        </w:rPr>
      </w:pPr>
      <w:r w:rsidRPr="0033598A">
        <w:rPr>
          <w:lang w:val="en-CA"/>
        </w:rPr>
        <w:t>Instead, I get the most</w:t>
      </w:r>
    </w:p>
    <w:p w14:paraId="70878402" w14:textId="77777777" w:rsidR="0033598A" w:rsidRPr="0033598A" w:rsidRDefault="0033598A" w:rsidP="0033598A">
      <w:pPr>
        <w:pStyle w:val="NoSpacing"/>
        <w:rPr>
          <w:lang w:val="en-CA"/>
        </w:rPr>
      </w:pPr>
      <w:r w:rsidRPr="0033598A">
        <w:rPr>
          <w:lang w:val="en-CA"/>
        </w:rPr>
        <w:t>peaceful weapons I can find.</w:t>
      </w:r>
    </w:p>
    <w:p w14:paraId="19E027FB" w14:textId="77777777" w:rsidR="0033598A" w:rsidRPr="0033598A" w:rsidRDefault="0033598A" w:rsidP="0033598A">
      <w:pPr>
        <w:pStyle w:val="NoSpacing"/>
        <w:rPr>
          <w:lang w:val="en-CA"/>
        </w:rPr>
      </w:pPr>
    </w:p>
    <w:p w14:paraId="476A8759" w14:textId="77777777" w:rsidR="0033598A" w:rsidRPr="0033598A" w:rsidRDefault="0033598A" w:rsidP="0033598A">
      <w:pPr>
        <w:pStyle w:val="NoSpacing"/>
      </w:pPr>
      <w:r w:rsidRPr="0033598A">
        <w:t>I take a cup and a napkin.</w:t>
      </w:r>
    </w:p>
    <w:p w14:paraId="5CD73FE4" w14:textId="77777777" w:rsidR="0033598A" w:rsidRPr="0033598A" w:rsidRDefault="0033598A" w:rsidP="0033598A">
      <w:pPr>
        <w:pStyle w:val="NoSpacing"/>
      </w:pPr>
      <w:r w:rsidRPr="0033598A">
        <w:t>I catch the spider, put it outside</w:t>
      </w:r>
    </w:p>
    <w:p w14:paraId="48BAF082" w14:textId="77777777" w:rsidR="0033598A" w:rsidRPr="0033598A" w:rsidRDefault="0033598A" w:rsidP="0033598A">
      <w:pPr>
        <w:pStyle w:val="NoSpacing"/>
      </w:pPr>
      <w:r w:rsidRPr="0033598A">
        <w:t>and allow it to walk away.</w:t>
      </w:r>
    </w:p>
    <w:p w14:paraId="46A98D88" w14:textId="77777777" w:rsidR="0033598A" w:rsidRPr="0033598A" w:rsidRDefault="0033598A" w:rsidP="0033598A">
      <w:pPr>
        <w:pStyle w:val="NoSpacing"/>
        <w:rPr>
          <w:lang w:val="en-CA"/>
        </w:rPr>
      </w:pPr>
    </w:p>
    <w:p w14:paraId="71A7803B" w14:textId="77777777" w:rsidR="0033598A" w:rsidRPr="0033598A" w:rsidRDefault="0033598A" w:rsidP="0033598A">
      <w:pPr>
        <w:pStyle w:val="NoSpacing"/>
        <w:rPr>
          <w:lang w:val="en-CA"/>
        </w:rPr>
      </w:pPr>
      <w:r w:rsidRPr="0033598A">
        <w:rPr>
          <w:lang w:val="en-CA"/>
        </w:rPr>
        <w:t>If I am ever caught in the wrong place</w:t>
      </w:r>
    </w:p>
    <w:p w14:paraId="41EF51DE" w14:textId="77777777" w:rsidR="0033598A" w:rsidRPr="0033598A" w:rsidRDefault="0033598A" w:rsidP="0033598A">
      <w:pPr>
        <w:pStyle w:val="NoSpacing"/>
        <w:rPr>
          <w:lang w:val="en-CA"/>
        </w:rPr>
      </w:pPr>
      <w:r w:rsidRPr="0033598A">
        <w:rPr>
          <w:lang w:val="en-CA"/>
        </w:rPr>
        <w:t>at the wrong time, just being alive</w:t>
      </w:r>
    </w:p>
    <w:p w14:paraId="152483FF" w14:textId="77777777" w:rsidR="0033598A" w:rsidRPr="0033598A" w:rsidRDefault="0033598A" w:rsidP="0033598A">
      <w:pPr>
        <w:pStyle w:val="NoSpacing"/>
        <w:rPr>
          <w:lang w:val="en-CA"/>
        </w:rPr>
      </w:pPr>
      <w:r w:rsidRPr="0033598A">
        <w:rPr>
          <w:lang w:val="en-CA"/>
        </w:rPr>
        <w:t>and not bothering anyone,</w:t>
      </w:r>
    </w:p>
    <w:p w14:paraId="34E89904" w14:textId="77777777" w:rsidR="0033598A" w:rsidRPr="0033598A" w:rsidRDefault="0033598A" w:rsidP="0033598A">
      <w:pPr>
        <w:pStyle w:val="NoSpacing"/>
        <w:rPr>
          <w:lang w:val="en-CA"/>
        </w:rPr>
      </w:pPr>
    </w:p>
    <w:p w14:paraId="5A42FDF3" w14:textId="77777777" w:rsidR="0033598A" w:rsidRPr="0033598A" w:rsidRDefault="0033598A" w:rsidP="0033598A">
      <w:pPr>
        <w:pStyle w:val="NoSpacing"/>
        <w:rPr>
          <w:lang w:val="en-CA"/>
        </w:rPr>
      </w:pPr>
      <w:r w:rsidRPr="0033598A">
        <w:rPr>
          <w:lang w:val="en-CA"/>
        </w:rPr>
        <w:t>I hope I am greeted</w:t>
      </w:r>
    </w:p>
    <w:p w14:paraId="571548C4" w14:textId="77777777" w:rsidR="0033598A" w:rsidRPr="0033598A" w:rsidRDefault="0033598A" w:rsidP="0033598A">
      <w:pPr>
        <w:pStyle w:val="NoSpacing"/>
        <w:rPr>
          <w:lang w:val="en-CA"/>
        </w:rPr>
      </w:pPr>
      <w:r w:rsidRPr="0033598A">
        <w:rPr>
          <w:lang w:val="en-CA"/>
        </w:rPr>
        <w:t>with the same kind</w:t>
      </w:r>
    </w:p>
    <w:p w14:paraId="3AC4CBC3" w14:textId="669559D9" w:rsidR="00D84CA1" w:rsidRPr="0033598A" w:rsidRDefault="0033598A" w:rsidP="0033598A">
      <w:pPr>
        <w:pStyle w:val="NoSpacing"/>
      </w:pPr>
      <w:r w:rsidRPr="0033598A">
        <w:rPr>
          <w:lang w:val="en-CA"/>
        </w:rPr>
        <w:t>of mercy.</w:t>
      </w:r>
    </w:p>
    <w:p w14:paraId="2AC9C564" w14:textId="77777777" w:rsidR="00C729A2" w:rsidRDefault="00C729A2" w:rsidP="00E30DEF">
      <w:pPr>
        <w:pStyle w:val="Heading1"/>
      </w:pPr>
      <w:bookmarkStart w:id="164" w:name="_Appendix_C"/>
      <w:bookmarkStart w:id="165" w:name="_Toc189909288"/>
      <w:bookmarkStart w:id="166" w:name="_Toc190794988"/>
      <w:bookmarkStart w:id="167" w:name="_Toc197693798"/>
      <w:bookmarkStart w:id="168" w:name="_Toc197694022"/>
      <w:bookmarkStart w:id="169" w:name="_Toc197694179"/>
      <w:bookmarkStart w:id="170" w:name="_Toc197694599"/>
      <w:bookmarkStart w:id="171" w:name="_Toc199507679"/>
      <w:bookmarkStart w:id="172" w:name="_Toc186202348"/>
      <w:bookmarkStart w:id="173" w:name="_Toc186444776"/>
      <w:bookmarkStart w:id="174" w:name="_Toc186720183"/>
      <w:bookmarkEnd w:id="164"/>
      <w:r>
        <w:lastRenderedPageBreak/>
        <w:t xml:space="preserve">Appendix </w:t>
      </w:r>
      <w:r w:rsidR="00C506F0">
        <w:t>C</w:t>
      </w:r>
      <w:bookmarkEnd w:id="165"/>
      <w:bookmarkEnd w:id="166"/>
      <w:bookmarkEnd w:id="167"/>
      <w:bookmarkEnd w:id="168"/>
      <w:bookmarkEnd w:id="169"/>
      <w:bookmarkEnd w:id="170"/>
      <w:bookmarkEnd w:id="171"/>
    </w:p>
    <w:p w14:paraId="19A66718" w14:textId="72706DFD" w:rsidR="007C4EDA" w:rsidRPr="00A81FF0" w:rsidRDefault="00A81FF0" w:rsidP="00A81FF0">
      <w:pPr>
        <w:pStyle w:val="Heading2"/>
      </w:pPr>
      <w:bookmarkStart w:id="175" w:name="_Table_card_for"/>
      <w:bookmarkStart w:id="176" w:name="_Toc197693799"/>
      <w:bookmarkStart w:id="177" w:name="_Toc197694023"/>
      <w:bookmarkStart w:id="178" w:name="_Toc197694180"/>
      <w:bookmarkStart w:id="179" w:name="_Toc197694600"/>
      <w:bookmarkStart w:id="180" w:name="_Toc199507680"/>
      <w:bookmarkEnd w:id="172"/>
      <w:bookmarkEnd w:id="173"/>
      <w:bookmarkEnd w:id="174"/>
      <w:bookmarkEnd w:id="175"/>
      <w:r>
        <w:t>Mimesis</w:t>
      </w:r>
      <w:bookmarkEnd w:id="176"/>
      <w:bookmarkEnd w:id="177"/>
      <w:bookmarkEnd w:id="178"/>
      <w:bookmarkEnd w:id="179"/>
      <w:bookmarkEnd w:id="180"/>
    </w:p>
    <w:p w14:paraId="09DDD768" w14:textId="77777777" w:rsidR="00A81FF0" w:rsidRPr="00A81FF0" w:rsidRDefault="00A81FF0" w:rsidP="00A81FF0">
      <w:pPr>
        <w:pStyle w:val="NoSpacing"/>
        <w:rPr>
          <w:i/>
          <w:iCs/>
          <w:lang w:val="en-CA"/>
        </w:rPr>
      </w:pPr>
      <w:bookmarkStart w:id="181" w:name="_Toc189909291"/>
      <w:bookmarkStart w:id="182" w:name="_Toc190794990"/>
      <w:r w:rsidRPr="00A81FF0">
        <w:rPr>
          <w:i/>
          <w:iCs/>
          <w:lang w:val="en-CA"/>
        </w:rPr>
        <w:t>Fady Joudah</w:t>
      </w:r>
    </w:p>
    <w:p w14:paraId="1E9D7425" w14:textId="77777777" w:rsidR="00A81FF0" w:rsidRPr="00A81FF0" w:rsidRDefault="00A81FF0" w:rsidP="00A81FF0">
      <w:pPr>
        <w:pStyle w:val="NoSpacing"/>
        <w:rPr>
          <w:lang w:val="en-CA"/>
        </w:rPr>
      </w:pPr>
    </w:p>
    <w:p w14:paraId="197D6E3C" w14:textId="77777777" w:rsidR="00A81FF0" w:rsidRPr="00A81FF0" w:rsidRDefault="00A81FF0" w:rsidP="00A81FF0">
      <w:pPr>
        <w:pStyle w:val="NoSpacing"/>
        <w:rPr>
          <w:lang w:val="en-CA"/>
        </w:rPr>
      </w:pPr>
      <w:r w:rsidRPr="00A81FF0">
        <w:rPr>
          <w:lang w:val="en-CA"/>
        </w:rPr>
        <w:t>My daughter</w:t>
      </w:r>
    </w:p>
    <w:p w14:paraId="7BFAAF83" w14:textId="77777777" w:rsidR="00A81FF0" w:rsidRPr="00A81FF0" w:rsidRDefault="00A81FF0" w:rsidP="00A81FF0">
      <w:pPr>
        <w:pStyle w:val="NoSpacing"/>
        <w:ind w:firstLine="1701"/>
        <w:rPr>
          <w:lang w:val="en-CA"/>
        </w:rPr>
      </w:pPr>
      <w:r w:rsidRPr="00A81FF0">
        <w:rPr>
          <w:lang w:val="en-CA"/>
        </w:rPr>
        <w:t>wouldn’t hurt a spider</w:t>
      </w:r>
    </w:p>
    <w:p w14:paraId="5B2C2BE0" w14:textId="77777777" w:rsidR="00A81FF0" w:rsidRPr="00A81FF0" w:rsidRDefault="00A81FF0" w:rsidP="00A81FF0">
      <w:pPr>
        <w:pStyle w:val="NoSpacing"/>
        <w:rPr>
          <w:lang w:val="en-CA"/>
        </w:rPr>
      </w:pPr>
      <w:r w:rsidRPr="00A81FF0">
        <w:rPr>
          <w:lang w:val="en-CA"/>
        </w:rPr>
        <w:t>That had nested</w:t>
      </w:r>
    </w:p>
    <w:p w14:paraId="489C10CF" w14:textId="77777777" w:rsidR="00A81FF0" w:rsidRPr="00A81FF0" w:rsidRDefault="00A81FF0" w:rsidP="00A81FF0">
      <w:pPr>
        <w:pStyle w:val="NoSpacing"/>
        <w:rPr>
          <w:lang w:val="en-CA"/>
        </w:rPr>
      </w:pPr>
      <w:r w:rsidRPr="00A81FF0">
        <w:rPr>
          <w:lang w:val="en-CA"/>
        </w:rPr>
        <w:t>Between her bicycle handles</w:t>
      </w:r>
    </w:p>
    <w:p w14:paraId="263DA646" w14:textId="77777777" w:rsidR="00A81FF0" w:rsidRPr="00A81FF0" w:rsidRDefault="00A81FF0" w:rsidP="00A81FF0">
      <w:pPr>
        <w:pStyle w:val="NoSpacing"/>
        <w:rPr>
          <w:lang w:val="en-CA"/>
        </w:rPr>
      </w:pPr>
      <w:r w:rsidRPr="00A81FF0">
        <w:rPr>
          <w:lang w:val="en-CA"/>
        </w:rPr>
        <w:t>For two weeks</w:t>
      </w:r>
    </w:p>
    <w:p w14:paraId="26209370" w14:textId="77777777" w:rsidR="00A81FF0" w:rsidRPr="00A81FF0" w:rsidRDefault="00A81FF0" w:rsidP="00A81FF0">
      <w:pPr>
        <w:pStyle w:val="NoSpacing"/>
        <w:rPr>
          <w:lang w:val="en-CA"/>
        </w:rPr>
      </w:pPr>
      <w:r w:rsidRPr="00A81FF0">
        <w:rPr>
          <w:lang w:val="en-CA"/>
        </w:rPr>
        <w:t>She waited</w:t>
      </w:r>
    </w:p>
    <w:p w14:paraId="4AC4F884" w14:textId="77777777" w:rsidR="00A81FF0" w:rsidRPr="00A81FF0" w:rsidRDefault="00A81FF0" w:rsidP="00A81FF0">
      <w:pPr>
        <w:pStyle w:val="NoSpacing"/>
        <w:rPr>
          <w:lang w:val="en-CA"/>
        </w:rPr>
      </w:pPr>
      <w:r w:rsidRPr="00A81FF0">
        <w:rPr>
          <w:lang w:val="en-CA"/>
        </w:rPr>
        <w:t>Until it left of its own accord</w:t>
      </w:r>
    </w:p>
    <w:p w14:paraId="017ECF13" w14:textId="77777777" w:rsidR="00A81FF0" w:rsidRPr="00A81FF0" w:rsidRDefault="00A81FF0" w:rsidP="00A81FF0">
      <w:pPr>
        <w:pStyle w:val="NoSpacing"/>
        <w:rPr>
          <w:lang w:val="en-CA"/>
        </w:rPr>
      </w:pPr>
    </w:p>
    <w:p w14:paraId="78DACDB0" w14:textId="77777777" w:rsidR="00A81FF0" w:rsidRPr="00A81FF0" w:rsidRDefault="00A81FF0" w:rsidP="00A81FF0">
      <w:pPr>
        <w:pStyle w:val="NoSpacing"/>
        <w:rPr>
          <w:lang w:val="en-CA"/>
        </w:rPr>
      </w:pPr>
      <w:r w:rsidRPr="00A81FF0">
        <w:rPr>
          <w:lang w:val="en-CA"/>
        </w:rPr>
        <w:t>If you tear down the web I said</w:t>
      </w:r>
    </w:p>
    <w:p w14:paraId="7D11C535" w14:textId="77777777" w:rsidR="00A81FF0" w:rsidRPr="00A81FF0" w:rsidRDefault="00A81FF0" w:rsidP="00A81FF0">
      <w:pPr>
        <w:pStyle w:val="NoSpacing"/>
        <w:rPr>
          <w:lang w:val="en-CA"/>
        </w:rPr>
      </w:pPr>
      <w:r w:rsidRPr="00A81FF0">
        <w:rPr>
          <w:lang w:val="en-CA"/>
        </w:rPr>
        <w:t>It will simply know</w:t>
      </w:r>
    </w:p>
    <w:p w14:paraId="2DC779C4" w14:textId="77777777" w:rsidR="00A81FF0" w:rsidRPr="00A81FF0" w:rsidRDefault="00A81FF0" w:rsidP="00A81FF0">
      <w:pPr>
        <w:pStyle w:val="NoSpacing"/>
        <w:rPr>
          <w:lang w:val="en-CA"/>
        </w:rPr>
      </w:pPr>
      <w:r w:rsidRPr="00A81FF0">
        <w:rPr>
          <w:lang w:val="en-CA"/>
        </w:rPr>
        <w:t>This isn’t a place to call home</w:t>
      </w:r>
    </w:p>
    <w:p w14:paraId="58972340" w14:textId="77777777" w:rsidR="00A81FF0" w:rsidRPr="00A81FF0" w:rsidRDefault="00A81FF0" w:rsidP="00A81FF0">
      <w:pPr>
        <w:pStyle w:val="NoSpacing"/>
        <w:rPr>
          <w:lang w:val="en-CA"/>
        </w:rPr>
      </w:pPr>
      <w:r w:rsidRPr="00A81FF0">
        <w:rPr>
          <w:lang w:val="en-CA"/>
        </w:rPr>
        <w:t>And you’d get to go biking</w:t>
      </w:r>
    </w:p>
    <w:p w14:paraId="3930404B" w14:textId="77777777" w:rsidR="00A81FF0" w:rsidRPr="00A81FF0" w:rsidRDefault="00A81FF0" w:rsidP="00A81FF0">
      <w:pPr>
        <w:pStyle w:val="NoSpacing"/>
        <w:rPr>
          <w:lang w:val="en-CA"/>
        </w:rPr>
      </w:pPr>
    </w:p>
    <w:p w14:paraId="0B1F4242" w14:textId="77777777" w:rsidR="00A81FF0" w:rsidRPr="00A81FF0" w:rsidRDefault="00A81FF0" w:rsidP="00A81FF0">
      <w:pPr>
        <w:pStyle w:val="NoSpacing"/>
        <w:rPr>
          <w:lang w:val="en-CA"/>
        </w:rPr>
      </w:pPr>
      <w:r w:rsidRPr="00A81FF0">
        <w:rPr>
          <w:lang w:val="en-CA"/>
        </w:rPr>
        <w:t>She said that’s how others</w:t>
      </w:r>
    </w:p>
    <w:p w14:paraId="1FCDCE6D" w14:textId="042F948C" w:rsidR="00326D16" w:rsidRDefault="00A81FF0" w:rsidP="00A81FF0">
      <w:pPr>
        <w:pStyle w:val="NoSpacing"/>
        <w:rPr>
          <w:lang w:val="en-CA"/>
        </w:rPr>
      </w:pPr>
      <w:r w:rsidRPr="00A81FF0">
        <w:rPr>
          <w:lang w:val="en-CA"/>
        </w:rPr>
        <w:t xml:space="preserve">Become </w:t>
      </w:r>
      <w:proofErr w:type="gramStart"/>
      <w:r w:rsidRPr="00A81FF0">
        <w:rPr>
          <w:lang w:val="en-CA"/>
        </w:rPr>
        <w:t>refugees</w:t>
      </w:r>
      <w:proofErr w:type="gramEnd"/>
      <w:r w:rsidRPr="00A81FF0">
        <w:rPr>
          <w:lang w:val="en-CA"/>
        </w:rPr>
        <w:t xml:space="preserve"> isn’t it?</w:t>
      </w:r>
    </w:p>
    <w:p w14:paraId="143A10D0" w14:textId="61EA1CA7" w:rsidR="00CF5DEE" w:rsidRDefault="00CF5DEE" w:rsidP="00CF5DEE">
      <w:pPr>
        <w:pStyle w:val="Heading1"/>
        <w:rPr>
          <w:lang w:val="en-CA"/>
        </w:rPr>
      </w:pPr>
      <w:bookmarkStart w:id="183" w:name="_Appendix_D_1"/>
      <w:bookmarkStart w:id="184" w:name="_Toc197693800"/>
      <w:bookmarkStart w:id="185" w:name="_Toc197694024"/>
      <w:bookmarkStart w:id="186" w:name="_Toc197694181"/>
      <w:bookmarkStart w:id="187" w:name="_Toc197694601"/>
      <w:bookmarkStart w:id="188" w:name="_Toc199507681"/>
      <w:bookmarkEnd w:id="183"/>
      <w:r>
        <w:rPr>
          <w:lang w:val="en-CA"/>
        </w:rPr>
        <w:lastRenderedPageBreak/>
        <w:t>Appendix D</w:t>
      </w:r>
      <w:bookmarkEnd w:id="184"/>
      <w:bookmarkEnd w:id="185"/>
      <w:bookmarkEnd w:id="186"/>
      <w:bookmarkEnd w:id="187"/>
      <w:bookmarkEnd w:id="188"/>
    </w:p>
    <w:p w14:paraId="4C0CBCAF" w14:textId="4E88E3B8" w:rsidR="001A4B89" w:rsidRDefault="001A4B89" w:rsidP="001A4B89">
      <w:pPr>
        <w:pStyle w:val="Heading2"/>
        <w:rPr>
          <w:lang w:val="en-CA"/>
        </w:rPr>
      </w:pPr>
      <w:bookmarkStart w:id="189" w:name="_Toc199507682"/>
      <w:r>
        <w:rPr>
          <w:lang w:val="en-CA"/>
        </w:rPr>
        <w:t>Hexagons</w:t>
      </w:r>
      <w:bookmarkEnd w:id="189"/>
    </w:p>
    <w:p w14:paraId="195E048E" w14:textId="5A9B6FB7" w:rsidR="00AB33BE" w:rsidRPr="001A4B89" w:rsidRDefault="00AB33BE" w:rsidP="001A4B89">
      <w:pPr>
        <w:rPr>
          <w:lang w:val="en-CA"/>
        </w:rPr>
      </w:pPr>
      <w:r>
        <w:rPr>
          <w:lang w:val="en-CA"/>
        </w:rPr>
        <w:t>For the Hexagonal Thinking strategy, copy and cut out the shapes, 8 to 10 per group. Each hexagon will include one word related to a topic, and students can either generate the words that will be included, or the words can be predetermined.</w:t>
      </w:r>
    </w:p>
    <w:p w14:paraId="7DD02463" w14:textId="450D99AB" w:rsidR="00CF5DEE" w:rsidRPr="00CF5DEE" w:rsidRDefault="00B8557E" w:rsidP="00CF5DEE">
      <w:pPr>
        <w:rPr>
          <w:lang w:val="en-CA"/>
        </w:rPr>
      </w:pPr>
      <w:r>
        <w:rPr>
          <w:noProof/>
          <w:lang w:val="en-CA"/>
        </w:rPr>
        <w:drawing>
          <wp:inline distT="0" distB="0" distL="0" distR="0" wp14:anchorId="1044F4AF" wp14:editId="5D466A89">
            <wp:extent cx="4620861" cy="4976849"/>
            <wp:effectExtent l="0" t="0" r="2540" b="1905"/>
            <wp:docPr id="2" name="Picture 1" descr="A group of hexagons on a whit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A group of hexagons on a white background"/>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36871" cy="4994092"/>
                    </a:xfrm>
                    <a:prstGeom prst="rect">
                      <a:avLst/>
                    </a:prstGeom>
                    <a:noFill/>
                    <a:ln>
                      <a:noFill/>
                    </a:ln>
                  </pic:spPr>
                </pic:pic>
              </a:graphicData>
            </a:graphic>
          </wp:inline>
        </w:drawing>
      </w:r>
    </w:p>
    <w:p w14:paraId="33901E09" w14:textId="37251A37" w:rsidR="00CF5DEE" w:rsidRDefault="00CF5DEE" w:rsidP="00CF5DEE">
      <w:pPr>
        <w:pStyle w:val="Heading1"/>
      </w:pPr>
      <w:bookmarkStart w:id="190" w:name="_Appendix_E"/>
      <w:bookmarkStart w:id="191" w:name="_Toc197693801"/>
      <w:bookmarkStart w:id="192" w:name="_Toc197694025"/>
      <w:bookmarkStart w:id="193" w:name="_Toc197694182"/>
      <w:bookmarkStart w:id="194" w:name="_Toc197694602"/>
      <w:bookmarkStart w:id="195" w:name="_Toc199507683"/>
      <w:bookmarkEnd w:id="190"/>
      <w:r>
        <w:lastRenderedPageBreak/>
        <w:t>Appendix E</w:t>
      </w:r>
      <w:bookmarkEnd w:id="191"/>
      <w:bookmarkEnd w:id="192"/>
      <w:bookmarkEnd w:id="193"/>
      <w:bookmarkEnd w:id="194"/>
      <w:bookmarkEnd w:id="195"/>
    </w:p>
    <w:p w14:paraId="291D3444" w14:textId="4723FFFB" w:rsidR="00CF5DEE" w:rsidRDefault="00CF5DEE" w:rsidP="00CF5DEE">
      <w:pPr>
        <w:pStyle w:val="Heading2"/>
      </w:pPr>
      <w:bookmarkStart w:id="196" w:name="_Toc197693802"/>
      <w:bookmarkStart w:id="197" w:name="_Toc197694026"/>
      <w:bookmarkStart w:id="198" w:name="_Toc197694183"/>
      <w:bookmarkStart w:id="199" w:name="_Toc197694603"/>
      <w:bookmarkStart w:id="200" w:name="_Toc199507684"/>
      <w:r>
        <w:t>Exit ticket</w:t>
      </w:r>
      <w:bookmarkEnd w:id="196"/>
      <w:bookmarkEnd w:id="197"/>
      <w:bookmarkEnd w:id="198"/>
      <w:bookmarkEnd w:id="199"/>
      <w:bookmarkEnd w:id="200"/>
    </w:p>
    <w:p w14:paraId="071B3207" w14:textId="77777777" w:rsidR="00CF5DEE" w:rsidRPr="00CF5DEE" w:rsidRDefault="00CF5DEE" w:rsidP="00CF5DEE">
      <w:pPr>
        <w:rPr>
          <w:lang w:val="en-CA"/>
        </w:rPr>
      </w:pPr>
      <w:r w:rsidRPr="00CF5DEE">
        <w:rPr>
          <w:lang w:val="en-CA"/>
        </w:rPr>
        <w:t>Respond to the following:</w:t>
      </w:r>
    </w:p>
    <w:p w14:paraId="395AF27D" w14:textId="77777777" w:rsidR="00CF5DEE" w:rsidRPr="00CF5DEE" w:rsidRDefault="00CF5DEE" w:rsidP="00CF5DEE">
      <w:pPr>
        <w:pStyle w:val="Numberedlist"/>
        <w:numPr>
          <w:ilvl w:val="0"/>
          <w:numId w:val="68"/>
        </w:numPr>
        <w:rPr>
          <w:lang w:val="en-CA"/>
        </w:rPr>
      </w:pPr>
      <w:r w:rsidRPr="00CF5DEE">
        <w:rPr>
          <w:lang w:val="en-CA"/>
        </w:rPr>
        <w:t>Use the sentence stems to share your thinking.</w:t>
      </w:r>
    </w:p>
    <w:p w14:paraId="711564DF" w14:textId="77777777" w:rsidR="00CF5DEE" w:rsidRPr="00CF5DEE" w:rsidRDefault="00CF5DEE" w:rsidP="00CF5DEE">
      <w:pPr>
        <w:pStyle w:val="Numberedlist"/>
        <w:numPr>
          <w:ilvl w:val="1"/>
          <w:numId w:val="68"/>
        </w:numPr>
        <w:rPr>
          <w:lang w:val="en-CA"/>
        </w:rPr>
      </w:pPr>
      <w:r w:rsidRPr="00CF5DEE">
        <w:rPr>
          <w:lang w:val="en-CA"/>
        </w:rPr>
        <w:t>For Nikki Giovanni, the spider represents…</w:t>
      </w:r>
    </w:p>
    <w:p w14:paraId="5CCBB971" w14:textId="77777777" w:rsidR="00CF5DEE" w:rsidRPr="00CF5DEE" w:rsidRDefault="00CF5DEE" w:rsidP="00CF5DEE">
      <w:pPr>
        <w:pStyle w:val="Numberedlist"/>
        <w:numPr>
          <w:ilvl w:val="1"/>
          <w:numId w:val="68"/>
        </w:numPr>
        <w:rPr>
          <w:lang w:val="en-CA"/>
        </w:rPr>
      </w:pPr>
      <w:r w:rsidRPr="00CF5DEE">
        <w:rPr>
          <w:lang w:val="en-CA"/>
        </w:rPr>
        <w:t>For Rudy Francisco, the spider represents…</w:t>
      </w:r>
    </w:p>
    <w:p w14:paraId="0E961CC3" w14:textId="77777777" w:rsidR="00CF5DEE" w:rsidRPr="00CF5DEE" w:rsidRDefault="00CF5DEE" w:rsidP="00CF5DEE">
      <w:pPr>
        <w:pStyle w:val="Numberedlist"/>
        <w:numPr>
          <w:ilvl w:val="1"/>
          <w:numId w:val="68"/>
        </w:numPr>
        <w:rPr>
          <w:lang w:val="en-CA"/>
        </w:rPr>
      </w:pPr>
      <w:r w:rsidRPr="00CF5DEE">
        <w:rPr>
          <w:lang w:val="en-CA"/>
        </w:rPr>
        <w:t>For Fady Joudah, the spider represents…</w:t>
      </w:r>
    </w:p>
    <w:p w14:paraId="6078A3D7" w14:textId="282D2A0A" w:rsidR="00CF5DEE" w:rsidRPr="00CF5DEE" w:rsidRDefault="00CF5DEE" w:rsidP="00CF5DEE">
      <w:pPr>
        <w:pStyle w:val="Numberedlist"/>
        <w:numPr>
          <w:ilvl w:val="0"/>
          <w:numId w:val="68"/>
        </w:numPr>
        <w:rPr>
          <w:lang w:val="en-CA"/>
        </w:rPr>
      </w:pPr>
      <w:r w:rsidRPr="00CF5DEE">
        <w:rPr>
          <w:lang w:val="en-CA"/>
        </w:rPr>
        <w:t>Which poet do you connect with or feel you understand the most? Explain why you chose that poet.</w:t>
      </w:r>
    </w:p>
    <w:p w14:paraId="6EDB3410" w14:textId="0CB5F1E9" w:rsidR="001A4B89" w:rsidRPr="001A4B89" w:rsidRDefault="00CF5DEE" w:rsidP="001A4B89">
      <w:pPr>
        <w:pStyle w:val="Numberedlist"/>
        <w:numPr>
          <w:ilvl w:val="0"/>
          <w:numId w:val="68"/>
        </w:numPr>
        <w:rPr>
          <w:lang w:val="en-CA"/>
        </w:rPr>
      </w:pPr>
      <w:r w:rsidRPr="001A4B89">
        <w:rPr>
          <w:lang w:val="en-CA"/>
        </w:rPr>
        <w:t xml:space="preserve">How do the poems you read today help you to think about and understand </w:t>
      </w:r>
      <w:r w:rsidRPr="001A4B89">
        <w:t>others</w:t>
      </w:r>
      <w:r w:rsidRPr="001A4B89">
        <w:rPr>
          <w:lang w:val="en-CA"/>
        </w:rPr>
        <w:t xml:space="preserve"> (e.g., their perspectives, lived experiences, and contributions)?</w:t>
      </w:r>
      <w:r w:rsidR="001A4B89" w:rsidRPr="001A4B89">
        <w:rPr>
          <w:lang w:val="en-CA"/>
        </w:rPr>
        <w:br w:type="page"/>
      </w:r>
    </w:p>
    <w:p w14:paraId="3574E2BF" w14:textId="617C0D67" w:rsidR="00C506F0" w:rsidRDefault="00C506F0" w:rsidP="00E30DEF">
      <w:pPr>
        <w:pStyle w:val="Heading1"/>
      </w:pPr>
      <w:bookmarkStart w:id="201" w:name="uu938oe36gwq" w:colFirst="0" w:colLast="0"/>
      <w:bookmarkStart w:id="202" w:name="_Appendix_D"/>
      <w:bookmarkStart w:id="203" w:name="_Appendix_F"/>
      <w:bookmarkStart w:id="204" w:name="_Toc186202345"/>
      <w:bookmarkStart w:id="205" w:name="_Toc186444773"/>
      <w:bookmarkStart w:id="206" w:name="_Toc186720180"/>
      <w:bookmarkStart w:id="207" w:name="_Toc189909296"/>
      <w:bookmarkStart w:id="208" w:name="_Toc190794997"/>
      <w:bookmarkStart w:id="209" w:name="_Toc197693803"/>
      <w:bookmarkStart w:id="210" w:name="_Toc197694027"/>
      <w:bookmarkStart w:id="211" w:name="_Toc197694184"/>
      <w:bookmarkStart w:id="212" w:name="_Toc197694604"/>
      <w:bookmarkStart w:id="213" w:name="_Toc199507685"/>
      <w:bookmarkEnd w:id="181"/>
      <w:bookmarkEnd w:id="182"/>
      <w:bookmarkEnd w:id="201"/>
      <w:bookmarkEnd w:id="202"/>
      <w:bookmarkEnd w:id="203"/>
      <w:r w:rsidRPr="00CC4111">
        <w:lastRenderedPageBreak/>
        <w:t>Append</w:t>
      </w:r>
      <w:bookmarkEnd w:id="204"/>
      <w:bookmarkEnd w:id="205"/>
      <w:bookmarkEnd w:id="206"/>
      <w:r>
        <w:t xml:space="preserve">ix </w:t>
      </w:r>
      <w:bookmarkEnd w:id="207"/>
      <w:bookmarkEnd w:id="208"/>
      <w:r w:rsidR="00CF5DEE">
        <w:t>F</w:t>
      </w:r>
      <w:bookmarkEnd w:id="209"/>
      <w:bookmarkEnd w:id="210"/>
      <w:bookmarkEnd w:id="211"/>
      <w:bookmarkEnd w:id="212"/>
      <w:bookmarkEnd w:id="213"/>
    </w:p>
    <w:p w14:paraId="602B873C" w14:textId="77777777" w:rsidR="00C506F0" w:rsidRPr="00CC4111" w:rsidRDefault="00C506F0" w:rsidP="00E30DEF">
      <w:pPr>
        <w:pStyle w:val="Heading2"/>
      </w:pPr>
      <w:bookmarkStart w:id="214" w:name="_Toc186202356"/>
      <w:bookmarkStart w:id="215" w:name="_Toc186202821"/>
      <w:bookmarkStart w:id="216" w:name="_Toc189909297"/>
      <w:bookmarkStart w:id="217" w:name="_Toc190794998"/>
      <w:bookmarkStart w:id="218" w:name="_Toc197693804"/>
      <w:bookmarkStart w:id="219" w:name="_Toc197694028"/>
      <w:bookmarkStart w:id="220" w:name="_Toc197694185"/>
      <w:bookmarkStart w:id="221" w:name="_Toc197694605"/>
      <w:bookmarkStart w:id="222" w:name="_Toc199507686"/>
      <w:r w:rsidRPr="00CC4111">
        <w:t xml:space="preserve">Curriculum </w:t>
      </w:r>
      <w:r w:rsidR="00EE66DC">
        <w:t>e</w:t>
      </w:r>
      <w:r w:rsidRPr="00CC4111">
        <w:t>xpectations</w:t>
      </w:r>
      <w:bookmarkEnd w:id="214"/>
      <w:bookmarkEnd w:id="215"/>
      <w:bookmarkEnd w:id="216"/>
      <w:bookmarkEnd w:id="217"/>
      <w:bookmarkEnd w:id="218"/>
      <w:bookmarkEnd w:id="219"/>
      <w:bookmarkEnd w:id="220"/>
      <w:bookmarkEnd w:id="221"/>
      <w:bookmarkEnd w:id="222"/>
    </w:p>
    <w:p w14:paraId="175C42DA" w14:textId="77777777" w:rsidR="002E7F4D" w:rsidRDefault="002E7F4D" w:rsidP="002E7F4D">
      <w:pPr>
        <w:pStyle w:val="Heading3"/>
      </w:pPr>
      <w:bookmarkStart w:id="223" w:name="_Toc199507687"/>
      <w:bookmarkStart w:id="224" w:name="_Toc186202351"/>
      <w:bookmarkStart w:id="225" w:name="_Toc186444779"/>
      <w:bookmarkStart w:id="226" w:name="_Toc186720186"/>
      <w:bookmarkStart w:id="227" w:name="_Toc189909301"/>
      <w:bookmarkStart w:id="228" w:name="_Toc190795002"/>
      <w:bookmarkStart w:id="229" w:name="_Toc197693807"/>
      <w:bookmarkStart w:id="230" w:name="_Toc197694031"/>
      <w:bookmarkStart w:id="231" w:name="_Toc197694188"/>
      <w:bookmarkStart w:id="232" w:name="_Toc197694608"/>
      <w:r>
        <w:t>A3. Applications, Connections, and Contributions</w:t>
      </w:r>
      <w:bookmarkEnd w:id="223"/>
      <w:r>
        <w:t xml:space="preserve"> </w:t>
      </w:r>
    </w:p>
    <w:p w14:paraId="5FC9FBAF" w14:textId="1ABE735C" w:rsidR="002E7F4D" w:rsidRPr="002E7F4D" w:rsidRDefault="002E7F4D" w:rsidP="002E7F4D">
      <w:r w:rsidRPr="002E7F4D">
        <w:t>apply language and literacy skills in cross-curricular and integrated learning, and demonstrate an understanding of, and make connections to, diverse voices, experiences, perspectives, histories, and contributions, including those of First Nations, Métis, and Inuit individuals, communities, groups, and nations</w:t>
      </w:r>
    </w:p>
    <w:p w14:paraId="2CA53596" w14:textId="77777777" w:rsidR="002E7F4D" w:rsidRPr="002E7F4D" w:rsidRDefault="002E7F4D" w:rsidP="002E7F4D">
      <w:pPr>
        <w:pStyle w:val="Heading4"/>
        <w:rPr>
          <w:rFonts w:ascii="Times New Roman" w:hAnsi="Times New Roman" w:cs="Times New Roman"/>
          <w:color w:val="auto"/>
        </w:rPr>
      </w:pPr>
      <w:r w:rsidRPr="002E7F4D">
        <w:t xml:space="preserve">A3.2. Identity and Community </w:t>
      </w:r>
    </w:p>
    <w:p w14:paraId="60B78F24" w14:textId="3F8356C9" w:rsidR="002E7F4D" w:rsidRPr="002E7F4D" w:rsidRDefault="002E7F4D" w:rsidP="002E7F4D">
      <w:r w:rsidRPr="002E7F4D">
        <w:t>demonstrate an understanding of the historical contexts, contributions, lived experiences, and perspectives of a diversity of individuals and communities, including those in Canada, by exploring and analyzing the concepts of identity, self, and sense of belonging in a variety of culturally responsive and relevant texts</w:t>
      </w:r>
    </w:p>
    <w:p w14:paraId="0872E134" w14:textId="77777777" w:rsidR="002E7F4D" w:rsidRPr="002E7F4D" w:rsidRDefault="002E7F4D" w:rsidP="002E7F4D">
      <w:pPr>
        <w:pStyle w:val="Heading4"/>
      </w:pPr>
      <w:r w:rsidRPr="002E7F4D">
        <w:t xml:space="preserve">C1. Knowledge About Texts </w:t>
      </w:r>
    </w:p>
    <w:p w14:paraId="7CFB39DB" w14:textId="5A72FD79" w:rsidR="002E7F4D" w:rsidRPr="002E7F4D" w:rsidRDefault="002E7F4D" w:rsidP="002E7F4D">
      <w:r w:rsidRPr="002E7F4D">
        <w:t>apply foundational knowledge and skills to understand a variety of texts, including digital and media texts, by creators with diverse identities, perspectives, and experience, and demonstrate an understanding of the patterns, features, and elements of style associated with various text forms and genres</w:t>
      </w:r>
    </w:p>
    <w:p w14:paraId="763BD580" w14:textId="77777777" w:rsidR="002E7F4D" w:rsidRPr="002E7F4D" w:rsidRDefault="002E7F4D" w:rsidP="002E7F4D">
      <w:pPr>
        <w:pStyle w:val="Heading4"/>
      </w:pPr>
      <w:r w:rsidRPr="002E7F4D">
        <w:lastRenderedPageBreak/>
        <w:t xml:space="preserve">C1.2. Text Forms and Genres </w:t>
      </w:r>
    </w:p>
    <w:p w14:paraId="696615CB" w14:textId="4799E6E6" w:rsidR="002E7F4D" w:rsidRPr="002E7F4D" w:rsidRDefault="002E7F4D" w:rsidP="002E7F4D">
      <w:r w:rsidRPr="002E7F4D">
        <w:t>analyze a variety of text forms and genres, including cultural text forms, and explain how their characteristics help communicate meaning</w:t>
      </w:r>
    </w:p>
    <w:p w14:paraId="01E37FAC" w14:textId="77777777" w:rsidR="002E7F4D" w:rsidRPr="002E7F4D" w:rsidRDefault="002E7F4D" w:rsidP="002E7F4D">
      <w:pPr>
        <w:pStyle w:val="Heading3"/>
      </w:pPr>
      <w:bookmarkStart w:id="233" w:name="_Toc199507688"/>
      <w:r w:rsidRPr="002E7F4D">
        <w:t>C3. Critical Thinking in Literacy</w:t>
      </w:r>
      <w:bookmarkEnd w:id="233"/>
      <w:r w:rsidRPr="002E7F4D">
        <w:t xml:space="preserve"> </w:t>
      </w:r>
    </w:p>
    <w:p w14:paraId="0C5F02B0" w14:textId="2B980423" w:rsidR="002E7F4D" w:rsidRPr="002E7F4D" w:rsidRDefault="002E7F4D" w:rsidP="002E7F4D">
      <w:r w:rsidRPr="002E7F4D">
        <w:t>apply critical thinking skills to deepen understanding of texts, and analyze how various perspectives and topics are communicated and addressed in a variety of texts, including digital, media, and cultural texts</w:t>
      </w:r>
    </w:p>
    <w:p w14:paraId="60B7AB39" w14:textId="77777777" w:rsidR="002E7F4D" w:rsidRPr="002E7F4D" w:rsidRDefault="002E7F4D" w:rsidP="002E7F4D">
      <w:pPr>
        <w:pStyle w:val="Heading4"/>
      </w:pPr>
      <w:r>
        <w:t xml:space="preserve">C3.1. Literary Devices </w:t>
      </w:r>
    </w:p>
    <w:p w14:paraId="33F6C9AB" w14:textId="2DEC63A6" w:rsidR="002E7F4D" w:rsidRPr="002E7F4D" w:rsidRDefault="002E7F4D" w:rsidP="002E7F4D">
      <w:r w:rsidRPr="002E7F4D">
        <w:t>describe literary devices, including foreshadowing, allegory, and symbolism, in a variety of texts, and explain how they help create meaning and are appropriate for the intended purpose and audience</w:t>
      </w:r>
    </w:p>
    <w:p w14:paraId="50F7600F" w14:textId="77777777" w:rsidR="002E7F4D" w:rsidRDefault="002E7F4D" w:rsidP="002E7F4D">
      <w:pPr>
        <w:pStyle w:val="Heading4"/>
      </w:pPr>
      <w:r>
        <w:t xml:space="preserve">C3.3. Analyzing Texts </w:t>
      </w:r>
    </w:p>
    <w:p w14:paraId="1DA373A6" w14:textId="5879BA92" w:rsidR="002E7F4D" w:rsidRPr="002E7F4D" w:rsidRDefault="002E7F4D" w:rsidP="002E7F4D">
      <w:r w:rsidRPr="002E7F4D">
        <w:t>analyze complex texts, including literary and informational texts, by evaluating, synthesizing, and sequencing relevant information and formulating conclusions</w:t>
      </w:r>
    </w:p>
    <w:p w14:paraId="6389CA16" w14:textId="77777777" w:rsidR="002E7F4D" w:rsidRDefault="002E7F4D" w:rsidP="002E7F4D">
      <w:pPr>
        <w:pStyle w:val="Heading4"/>
      </w:pPr>
      <w:r>
        <w:t xml:space="preserve">C3.6. Analysis and Response </w:t>
      </w:r>
    </w:p>
    <w:p w14:paraId="394749D5" w14:textId="0F5C06B3" w:rsidR="00FD6BEE" w:rsidRPr="00CC4111" w:rsidRDefault="002E7F4D" w:rsidP="00FD6BEE">
      <w:r w:rsidRPr="002E7F4D">
        <w:t>explain how various topics, such as diversity, inclusion, and accessibility, are addressed in texts, analyze the insights or messages conveyed, and identify different positions presented</w:t>
      </w:r>
      <w:bookmarkStart w:id="234" w:name="_Toc186202352"/>
      <w:bookmarkStart w:id="235" w:name="_Toc186444780"/>
      <w:bookmarkStart w:id="236" w:name="_Toc186720187"/>
      <w:bookmarkStart w:id="237" w:name="_Toc189909302"/>
      <w:bookmarkStart w:id="238" w:name="_Toc190795003"/>
      <w:bookmarkEnd w:id="224"/>
      <w:bookmarkEnd w:id="225"/>
      <w:bookmarkEnd w:id="226"/>
      <w:bookmarkEnd w:id="227"/>
      <w:bookmarkEnd w:id="228"/>
      <w:bookmarkEnd w:id="229"/>
      <w:bookmarkEnd w:id="230"/>
      <w:bookmarkEnd w:id="231"/>
      <w:bookmarkEnd w:id="232"/>
    </w:p>
    <w:p w14:paraId="7EE84365" w14:textId="77777777" w:rsidR="007C4EDA" w:rsidRPr="00CC4111" w:rsidRDefault="00CD52C0" w:rsidP="00E30DEF">
      <w:pPr>
        <w:pStyle w:val="Heading1"/>
      </w:pPr>
      <w:bookmarkStart w:id="239" w:name="_Toc197693808"/>
      <w:bookmarkStart w:id="240" w:name="_Toc197694032"/>
      <w:bookmarkStart w:id="241" w:name="_Toc197694189"/>
      <w:bookmarkStart w:id="242" w:name="_Toc197694609"/>
      <w:bookmarkStart w:id="243" w:name="_Toc199507689"/>
      <w:r w:rsidRPr="00CC4111">
        <w:lastRenderedPageBreak/>
        <w:t>References</w:t>
      </w:r>
      <w:bookmarkEnd w:id="234"/>
      <w:bookmarkEnd w:id="235"/>
      <w:bookmarkEnd w:id="236"/>
      <w:bookmarkEnd w:id="237"/>
      <w:bookmarkEnd w:id="238"/>
      <w:bookmarkEnd w:id="239"/>
      <w:bookmarkEnd w:id="240"/>
      <w:bookmarkEnd w:id="241"/>
      <w:bookmarkEnd w:id="242"/>
      <w:bookmarkEnd w:id="243"/>
    </w:p>
    <w:p w14:paraId="56CA1698" w14:textId="6F5D8274" w:rsidR="00CF5DEE" w:rsidRDefault="00CF5DEE" w:rsidP="00CF5DEE">
      <w:pPr>
        <w:pStyle w:val="References"/>
      </w:pPr>
      <w:r>
        <w:t>Edutopia. (2021, October 22). Using hexagons to build critical thinking skills.</w:t>
      </w:r>
      <w:r w:rsidRPr="00CF5DEE">
        <w:rPr>
          <w:rStyle w:val="Hyperlink"/>
        </w:rPr>
        <w:t xml:space="preserve"> </w:t>
      </w:r>
      <w:hyperlink r:id="rId33" w:history="1">
        <w:r w:rsidRPr="00CF5DEE">
          <w:rPr>
            <w:rStyle w:val="Hyperlink"/>
          </w:rPr>
          <w:t>https://www.edutopia.org/video/using-hexagons-build-critical-thinking-skills/</w:t>
        </w:r>
      </w:hyperlink>
    </w:p>
    <w:p w14:paraId="015CD94C" w14:textId="558C50C7" w:rsidR="00CF5DEE" w:rsidRDefault="00CF5DEE" w:rsidP="00CF5DEE">
      <w:pPr>
        <w:pStyle w:val="References"/>
      </w:pPr>
      <w:r>
        <w:t xml:space="preserve">Francisco, R. (n.d.). “Bio.” </w:t>
      </w:r>
      <w:r>
        <w:rPr>
          <w:i/>
          <w:iCs/>
        </w:rPr>
        <w:t xml:space="preserve">Rudy Francisco. </w:t>
      </w:r>
      <w:hyperlink r:id="rId34" w:history="1">
        <w:r w:rsidRPr="0056353B">
          <w:rPr>
            <w:rStyle w:val="Hyperlink"/>
          </w:rPr>
          <w:t>https://www.iamrudyfrancisco.com/</w:t>
        </w:r>
      </w:hyperlink>
      <w:r>
        <w:t xml:space="preserve"> </w:t>
      </w:r>
    </w:p>
    <w:p w14:paraId="0CF986C9" w14:textId="28DAF4F5" w:rsidR="00CF5DEE" w:rsidRDefault="00CF5DEE" w:rsidP="00CF5DEE">
      <w:pPr>
        <w:pStyle w:val="References"/>
      </w:pPr>
      <w:r w:rsidRPr="00CF5DEE">
        <w:t>Francisco</w:t>
      </w:r>
      <w:r>
        <w:t xml:space="preserve">, R. (2017). “Mercy, after Nikki Giovanni.” </w:t>
      </w:r>
      <w:proofErr w:type="spellStart"/>
      <w:r>
        <w:rPr>
          <w:i/>
          <w:iCs/>
        </w:rPr>
        <w:t>GetLit</w:t>
      </w:r>
      <w:proofErr w:type="spellEnd"/>
      <w:r>
        <w:rPr>
          <w:i/>
          <w:iCs/>
        </w:rPr>
        <w:t xml:space="preserve">: Words ignite. </w:t>
      </w:r>
      <w:hyperlink r:id="rId35" w:history="1">
        <w:r w:rsidRPr="00CF5DEE">
          <w:rPr>
            <w:rStyle w:val="Hyperlink"/>
          </w:rPr>
          <w:t>https://getlitanthology.org/poemdetail/306/</w:t>
        </w:r>
      </w:hyperlink>
    </w:p>
    <w:p w14:paraId="3A2A91D9" w14:textId="00ADDBEE" w:rsidR="00CF5DEE" w:rsidRDefault="00CF5DEE" w:rsidP="00CF5DEE">
      <w:pPr>
        <w:pStyle w:val="References"/>
      </w:pPr>
      <w:r>
        <w:rPr>
          <w:color w:val="000000"/>
        </w:rPr>
        <w:t>Giovanni, N. (2017). “</w:t>
      </w:r>
      <w:proofErr w:type="spellStart"/>
      <w:r>
        <w:rPr>
          <w:color w:val="000000"/>
        </w:rPr>
        <w:t>Allowables</w:t>
      </w:r>
      <w:proofErr w:type="spellEnd"/>
      <w:r>
        <w:rPr>
          <w:color w:val="000000"/>
        </w:rPr>
        <w:t xml:space="preserve">.” </w:t>
      </w:r>
      <w:proofErr w:type="spellStart"/>
      <w:r>
        <w:rPr>
          <w:i/>
          <w:iCs/>
          <w:color w:val="000000"/>
        </w:rPr>
        <w:t>GetLit</w:t>
      </w:r>
      <w:proofErr w:type="spellEnd"/>
      <w:r>
        <w:rPr>
          <w:i/>
          <w:iCs/>
          <w:color w:val="000000"/>
        </w:rPr>
        <w:t xml:space="preserve">: Words ignite. </w:t>
      </w:r>
      <w:hyperlink r:id="rId36" w:history="1">
        <w:r w:rsidRPr="00CF5DEE">
          <w:rPr>
            <w:rStyle w:val="Hyperlink"/>
          </w:rPr>
          <w:t>https://getlitanthology.org/poemdetail/125/</w:t>
        </w:r>
      </w:hyperlink>
    </w:p>
    <w:p w14:paraId="7CE0C4BB" w14:textId="41DEC26F" w:rsidR="00CF5DEE" w:rsidRDefault="00CF5DEE" w:rsidP="00CF5DEE">
      <w:pPr>
        <w:pStyle w:val="References"/>
      </w:pPr>
      <w:r>
        <w:rPr>
          <w:color w:val="000000"/>
        </w:rPr>
        <w:t xml:space="preserve">Joudah, F. (2013). “Mimesis.” </w:t>
      </w:r>
      <w:r>
        <w:rPr>
          <w:i/>
          <w:iCs/>
          <w:color w:val="000000"/>
        </w:rPr>
        <w:t xml:space="preserve">Poetry Foundation. </w:t>
      </w:r>
      <w:hyperlink r:id="rId37" w:history="1">
        <w:r w:rsidRPr="00CF5DEE">
          <w:rPr>
            <w:rStyle w:val="Hyperlink"/>
          </w:rPr>
          <w:t>https://www.poetryfoundation.org/poems/56351/mimesis</w:t>
        </w:r>
      </w:hyperlink>
    </w:p>
    <w:p w14:paraId="4EE1B460" w14:textId="5C2057F0" w:rsidR="00CF5DEE" w:rsidRDefault="00CF5DEE" w:rsidP="00CF5DEE">
      <w:pPr>
        <w:pStyle w:val="References"/>
      </w:pPr>
      <w:proofErr w:type="spellStart"/>
      <w:r>
        <w:t>notacult.media</w:t>
      </w:r>
      <w:proofErr w:type="spellEnd"/>
      <w:r>
        <w:t xml:space="preserve">. (2018, July 6). </w:t>
      </w:r>
      <w:r>
        <w:rPr>
          <w:i/>
          <w:iCs/>
        </w:rPr>
        <w:t>Rudy Francisco - “Mercy”</w:t>
      </w:r>
      <w:r>
        <w:t xml:space="preserve"> [Video]. YouTube. </w:t>
      </w:r>
      <w:hyperlink r:id="rId38" w:history="1">
        <w:r w:rsidRPr="0056353B">
          <w:rPr>
            <w:rStyle w:val="Hyperlink"/>
          </w:rPr>
          <w:t>https://www.youtube.com/watch?v=NLwhM13Qnrg</w:t>
        </w:r>
      </w:hyperlink>
    </w:p>
    <w:p w14:paraId="5C431BD3" w14:textId="2DCB2027" w:rsidR="00CF5DEE" w:rsidRDefault="00CF5DEE" w:rsidP="00CF5DEE">
      <w:pPr>
        <w:pStyle w:val="References"/>
      </w:pPr>
      <w:r>
        <w:rPr>
          <w:color w:val="000000"/>
        </w:rPr>
        <w:t xml:space="preserve">Poetry Foundation. (2025). “Fady Joudah.” </w:t>
      </w:r>
      <w:r>
        <w:rPr>
          <w:i/>
          <w:iCs/>
          <w:color w:val="000000"/>
        </w:rPr>
        <w:t xml:space="preserve">Poetry Foundation. </w:t>
      </w:r>
      <w:hyperlink r:id="rId39" w:history="1">
        <w:r w:rsidRPr="00CF5DEE">
          <w:rPr>
            <w:rStyle w:val="Hyperlink"/>
          </w:rPr>
          <w:t>https://www.poetryfoundation.org/poets/fady-joudah</w:t>
        </w:r>
      </w:hyperlink>
    </w:p>
    <w:p w14:paraId="3506FAD3" w14:textId="2973D676" w:rsidR="00CF5DEE" w:rsidRDefault="00CF5DEE" w:rsidP="00CF5DEE">
      <w:pPr>
        <w:pStyle w:val="References"/>
      </w:pPr>
      <w:r>
        <w:rPr>
          <w:color w:val="000000"/>
        </w:rPr>
        <w:t xml:space="preserve">Poetry Foundation. (2025). “Nikki Giovanni.” </w:t>
      </w:r>
      <w:r>
        <w:rPr>
          <w:i/>
          <w:iCs/>
          <w:color w:val="000000"/>
        </w:rPr>
        <w:t xml:space="preserve">Poetry Foundation. </w:t>
      </w:r>
      <w:hyperlink r:id="rId40" w:history="1">
        <w:r w:rsidRPr="00CF5DEE">
          <w:rPr>
            <w:rStyle w:val="Hyperlink"/>
          </w:rPr>
          <w:t>https://www.poetryfoundation.org/poets/nikki-giovanni</w:t>
        </w:r>
      </w:hyperlink>
    </w:p>
    <w:p w14:paraId="2F6E83C9" w14:textId="289A856B" w:rsidR="005C2ED3" w:rsidRDefault="00CF5DEE" w:rsidP="00CF5DEE">
      <w:pPr>
        <w:pStyle w:val="References"/>
      </w:pPr>
      <w:r>
        <w:t xml:space="preserve">Potash, B. (2020, September 11). </w:t>
      </w:r>
      <w:r>
        <w:rPr>
          <w:i/>
          <w:iCs/>
        </w:rPr>
        <w:t>Hexagonal thinking: A colorful tool for discussion</w:t>
      </w:r>
      <w:r>
        <w:t xml:space="preserve">. Cult of Pedagogy. </w:t>
      </w:r>
      <w:hyperlink r:id="rId41" w:history="1">
        <w:r w:rsidRPr="00CF5DEE">
          <w:rPr>
            <w:rStyle w:val="Hyperlink"/>
          </w:rPr>
          <w:t>https://www.cultofpedagogy.com/hexagonal-thinking/</w:t>
        </w:r>
      </w:hyperlink>
    </w:p>
    <w:p w14:paraId="3DC286DE" w14:textId="77777777" w:rsidR="003F5353" w:rsidRDefault="008C5EF1" w:rsidP="00E30DEF">
      <w:pPr>
        <w:pStyle w:val="Heading1"/>
      </w:pPr>
      <w:bookmarkStart w:id="244" w:name="_Toc190795004"/>
      <w:bookmarkStart w:id="245" w:name="_Toc197693809"/>
      <w:bookmarkStart w:id="246" w:name="_Toc197694033"/>
      <w:bookmarkStart w:id="247" w:name="_Toc197694190"/>
      <w:bookmarkStart w:id="248" w:name="_Toc197694610"/>
      <w:bookmarkStart w:id="249" w:name="_Toc199507690"/>
      <w:r>
        <w:lastRenderedPageBreak/>
        <w:t>Attribution license</w:t>
      </w:r>
      <w:bookmarkEnd w:id="244"/>
      <w:bookmarkEnd w:id="245"/>
      <w:bookmarkEnd w:id="246"/>
      <w:bookmarkEnd w:id="247"/>
      <w:bookmarkEnd w:id="248"/>
      <w:bookmarkEnd w:id="249"/>
    </w:p>
    <w:p w14:paraId="6ABCCC1C" w14:textId="77777777" w:rsidR="008C5EF1" w:rsidRDefault="008C5EF1" w:rsidP="00E30DEF">
      <w:bookmarkStart w:id="250" w:name="_Toc189909304"/>
      <w:r>
        <w:t xml:space="preserve">This lesson plan is published under a </w:t>
      </w:r>
      <w:hyperlink r:id="rId42" w:history="1">
        <w:r w:rsidRPr="00A30EC7">
          <w:rPr>
            <w:color w:val="0000FF"/>
            <w:u w:val="single"/>
          </w:rPr>
          <w:t>CC BY-NC-SA</w:t>
        </w:r>
      </w:hyperlink>
      <w:r>
        <w:t xml:space="preserve"> license. Third-party resources are subject to their own copyright.</w:t>
      </w:r>
    </w:p>
    <w:p w14:paraId="67EF49BA" w14:textId="77777777" w:rsidR="008C5EF1" w:rsidRDefault="00B8557E" w:rsidP="00E30DEF">
      <w:r>
        <w:rPr>
          <w:noProof/>
        </w:rPr>
        <w:drawing>
          <wp:inline distT="0" distB="0" distL="0" distR="0" wp14:anchorId="7EB6AD20" wp14:editId="37128A0A">
            <wp:extent cx="1637030" cy="575310"/>
            <wp:effectExtent l="0" t="0" r="1270" b="0"/>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a:extLst>
                        <a:ext uri="{C183D7F6-B498-43B3-948B-1728B52AA6E4}">
                          <adec:decorative xmlns:adec="http://schemas.microsoft.com/office/drawing/2017/decorative" val="1"/>
                        </a:ext>
                      </a:extLst>
                    </pic:cNvPr>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7030" cy="575310"/>
                    </a:xfrm>
                    <a:prstGeom prst="rect">
                      <a:avLst/>
                    </a:prstGeom>
                    <a:noFill/>
                    <a:ln>
                      <a:noFill/>
                    </a:ln>
                  </pic:spPr>
                </pic:pic>
              </a:graphicData>
            </a:graphic>
          </wp:inline>
        </w:drawing>
      </w:r>
    </w:p>
    <w:p w14:paraId="61EC5290" w14:textId="77777777" w:rsidR="008C5EF1" w:rsidRPr="00A30EC7" w:rsidRDefault="008C5EF1" w:rsidP="00E30DEF">
      <w:hyperlink r:id="rId44" w:history="1"/>
      <w:r w:rsidRPr="00A30EC7">
        <w:t xml:space="preserve">This license enables </w:t>
      </w:r>
      <w:proofErr w:type="spellStart"/>
      <w:r w:rsidRPr="00A30EC7">
        <w:t>reusers</w:t>
      </w:r>
      <w:proofErr w:type="spellEnd"/>
      <w:r w:rsidRPr="00A30EC7">
        <w:t xml:space="preserve"> to distribute, remix, adapt, and build upon the material in any medium or format for noncommercial purposes only, and only so long as attribution is given to the creator. If you remix, adapt, or build upon the material, you must license the modified material under identical terms. CC BY-NC-SA includes the following elements:</w:t>
      </w:r>
    </w:p>
    <w:p w14:paraId="42285107" w14:textId="77777777" w:rsidR="008C5EF1" w:rsidRPr="008C5EF1" w:rsidRDefault="008C5EF1" w:rsidP="00E30DEF">
      <w:r w:rsidRPr="00A30EC7">
        <w:fldChar w:fldCharType="begin"/>
      </w:r>
      <w:r w:rsidRPr="00A30EC7">
        <w:instrText xml:space="preserve"> INCLUDEPICTURE "https://mirrors.creativecommons.org/presskit/icons/by.xlarge.png" \* MERGEFORMATINET </w:instrText>
      </w:r>
      <w:r w:rsidRPr="00A30EC7">
        <w:fldChar w:fldCharType="separate"/>
      </w:r>
      <w:r>
        <w:rPr>
          <w:noProof/>
        </w:rPr>
        <w:fldChar w:fldCharType="begin"/>
      </w:r>
      <w:r>
        <w:rPr>
          <w:noProof/>
        </w:rPr>
        <w:instrText xml:space="preserve"> INCLUDEPICTURE  "https://mirrors.creativecommons.org/presskit/icons/by.xlarge.png" \* MERGEFORMATINET </w:instrText>
      </w:r>
      <w:r>
        <w:rPr>
          <w:noProof/>
        </w:rPr>
        <w:fldChar w:fldCharType="separate"/>
      </w:r>
      <w:r>
        <w:rPr>
          <w:noProof/>
        </w:rPr>
        <w:fldChar w:fldCharType="begin"/>
      </w:r>
      <w:r>
        <w:rPr>
          <w:noProof/>
        </w:rPr>
        <w:instrText xml:space="preserve"> INCLUDEPICTURE  "https://mirrors.creativecommons.org/presskit/icons/by.xlarge.png" \* MERGEFORMATINET </w:instrText>
      </w:r>
      <w:r>
        <w:rPr>
          <w:noProof/>
        </w:rPr>
        <w:fldChar w:fldCharType="separate"/>
      </w:r>
      <w:r>
        <w:rPr>
          <w:noProof/>
        </w:rPr>
        <w:fldChar w:fldCharType="begin"/>
      </w:r>
      <w:r>
        <w:rPr>
          <w:noProof/>
        </w:rPr>
        <w:instrText xml:space="preserve"> INCLUDEPICTURE  "https://mirrors.creativecommons.org/presskit/icons/by.xlarge.png" \* MERGEFORMATINET </w:instrText>
      </w:r>
      <w:r>
        <w:rPr>
          <w:noProof/>
        </w:rPr>
        <w:fldChar w:fldCharType="separate"/>
      </w:r>
      <w:r>
        <w:rPr>
          <w:noProof/>
        </w:rPr>
        <w:fldChar w:fldCharType="begin"/>
      </w:r>
      <w:r>
        <w:rPr>
          <w:noProof/>
        </w:rPr>
        <w:instrText xml:space="preserve"> INCLUDEPICTURE  "https://mirrors.creativecommons.org/presskit/icons/by.xlarge.png" \* MERGEFORMATINET </w:instrText>
      </w:r>
      <w:r>
        <w:rPr>
          <w:noProof/>
        </w:rPr>
        <w:fldChar w:fldCharType="separate"/>
      </w:r>
      <w:r>
        <w:rPr>
          <w:noProof/>
        </w:rPr>
        <w:fldChar w:fldCharType="begin"/>
      </w:r>
      <w:r>
        <w:rPr>
          <w:noProof/>
        </w:rPr>
        <w:instrText xml:space="preserve"> INCLUDEPICTURE  "https://mirrors.creativecommons.org/presskit/icons/by.xlarge.png" \* MERGEFORMATINET </w:instrText>
      </w:r>
      <w:r>
        <w:rPr>
          <w:noProof/>
        </w:rPr>
        <w:fldChar w:fldCharType="separate"/>
      </w:r>
      <w:r w:rsidR="00B8557E">
        <w:rPr>
          <w:noProof/>
        </w:rPr>
        <w:drawing>
          <wp:inline distT="0" distB="0" distL="0" distR="0" wp14:anchorId="5B0B902B" wp14:editId="2EFDEE69">
            <wp:extent cx="273050" cy="273050"/>
            <wp:effectExtent l="0" t="0" r="6350" b="6350"/>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noProof/>
        </w:rPr>
        <w:fldChar w:fldCharType="end"/>
      </w:r>
      <w:r>
        <w:rPr>
          <w:noProof/>
        </w:rPr>
        <w:fldChar w:fldCharType="end"/>
      </w:r>
      <w:r>
        <w:rPr>
          <w:noProof/>
        </w:rPr>
        <w:fldChar w:fldCharType="end"/>
      </w:r>
      <w:r>
        <w:rPr>
          <w:noProof/>
        </w:rPr>
        <w:fldChar w:fldCharType="end"/>
      </w:r>
      <w:r>
        <w:rPr>
          <w:noProof/>
        </w:rPr>
        <w:fldChar w:fldCharType="end"/>
      </w:r>
      <w:r w:rsidRPr="00A30EC7">
        <w:fldChar w:fldCharType="end"/>
      </w:r>
      <w:r w:rsidRPr="00A30EC7">
        <w:t> </w:t>
      </w:r>
      <w:r>
        <w:t xml:space="preserve"> </w:t>
      </w:r>
      <w:r w:rsidRPr="00A30EC7">
        <w:t>BY: credit must be given to the creator.</w:t>
      </w:r>
      <w:r w:rsidRPr="00A30EC7">
        <w:br/>
      </w:r>
      <w:r w:rsidRPr="00A30EC7">
        <w:fldChar w:fldCharType="begin"/>
      </w:r>
      <w:r w:rsidRPr="00A30EC7">
        <w:instrText xml:space="preserve"> INCLUDEPICTURE "https://mirrors.creativecommons.org/presskit/icons/nc.xlarge.png" \* MERGEFORMATINET </w:instrText>
      </w:r>
      <w:r w:rsidRPr="00A30EC7">
        <w:fldChar w:fldCharType="separate"/>
      </w:r>
      <w:r>
        <w:rPr>
          <w:noProof/>
        </w:rPr>
        <w:fldChar w:fldCharType="begin"/>
      </w:r>
      <w:r>
        <w:rPr>
          <w:noProof/>
        </w:rPr>
        <w:instrText xml:space="preserve"> INCLUDEPICTURE  "https://mirrors.creativecommons.org/presskit/icons/nc.xlarge.png" \* MERGEFORMATINET </w:instrText>
      </w:r>
      <w:r>
        <w:rPr>
          <w:noProof/>
        </w:rPr>
        <w:fldChar w:fldCharType="separate"/>
      </w:r>
      <w:r>
        <w:rPr>
          <w:noProof/>
        </w:rPr>
        <w:fldChar w:fldCharType="begin"/>
      </w:r>
      <w:r>
        <w:rPr>
          <w:noProof/>
        </w:rPr>
        <w:instrText xml:space="preserve"> INCLUDEPICTURE  "https://mirrors.creativecommons.org/presskit/icons/nc.xlarge.png" \* MERGEFORMATINET </w:instrText>
      </w:r>
      <w:r>
        <w:rPr>
          <w:noProof/>
        </w:rPr>
        <w:fldChar w:fldCharType="separate"/>
      </w:r>
      <w:r>
        <w:rPr>
          <w:noProof/>
        </w:rPr>
        <w:fldChar w:fldCharType="begin"/>
      </w:r>
      <w:r>
        <w:rPr>
          <w:noProof/>
        </w:rPr>
        <w:instrText xml:space="preserve"> INCLUDEPICTURE  "https://mirrors.creativecommons.org/presskit/icons/nc.xlarge.png" \* MERGEFORMATINET </w:instrText>
      </w:r>
      <w:r>
        <w:rPr>
          <w:noProof/>
        </w:rPr>
        <w:fldChar w:fldCharType="separate"/>
      </w:r>
      <w:r>
        <w:rPr>
          <w:noProof/>
        </w:rPr>
        <w:fldChar w:fldCharType="begin"/>
      </w:r>
      <w:r>
        <w:rPr>
          <w:noProof/>
        </w:rPr>
        <w:instrText xml:space="preserve"> INCLUDEPICTURE  "https://mirrors.creativecommons.org/presskit/icons/nc.xlarge.png" \* MERGEFORMATINET </w:instrText>
      </w:r>
      <w:r>
        <w:rPr>
          <w:noProof/>
        </w:rPr>
        <w:fldChar w:fldCharType="separate"/>
      </w:r>
      <w:r>
        <w:rPr>
          <w:noProof/>
        </w:rPr>
        <w:fldChar w:fldCharType="begin"/>
      </w:r>
      <w:r>
        <w:rPr>
          <w:noProof/>
        </w:rPr>
        <w:instrText xml:space="preserve"> INCLUDEPICTURE  "https://mirrors.creativecommons.org/presskit/icons/nc.xlarge.png" \* MERGEFORMATINET </w:instrText>
      </w:r>
      <w:r>
        <w:rPr>
          <w:noProof/>
        </w:rPr>
        <w:fldChar w:fldCharType="separate"/>
      </w:r>
      <w:r w:rsidR="00B8557E">
        <w:rPr>
          <w:noProof/>
        </w:rPr>
        <w:drawing>
          <wp:inline distT="0" distB="0" distL="0" distR="0" wp14:anchorId="2211F0D0" wp14:editId="22268E47">
            <wp:extent cx="273050" cy="273050"/>
            <wp:effectExtent l="0" t="0" r="6350" b="6350"/>
            <wp:docPr id="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a:extLst>
                        <a:ext uri="{C183D7F6-B498-43B3-948B-1728B52AA6E4}">
                          <adec:decorative xmlns:adec="http://schemas.microsoft.com/office/drawing/2017/decorative" val="1"/>
                        </a:ext>
                      </a:extLst>
                    </pic:cNvPr>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noProof/>
        </w:rPr>
        <w:fldChar w:fldCharType="end"/>
      </w:r>
      <w:r>
        <w:rPr>
          <w:noProof/>
        </w:rPr>
        <w:fldChar w:fldCharType="end"/>
      </w:r>
      <w:r>
        <w:rPr>
          <w:noProof/>
        </w:rPr>
        <w:fldChar w:fldCharType="end"/>
      </w:r>
      <w:r>
        <w:rPr>
          <w:noProof/>
        </w:rPr>
        <w:fldChar w:fldCharType="end"/>
      </w:r>
      <w:r>
        <w:rPr>
          <w:noProof/>
        </w:rPr>
        <w:fldChar w:fldCharType="end"/>
      </w:r>
      <w:r w:rsidRPr="00A30EC7">
        <w:fldChar w:fldCharType="end"/>
      </w:r>
      <w:r w:rsidRPr="00A30EC7">
        <w:t> </w:t>
      </w:r>
      <w:r>
        <w:t xml:space="preserve"> </w:t>
      </w:r>
      <w:r w:rsidRPr="00A30EC7">
        <w:t>NC: Only noncommercial uses of the work are permitted.</w:t>
      </w:r>
      <w:r w:rsidRPr="00A30EC7">
        <w:br/>
      </w:r>
      <w:r w:rsidRPr="00A30EC7">
        <w:fldChar w:fldCharType="begin"/>
      </w:r>
      <w:r w:rsidRPr="00A30EC7">
        <w:instrText xml:space="preserve"> INCLUDEPICTURE "https://mirrors.creativecommons.org/presskit/icons/sa.xlarge.png" \* MERGEFORMATINET </w:instrText>
      </w:r>
      <w:r w:rsidRPr="00A30EC7">
        <w:fldChar w:fldCharType="separate"/>
      </w:r>
      <w:r>
        <w:rPr>
          <w:noProof/>
        </w:rPr>
        <w:fldChar w:fldCharType="begin"/>
      </w:r>
      <w:r>
        <w:rPr>
          <w:noProof/>
        </w:rPr>
        <w:instrText xml:space="preserve"> INCLUDEPICTURE  "https://mirrors.creativecommons.org/presskit/icons/sa.xlarge.png" \* MERGEFORMATINET </w:instrText>
      </w:r>
      <w:r>
        <w:rPr>
          <w:noProof/>
        </w:rPr>
        <w:fldChar w:fldCharType="separate"/>
      </w:r>
      <w:r>
        <w:rPr>
          <w:noProof/>
        </w:rPr>
        <w:fldChar w:fldCharType="begin"/>
      </w:r>
      <w:r>
        <w:rPr>
          <w:noProof/>
        </w:rPr>
        <w:instrText xml:space="preserve"> INCLUDEPICTURE  "https://mirrors.creativecommons.org/presskit/icons/sa.xlarge.png" \* MERGEFORMATINET </w:instrText>
      </w:r>
      <w:r>
        <w:rPr>
          <w:noProof/>
        </w:rPr>
        <w:fldChar w:fldCharType="separate"/>
      </w:r>
      <w:r>
        <w:rPr>
          <w:noProof/>
        </w:rPr>
        <w:fldChar w:fldCharType="begin"/>
      </w:r>
      <w:r>
        <w:rPr>
          <w:noProof/>
        </w:rPr>
        <w:instrText xml:space="preserve"> INCLUDEPICTURE  "https://mirrors.creativecommons.org/presskit/icons/sa.xlarge.png" \* MERGEFORMATINET </w:instrText>
      </w:r>
      <w:r>
        <w:rPr>
          <w:noProof/>
        </w:rPr>
        <w:fldChar w:fldCharType="separate"/>
      </w:r>
      <w:r>
        <w:rPr>
          <w:noProof/>
        </w:rPr>
        <w:fldChar w:fldCharType="begin"/>
      </w:r>
      <w:r>
        <w:rPr>
          <w:noProof/>
        </w:rPr>
        <w:instrText xml:space="preserve"> INCLUDEPICTURE  "https://mirrors.creativecommons.org/presskit/icons/sa.xlarge.png" \* MERGEFORMATINET </w:instrText>
      </w:r>
      <w:r>
        <w:rPr>
          <w:noProof/>
        </w:rPr>
        <w:fldChar w:fldCharType="separate"/>
      </w:r>
      <w:r>
        <w:rPr>
          <w:noProof/>
        </w:rPr>
        <w:fldChar w:fldCharType="begin"/>
      </w:r>
      <w:r>
        <w:rPr>
          <w:noProof/>
        </w:rPr>
        <w:instrText xml:space="preserve"> INCLUDEPICTURE  "https://mirrors.creativecommons.org/presskit/icons/sa.xlarge.png" \* MERGEFORMATINET </w:instrText>
      </w:r>
      <w:r>
        <w:rPr>
          <w:noProof/>
        </w:rPr>
        <w:fldChar w:fldCharType="separate"/>
      </w:r>
      <w:r w:rsidR="00B8557E">
        <w:rPr>
          <w:noProof/>
        </w:rPr>
        <w:drawing>
          <wp:inline distT="0" distB="0" distL="0" distR="0" wp14:anchorId="3C70692E" wp14:editId="198F49F5">
            <wp:extent cx="273050" cy="273050"/>
            <wp:effectExtent l="0" t="0" r="6350" b="6350"/>
            <wp:docPr id="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a:extLst>
                        <a:ext uri="{C183D7F6-B498-43B3-948B-1728B52AA6E4}">
                          <adec:decorative xmlns:adec="http://schemas.microsoft.com/office/drawing/2017/decorative" val="1"/>
                        </a:ext>
                      </a:extLst>
                    </pic:cNvPr>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noProof/>
        </w:rPr>
        <w:fldChar w:fldCharType="end"/>
      </w:r>
      <w:r>
        <w:rPr>
          <w:noProof/>
        </w:rPr>
        <w:fldChar w:fldCharType="end"/>
      </w:r>
      <w:r>
        <w:rPr>
          <w:noProof/>
        </w:rPr>
        <w:fldChar w:fldCharType="end"/>
      </w:r>
      <w:r>
        <w:rPr>
          <w:noProof/>
        </w:rPr>
        <w:fldChar w:fldCharType="end"/>
      </w:r>
      <w:r>
        <w:rPr>
          <w:noProof/>
        </w:rPr>
        <w:fldChar w:fldCharType="end"/>
      </w:r>
      <w:r w:rsidRPr="00A30EC7">
        <w:fldChar w:fldCharType="end"/>
      </w:r>
      <w:r w:rsidRPr="00A30EC7">
        <w:t> </w:t>
      </w:r>
      <w:r>
        <w:t xml:space="preserve"> </w:t>
      </w:r>
      <w:r w:rsidRPr="00A30EC7">
        <w:t>SA: Adaptations must be shared under the same terms.</w:t>
      </w:r>
    </w:p>
    <w:p w14:paraId="1FB956E8" w14:textId="77777777" w:rsidR="003F5353" w:rsidRDefault="003F5353" w:rsidP="00E30DEF">
      <w:pPr>
        <w:pStyle w:val="Heading1"/>
      </w:pPr>
      <w:bookmarkStart w:id="251" w:name="_Toc190795005"/>
      <w:bookmarkStart w:id="252" w:name="_Toc197693810"/>
      <w:bookmarkStart w:id="253" w:name="_Toc197694034"/>
      <w:bookmarkStart w:id="254" w:name="_Toc197694191"/>
      <w:bookmarkStart w:id="255" w:name="_Toc197694611"/>
      <w:bookmarkStart w:id="256" w:name="_Toc199507691"/>
      <w:r>
        <w:t>Updates</w:t>
      </w:r>
      <w:bookmarkEnd w:id="250"/>
      <w:bookmarkEnd w:id="251"/>
      <w:bookmarkEnd w:id="252"/>
      <w:bookmarkEnd w:id="253"/>
      <w:bookmarkEnd w:id="254"/>
      <w:bookmarkEnd w:id="255"/>
      <w:bookmarkEnd w:id="256"/>
    </w:p>
    <w:p w14:paraId="2447C232" w14:textId="77777777" w:rsidR="003F5353" w:rsidRDefault="003F5353" w:rsidP="00E30DEF">
      <w:r w:rsidRPr="00D41B31">
        <w:t>When updates are made to this document, they are tracked below with date and description of update.</w:t>
      </w:r>
    </w:p>
    <w:p w14:paraId="6FF1CFAD" w14:textId="77777777" w:rsidR="00F614B9" w:rsidRPr="00BC6A7D" w:rsidRDefault="003F5353" w:rsidP="006920EE">
      <w:pPr>
        <w:pStyle w:val="ListParagraph"/>
        <w:numPr>
          <w:ilvl w:val="0"/>
          <w:numId w:val="2"/>
        </w:numPr>
      </w:pPr>
      <w:r>
        <w:t xml:space="preserve">February </w:t>
      </w:r>
      <w:r w:rsidR="00FD6BEE">
        <w:t>2025</w:t>
      </w:r>
      <w:r>
        <w:t>: initial release</w:t>
      </w:r>
    </w:p>
    <w:sectPr w:rsidR="00F614B9" w:rsidRPr="00BC6A7D" w:rsidSect="006103DB">
      <w:headerReference w:type="default" r:id="rId48"/>
      <w:footerReference w:type="default" r:id="rId49"/>
      <w:footerReference w:type="first" r:id="rId50"/>
      <w:pgSz w:w="12240" w:h="15840"/>
      <w:pgMar w:top="2034" w:right="2295" w:bottom="1440" w:left="2290" w:header="677"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49CCF" w14:textId="77777777" w:rsidR="0054476A" w:rsidRDefault="0054476A" w:rsidP="007D302E">
      <w:r>
        <w:separator/>
      </w:r>
    </w:p>
  </w:endnote>
  <w:endnote w:type="continuationSeparator" w:id="0">
    <w:p w14:paraId="169AA2AC" w14:textId="77777777" w:rsidR="0054476A" w:rsidRDefault="0054476A" w:rsidP="007D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9CBC586-2945-B647-BD04-045651E4F1B7}"/>
    <w:embedBold r:id="rId2" w:fontKey="{3082439E-9122-AD49-BA28-52CB7793A4CE}"/>
    <w:embedItalic r:id="rId3" w:fontKey="{09B1C054-C9C6-A743-A69B-C258279D1D0A}"/>
  </w:font>
  <w:font w:name="Courier New">
    <w:panose1 w:val="02070309020205020404"/>
    <w:charset w:val="00"/>
    <w:family w:val="modern"/>
    <w:pitch w:val="fixed"/>
    <w:sig w:usb0="E0002EFF" w:usb1="C0007843" w:usb2="00000009" w:usb3="00000000" w:csb0="000001FF" w:csb1="00000000"/>
    <w:embedRegular r:id="rId4" w:fontKey="{03262898-0ACE-7146-A2F9-4C03222C93E1}"/>
  </w:font>
  <w:font w:name="Wingdings">
    <w:panose1 w:val="05000000000000000000"/>
    <w:charset w:val="4D"/>
    <w:family w:val="decorative"/>
    <w:pitch w:val="variable"/>
    <w:sig w:usb0="00000003" w:usb1="00000000" w:usb2="00000000" w:usb3="00000000" w:csb0="80000001" w:csb1="00000000"/>
    <w:embedRegular r:id="rId5" w:fontKey="{47086394-8579-7D48-92CD-D97B90837C0D}"/>
  </w:font>
  <w:font w:name="Symbol">
    <w:panose1 w:val="05050102010706020507"/>
    <w:charset w:val="02"/>
    <w:family w:val="decorative"/>
    <w:pitch w:val="variable"/>
    <w:sig w:usb0="00000000" w:usb1="10000000" w:usb2="00000000" w:usb3="00000000" w:csb0="80000000" w:csb1="00000000"/>
    <w:embedRegular r:id="rId6" w:fontKey="{F6F40937-916A-BF45-B7D6-57D8EFCF3858}"/>
  </w:font>
  <w:font w:name="Wingdings 2">
    <w:altName w:val="Webdings"/>
    <w:panose1 w:val="05020102010507070707"/>
    <w:charset w:val="4D"/>
    <w:family w:val="decorative"/>
    <w:pitch w:val="variable"/>
    <w:sig w:usb0="00000003" w:usb1="00000000" w:usb2="00000000" w:usb3="00000000" w:csb0="80000001" w:csb1="00000000"/>
    <w:embedRegular r:id="rId7" w:fontKey="{2833A84E-A1CB-D74B-8072-3673CE168D36}"/>
  </w:font>
  <w:font w:name="Arial">
    <w:panose1 w:val="020B0604020202020204"/>
    <w:charset w:val="00"/>
    <w:family w:val="swiss"/>
    <w:pitch w:val="variable"/>
    <w:sig w:usb0="E0002EFF" w:usb1="C000785B" w:usb2="00000009" w:usb3="00000000" w:csb0="000001FF" w:csb1="00000000"/>
    <w:embedRegular r:id="rId8" w:fontKey="{196AF56F-C1BC-7E47-B462-C7367453709D}"/>
    <w:embedBold r:id="rId9" w:fontKey="{B8DBB0D3-B729-4941-A4A4-86AF8DEE23FC}"/>
    <w:embedItalic r:id="rId10" w:fontKey="{8DED71FC-7D2B-B149-9157-4B7B26401B55}"/>
  </w:font>
  <w:font w:name="Fira Sans">
    <w:panose1 w:val="020B0503050000020004"/>
    <w:charset w:val="00"/>
    <w:family w:val="swiss"/>
    <w:pitch w:val="variable"/>
    <w:sig w:usb0="600002FF" w:usb1="00000001" w:usb2="00000000" w:usb3="00000000" w:csb0="0000019F" w:csb1="00000000"/>
    <w:embedRegular r:id="rId11" w:fontKey="{792AF295-343D-B644-8187-89D846D70497}"/>
    <w:embedBold r:id="rId12" w:fontKey="{44FAC955-D206-AB4D-98F9-F289002BF36B}"/>
    <w:embedItalic r:id="rId13" w:fontKey="{60CBE668-6A60-DC48-BA24-4D3B5180DC11}"/>
  </w:font>
  <w:font w:name="Calibri">
    <w:altName w:val="Calibri"/>
    <w:panose1 w:val="020F0502020204030204"/>
    <w:charset w:val="00"/>
    <w:family w:val="swiss"/>
    <w:pitch w:val="variable"/>
    <w:sig w:usb0="E4002EFF" w:usb1="C000247B" w:usb2="00000009" w:usb3="00000000" w:csb0="000001FF" w:csb1="00000000"/>
    <w:embedRegular r:id="rId14" w:fontKey="{DC52F04B-4BB5-034D-B274-5F606C48E3A2}"/>
    <w:embedBold r:id="rId15" w:fontKey="{4D8AB77C-40D1-6748-A7E5-A62EB21A4A50}"/>
    <w:embedItalic r:id="rId16" w:fontKey="{0E715EBE-74C5-BA41-A7D6-50E224EDA446}"/>
  </w:font>
  <w:font w:name="Fira Sans SemiBold">
    <w:panose1 w:val="020B0703050000020004"/>
    <w:charset w:val="00"/>
    <w:family w:val="swiss"/>
    <w:pitch w:val="variable"/>
    <w:sig w:usb0="600002FF" w:usb1="00000001" w:usb2="00000000" w:usb3="00000000" w:csb0="0000019F" w:csb1="00000000"/>
    <w:embedRegular r:id="rId17" w:fontKey="{F711DF96-7237-5842-BF43-4D709965ED0E}"/>
    <w:embedBold r:id="rId18" w:fontKey="{12CAB742-0406-914C-8AE1-E7FCE412234F}"/>
  </w:font>
  <w:font w:name="Fira Sans Medium">
    <w:panose1 w:val="020B0603050000020004"/>
    <w:charset w:val="00"/>
    <w:family w:val="swiss"/>
    <w:pitch w:val="variable"/>
    <w:sig w:usb0="600002FF" w:usb1="00000001" w:usb2="00000000" w:usb3="00000000" w:csb0="0000019F" w:csb1="00000000"/>
    <w:embedRegular r:id="rId19" w:fontKey="{EAE2A703-482E-7F47-BE03-18DDED7D45D9}"/>
    <w:embedItalic r:id="rId20" w:fontKey="{B9B153D9-817D-7C40-946C-61170813319A}"/>
  </w:font>
  <w:font w:name="Cambria">
    <w:panose1 w:val="02040503050406030204"/>
    <w:charset w:val="00"/>
    <w:family w:val="roman"/>
    <w:pitch w:val="variable"/>
    <w:sig w:usb0="E00006FF" w:usb1="420024FF" w:usb2="02000000" w:usb3="00000000" w:csb0="0000019F" w:csb1="00000000"/>
    <w:embedRegular r:id="rId21" w:fontKey="{8BF723E5-1C02-8449-A21F-A2E34CE8B0FD}"/>
  </w:font>
  <w:font w:name="Aptos">
    <w:panose1 w:val="020B0004020202020204"/>
    <w:charset w:val="00"/>
    <w:family w:val="swiss"/>
    <w:pitch w:val="variable"/>
    <w:sig w:usb0="20000287" w:usb1="00000003" w:usb2="00000000" w:usb3="00000000" w:csb0="0000019F" w:csb1="00000000"/>
    <w:embedRegular r:id="rId22" w:fontKey="{1DDBCBE3-B05E-A24A-9797-A1EC23CA12ED}"/>
  </w:font>
  <w:font w:name="Aptos Display">
    <w:panose1 w:val="020B0004020202020204"/>
    <w:charset w:val="00"/>
    <w:family w:val="swiss"/>
    <w:pitch w:val="variable"/>
    <w:sig w:usb0="20000287" w:usb1="00000003" w:usb2="00000000" w:usb3="00000000" w:csb0="0000019F" w:csb1="00000000"/>
    <w:embedRegular r:id="rId23" w:fontKey="{9F54B914-C1B5-084D-89CC-E1256189C2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7EB4" w14:textId="77777777" w:rsidR="004A24BB" w:rsidRPr="00FF5BFB" w:rsidRDefault="001008CC" w:rsidP="001008CC">
    <w:pPr>
      <w:pStyle w:val="Footer"/>
      <w:tabs>
        <w:tab w:val="clear" w:pos="4680"/>
        <w:tab w:val="clear" w:pos="9360"/>
        <w:tab w:val="center" w:pos="3757"/>
        <w:tab w:val="right" w:pos="8932"/>
      </w:tabs>
      <w:ind w:left="-1418" w:right="-1277"/>
      <w:rPr>
        <w:bdr w:val="none" w:sz="0" w:space="0" w:color="auto" w:frame="1"/>
      </w:rPr>
    </w:pPr>
    <w:r>
      <w:rPr>
        <w:b/>
        <w:bCs/>
        <w:bdr w:val="none" w:sz="0" w:space="0" w:color="auto" w:frame="1"/>
        <w:lang w:val="en-US"/>
      </w:rPr>
      <w:tab/>
    </w:r>
    <w:r>
      <w:rPr>
        <w:b/>
        <w:bCs/>
        <w:bdr w:val="none" w:sz="0" w:space="0" w:color="auto" w:frame="1"/>
        <w:lang w:val="en-US"/>
      </w:rPr>
      <w:tab/>
    </w:r>
    <w:r w:rsidR="00FF5BFB" w:rsidRPr="009573A7">
      <w:rPr>
        <w:b/>
        <w:bCs/>
        <w:bdr w:val="none" w:sz="0" w:space="0" w:color="auto" w:frame="1"/>
        <w:lang w:val="en-US"/>
      </w:rPr>
      <w:t xml:space="preserve">Page </w:t>
    </w:r>
    <w:r w:rsidR="00FF5BFB" w:rsidRPr="009573A7">
      <w:rPr>
        <w:b/>
        <w:bCs/>
        <w:bdr w:val="none" w:sz="0" w:space="0" w:color="auto" w:frame="1"/>
        <w:lang w:val="en-US"/>
      </w:rPr>
      <w:fldChar w:fldCharType="begin"/>
    </w:r>
    <w:r w:rsidR="00FF5BFB" w:rsidRPr="009573A7">
      <w:rPr>
        <w:b/>
        <w:bCs/>
        <w:bdr w:val="none" w:sz="0" w:space="0" w:color="auto" w:frame="1"/>
        <w:lang w:val="en-US"/>
      </w:rPr>
      <w:instrText xml:space="preserve"> PAGE </w:instrText>
    </w:r>
    <w:r w:rsidR="00FF5BFB" w:rsidRPr="009573A7">
      <w:rPr>
        <w:b/>
        <w:bCs/>
        <w:bdr w:val="none" w:sz="0" w:space="0" w:color="auto" w:frame="1"/>
        <w:lang w:val="en-US"/>
      </w:rPr>
      <w:fldChar w:fldCharType="separate"/>
    </w:r>
    <w:r w:rsidR="00FF5BFB">
      <w:rPr>
        <w:b/>
        <w:bCs/>
        <w:bdr w:val="none" w:sz="0" w:space="0" w:color="auto" w:frame="1"/>
        <w:lang w:val="en-US"/>
      </w:rPr>
      <w:t>6</w:t>
    </w:r>
    <w:r w:rsidR="00FF5BFB" w:rsidRPr="009573A7">
      <w:rPr>
        <w:b/>
        <w:bCs/>
        <w:bdr w:val="none" w:sz="0" w:space="0" w:color="auto" w:frame="1"/>
        <w:lang w:val="en-US"/>
      </w:rPr>
      <w:fldChar w:fldCharType="end"/>
    </w:r>
    <w:r w:rsidR="00FF5BFB" w:rsidRPr="009573A7">
      <w:rPr>
        <w:b/>
        <w:bCs/>
        <w:bdr w:val="none" w:sz="0" w:space="0" w:color="auto" w:frame="1"/>
        <w:lang w:val="en-US"/>
      </w:rPr>
      <w:t xml:space="preserve"> </w:t>
    </w:r>
    <w:r w:rsidR="00FF5BFB" w:rsidRPr="009573A7">
      <w:rPr>
        <w:bdr w:val="none" w:sz="0" w:space="0" w:color="auto" w:frame="1"/>
        <w:lang w:val="en-US"/>
      </w:rPr>
      <w:t xml:space="preserve">of </w:t>
    </w:r>
    <w:r w:rsidR="00FF5BFB" w:rsidRPr="009573A7">
      <w:rPr>
        <w:bdr w:val="none" w:sz="0" w:space="0" w:color="auto" w:frame="1"/>
        <w:lang w:val="en-US"/>
      </w:rPr>
      <w:fldChar w:fldCharType="begin"/>
    </w:r>
    <w:r w:rsidR="00FF5BFB" w:rsidRPr="009573A7">
      <w:rPr>
        <w:bdr w:val="none" w:sz="0" w:space="0" w:color="auto" w:frame="1"/>
        <w:lang w:val="en-US"/>
      </w:rPr>
      <w:instrText xml:space="preserve"> NUMPAGES </w:instrText>
    </w:r>
    <w:r w:rsidR="00FF5BFB" w:rsidRPr="009573A7">
      <w:rPr>
        <w:bdr w:val="none" w:sz="0" w:space="0" w:color="auto" w:frame="1"/>
        <w:lang w:val="en-US"/>
      </w:rPr>
      <w:fldChar w:fldCharType="separate"/>
    </w:r>
    <w:r w:rsidR="00FF5BFB">
      <w:rPr>
        <w:bdr w:val="none" w:sz="0" w:space="0" w:color="auto" w:frame="1"/>
        <w:lang w:val="en-US"/>
      </w:rPr>
      <w:t>13</w:t>
    </w:r>
    <w:r w:rsidR="00FF5BFB" w:rsidRPr="009573A7">
      <w:rPr>
        <w:bdr w:val="none" w:sz="0" w:space="0" w:color="auto" w:frame="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D9C4C" w14:textId="403DEA72" w:rsidR="00F207BF" w:rsidRPr="006103DB" w:rsidRDefault="00B82CEE" w:rsidP="00B82CEE">
    <w:pPr>
      <w:pStyle w:val="Header"/>
      <w:jc w:val="center"/>
      <w:rPr>
        <w:bdr w:val="none" w:sz="0" w:space="0" w:color="auto" w:frame="1"/>
      </w:rPr>
    </w:pPr>
    <w:r>
      <w:rPr>
        <w:bdr w:val="none" w:sz="0" w:space="0" w:color="auto" w:frame="1"/>
      </w:rPr>
      <w:t>English Language Arts Network — Ontario — Lesson</w:t>
    </w:r>
    <w:r w:rsidR="00BC4C57">
      <w:rPr>
        <w:bdr w:val="none" w:sz="0" w:space="0" w:color="auto" w:frame="1"/>
      </w:rPr>
      <w:t xml:space="preserve">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F1504" w14:textId="77777777" w:rsidR="0054476A" w:rsidRDefault="0054476A" w:rsidP="007D302E">
      <w:r>
        <w:separator/>
      </w:r>
    </w:p>
  </w:footnote>
  <w:footnote w:type="continuationSeparator" w:id="0">
    <w:p w14:paraId="36A87D82" w14:textId="77777777" w:rsidR="0054476A" w:rsidRDefault="0054476A" w:rsidP="007D3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4F97F" w14:textId="77777777" w:rsidR="006103DB" w:rsidRPr="006103DB" w:rsidRDefault="00B8557E" w:rsidP="006103DB">
    <w:pPr>
      <w:spacing w:before="0" w:after="0"/>
      <w:rPr>
        <w:i/>
        <w:iCs/>
      </w:rPr>
    </w:pPr>
    <w:r>
      <w:rPr>
        <w:noProof/>
      </w:rPr>
      <w:drawing>
        <wp:anchor distT="0" distB="12700" distL="114300" distR="114300" simplePos="0" relativeHeight="251657728" behindDoc="1" locked="0" layoutInCell="1" allowOverlap="1" wp14:anchorId="62EF9CF1" wp14:editId="2B5BA416">
          <wp:simplePos x="0" y="0"/>
          <wp:positionH relativeFrom="column">
            <wp:posOffset>-973455</wp:posOffset>
          </wp:positionH>
          <wp:positionV relativeFrom="paragraph">
            <wp:posOffset>-95250</wp:posOffset>
          </wp:positionV>
          <wp:extent cx="861060" cy="558800"/>
          <wp:effectExtent l="0" t="0" r="0" b="0"/>
          <wp:wrapNone/>
          <wp:docPr id="735570028" name="Graphic 6" descr="ELAN lesson pla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6" descr="ELAN lesson plan logo"/>
                  <pic:cNvPicPr>
                    <a:picLocks/>
                  </pic:cNvPicPr>
                </pic:nvPicPr>
                <pic:blipFill>
                  <a:blip r:embed="rId1">
                    <a:extLst>
                      <a:ext uri="{28A0092B-C50C-407E-A947-70E740481C1C}">
                        <a14:useLocalDpi xmlns:a14="http://schemas.microsoft.com/office/drawing/2010/main" val="0"/>
                      </a:ext>
                    </a:extLst>
                  </a:blip>
                  <a:srcRect l="16241" t="23035" b="22591"/>
                  <a:stretch>
                    <a:fillRect/>
                  </a:stretch>
                </pic:blipFill>
                <pic:spPr bwMode="auto">
                  <a:xfrm>
                    <a:off x="0" y="0"/>
                    <a:ext cx="861060" cy="558800"/>
                  </a:xfrm>
                  <a:prstGeom prst="rect">
                    <a:avLst/>
                  </a:prstGeom>
                  <a:noFill/>
                </pic:spPr>
              </pic:pic>
            </a:graphicData>
          </a:graphic>
          <wp14:sizeRelH relativeFrom="page">
            <wp14:pctWidth>0</wp14:pctWidth>
          </wp14:sizeRelH>
          <wp14:sizeRelV relativeFrom="page">
            <wp14:pctHeight>0</wp14:pctHeight>
          </wp14:sizeRelV>
        </wp:anchor>
      </w:drawing>
    </w:r>
    <w:r w:rsidR="006103DB" w:rsidRPr="0044246A">
      <w:rPr>
        <w:rFonts w:ascii="Fira Sans Medium" w:hAnsi="Fira Sans Medium"/>
        <w:i/>
        <w:iCs/>
        <w:noProof/>
      </w:rPr>
      <w:t>Lesson:</w:t>
    </w:r>
    <w:r w:rsidR="006103DB" w:rsidRPr="0044246A">
      <w:rPr>
        <w:rFonts w:ascii="Fira Sans Medium" w:hAnsi="Fira Sans Medium"/>
        <w:i/>
        <w:iCs/>
      </w:rPr>
      <w:t xml:space="preserve"> </w:t>
    </w:r>
    <w:r w:rsidR="006103DB" w:rsidRPr="00FF5BFB">
      <w:rPr>
        <w:i/>
        <w:iCs/>
      </w:rPr>
      <w:t>Building a Foundation for Multimodal Mentor Text Study &amp; Composition</w:t>
    </w:r>
    <w:r w:rsidR="006103DB">
      <w:t xml:space="preserve"> / </w:t>
    </w:r>
    <w:r w:rsidR="006103DB" w:rsidRPr="0044246A">
      <w:rPr>
        <w:rStyle w:val="Strong"/>
        <w:bCs w:val="0"/>
        <w:i/>
        <w:iCs/>
      </w:rPr>
      <w:t>Grade:</w:t>
    </w:r>
    <w:r w:rsidR="006103DB">
      <w:t xml:space="preserve"> </w:t>
    </w:r>
    <w:r w:rsidR="006103DB" w:rsidRPr="00FF5BFB">
      <w:rPr>
        <w:i/>
        <w:iCs/>
      </w:rPr>
      <w:t>9 (ENL1W)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60B2B"/>
    <w:multiLevelType w:val="multilevel"/>
    <w:tmpl w:val="29B0C854"/>
    <w:styleLink w:val="CurrentList9"/>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 w15:restartNumberingAfterBreak="0">
    <w:nsid w:val="0DDF4A2B"/>
    <w:multiLevelType w:val="multilevel"/>
    <w:tmpl w:val="19181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93375"/>
    <w:multiLevelType w:val="multilevel"/>
    <w:tmpl w:val="FFA64836"/>
    <w:styleLink w:val="CurrentList6"/>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EBE3A1F"/>
    <w:multiLevelType w:val="hybridMultilevel"/>
    <w:tmpl w:val="8432D84C"/>
    <w:lvl w:ilvl="0" w:tplc="7E2A945E">
      <w:start w:val="1"/>
      <w:numFmt w:val="bullet"/>
      <w:pStyle w:val="checkboxlist"/>
      <w:lvlText w:val="£"/>
      <w:lvlJc w:val="left"/>
      <w:pPr>
        <w:ind w:left="720" w:hanging="360"/>
      </w:pPr>
      <w:rPr>
        <w:rFonts w:ascii="Wingdings 2" w:hAnsi="Wingdings 2" w:hint="default"/>
        <w:b w:val="0"/>
        <w:i w:val="0"/>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F721A5"/>
    <w:multiLevelType w:val="multilevel"/>
    <w:tmpl w:val="D3E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F165A"/>
    <w:multiLevelType w:val="multilevel"/>
    <w:tmpl w:val="6D26EDBA"/>
    <w:styleLink w:val="CurrentList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727F61"/>
    <w:multiLevelType w:val="multilevel"/>
    <w:tmpl w:val="22B49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97AAC"/>
    <w:multiLevelType w:val="multilevel"/>
    <w:tmpl w:val="29B0C854"/>
    <w:styleLink w:val="CurrentList10"/>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 w15:restartNumberingAfterBreak="0">
    <w:nsid w:val="1F6E7893"/>
    <w:multiLevelType w:val="multilevel"/>
    <w:tmpl w:val="E15405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937E5F"/>
    <w:multiLevelType w:val="multilevel"/>
    <w:tmpl w:val="A31CF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F97705"/>
    <w:multiLevelType w:val="multilevel"/>
    <w:tmpl w:val="7A602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8209A2"/>
    <w:multiLevelType w:val="multilevel"/>
    <w:tmpl w:val="5F3C0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CB611A"/>
    <w:multiLevelType w:val="multilevel"/>
    <w:tmpl w:val="FA80B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603272"/>
    <w:multiLevelType w:val="multilevel"/>
    <w:tmpl w:val="DDF6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1E7861"/>
    <w:multiLevelType w:val="multilevel"/>
    <w:tmpl w:val="B5087B1A"/>
    <w:styleLink w:val="CurrentList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6A71B3"/>
    <w:multiLevelType w:val="multilevel"/>
    <w:tmpl w:val="0CA8D44E"/>
    <w:styleLink w:val="CurrentList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964A8F"/>
    <w:multiLevelType w:val="multilevel"/>
    <w:tmpl w:val="2B86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F347D6"/>
    <w:multiLevelType w:val="multilevel"/>
    <w:tmpl w:val="6344A47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925CE5"/>
    <w:multiLevelType w:val="multilevel"/>
    <w:tmpl w:val="EF5AF2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A21560"/>
    <w:multiLevelType w:val="multilevel"/>
    <w:tmpl w:val="DAC6801C"/>
    <w:styleLink w:val="CurrentList4"/>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44EE29A4"/>
    <w:multiLevelType w:val="multilevel"/>
    <w:tmpl w:val="F3CA4D3C"/>
    <w:styleLink w:val="CurrentList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496902F9"/>
    <w:multiLevelType w:val="multilevel"/>
    <w:tmpl w:val="8F02C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1625B2"/>
    <w:multiLevelType w:val="hybridMultilevel"/>
    <w:tmpl w:val="B1442A10"/>
    <w:lvl w:ilvl="0" w:tplc="F04677DE">
      <w:start w:val="1"/>
      <w:numFmt w:val="bullet"/>
      <w:pStyle w:val="Bulletedlist"/>
      <w:lvlText w:val=""/>
      <w:lvlJc w:val="left"/>
      <w:pPr>
        <w:ind w:left="1080" w:hanging="360"/>
      </w:pPr>
      <w:rPr>
        <w:rFonts w:ascii="Symbol" w:hAnsi="Symbol" w:hint="default"/>
      </w:rPr>
    </w:lvl>
    <w:lvl w:ilvl="1" w:tplc="04090003">
      <w:start w:val="1"/>
      <w:numFmt w:val="bullet"/>
      <w:pStyle w:val="Bulletedlis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A35782"/>
    <w:multiLevelType w:val="multilevel"/>
    <w:tmpl w:val="32F0910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4BE47F2"/>
    <w:multiLevelType w:val="multilevel"/>
    <w:tmpl w:val="C9FC6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DC45DC"/>
    <w:multiLevelType w:val="multilevel"/>
    <w:tmpl w:val="80DCF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0F7E5E"/>
    <w:multiLevelType w:val="multilevel"/>
    <w:tmpl w:val="823E0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886B20"/>
    <w:multiLevelType w:val="multilevel"/>
    <w:tmpl w:val="D3FC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295E3F"/>
    <w:multiLevelType w:val="multilevel"/>
    <w:tmpl w:val="B0EA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6029C0"/>
    <w:multiLevelType w:val="multilevel"/>
    <w:tmpl w:val="C9F2E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C55BD5"/>
    <w:multiLevelType w:val="multilevel"/>
    <w:tmpl w:val="65C82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2772DA"/>
    <w:multiLevelType w:val="hybridMultilevel"/>
    <w:tmpl w:val="E38AC91A"/>
    <w:lvl w:ilvl="0" w:tplc="FFFFFFFF">
      <w:start w:val="1"/>
      <w:numFmt w:val="decimal"/>
      <w:lvlText w:val="%1."/>
      <w:lvlJc w:val="right"/>
      <w:pPr>
        <w:ind w:left="720" w:hanging="153"/>
      </w:pPr>
      <w:rPr>
        <w:rFonts w:hint="default"/>
      </w:rPr>
    </w:lvl>
    <w:lvl w:ilvl="1" w:tplc="1CD22B80">
      <w:start w:val="1"/>
      <w:numFmt w:val="bullet"/>
      <w:pStyle w:val="ListParagraph"/>
      <w:lvlText w:val=""/>
      <w:lvlJc w:val="left"/>
      <w:pPr>
        <w:ind w:left="720" w:hanging="360"/>
      </w:pPr>
      <w:rPr>
        <w:rFonts w:ascii="Symbol" w:hAnsi="Symbol" w:hint="default"/>
        <w:b w:val="0"/>
        <w:i w:val="0"/>
        <w:sz w:val="24"/>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1D43F99"/>
    <w:multiLevelType w:val="multilevel"/>
    <w:tmpl w:val="3E2CAA2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1E6747A"/>
    <w:multiLevelType w:val="multilevel"/>
    <w:tmpl w:val="917A8B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E212C3"/>
    <w:multiLevelType w:val="multilevel"/>
    <w:tmpl w:val="29B0C854"/>
    <w:styleLink w:val="CurrentList7"/>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15:restartNumberingAfterBreak="0">
    <w:nsid w:val="6B0904F5"/>
    <w:multiLevelType w:val="multilevel"/>
    <w:tmpl w:val="950455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272E00"/>
    <w:multiLevelType w:val="hybridMultilevel"/>
    <w:tmpl w:val="9BE2A56C"/>
    <w:lvl w:ilvl="0" w:tplc="515EFA7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6164EE"/>
    <w:multiLevelType w:val="multilevel"/>
    <w:tmpl w:val="29B0C854"/>
    <w:styleLink w:val="CurrentList8"/>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8" w15:restartNumberingAfterBreak="0">
    <w:nsid w:val="6D8F6453"/>
    <w:multiLevelType w:val="hybridMultilevel"/>
    <w:tmpl w:val="1F5679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F9F03F7"/>
    <w:multiLevelType w:val="multilevel"/>
    <w:tmpl w:val="FFA64836"/>
    <w:styleLink w:val="CurrentList5"/>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0" w15:restartNumberingAfterBreak="0">
    <w:nsid w:val="7000724B"/>
    <w:multiLevelType w:val="multilevel"/>
    <w:tmpl w:val="F0800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CE31C5"/>
    <w:multiLevelType w:val="multilevel"/>
    <w:tmpl w:val="3F540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C33EA5"/>
    <w:multiLevelType w:val="multilevel"/>
    <w:tmpl w:val="FCACEFF0"/>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CE70567"/>
    <w:multiLevelType w:val="hybridMultilevel"/>
    <w:tmpl w:val="0308A810"/>
    <w:lvl w:ilvl="0" w:tplc="E4FAE830">
      <w:start w:val="1"/>
      <w:numFmt w:val="decimal"/>
      <w:pStyle w:val="Numberedlist"/>
      <w:lvlText w:val="%1."/>
      <w:lvlJc w:val="right"/>
      <w:pPr>
        <w:ind w:left="720" w:hanging="153"/>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F2622EC"/>
    <w:multiLevelType w:val="hybridMultilevel"/>
    <w:tmpl w:val="70944504"/>
    <w:lvl w:ilvl="0" w:tplc="1CD22B80">
      <w:start w:val="1"/>
      <w:numFmt w:val="bullet"/>
      <w:lvlText w:val=""/>
      <w:lvlJc w:val="left"/>
      <w:pPr>
        <w:ind w:left="720" w:hanging="360"/>
      </w:pPr>
      <w:rPr>
        <w:rFonts w:ascii="Symbol" w:hAnsi="Symbol"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FD574AE"/>
    <w:multiLevelType w:val="multilevel"/>
    <w:tmpl w:val="EAEE3F0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6384030">
    <w:abstractNumId w:val="36"/>
  </w:num>
  <w:num w:numId="2" w16cid:durableId="2036760382">
    <w:abstractNumId w:val="38"/>
  </w:num>
  <w:num w:numId="3" w16cid:durableId="1084492139">
    <w:abstractNumId w:val="23"/>
  </w:num>
  <w:num w:numId="4" w16cid:durableId="1887132706">
    <w:abstractNumId w:val="32"/>
  </w:num>
  <w:num w:numId="5" w16cid:durableId="1420833487">
    <w:abstractNumId w:val="20"/>
  </w:num>
  <w:num w:numId="6" w16cid:durableId="1714965930">
    <w:abstractNumId w:val="19"/>
  </w:num>
  <w:num w:numId="7" w16cid:durableId="936212148">
    <w:abstractNumId w:val="39"/>
  </w:num>
  <w:num w:numId="8" w16cid:durableId="805664305">
    <w:abstractNumId w:val="2"/>
  </w:num>
  <w:num w:numId="9" w16cid:durableId="2047440411">
    <w:abstractNumId w:val="34"/>
  </w:num>
  <w:num w:numId="10" w16cid:durableId="995261588">
    <w:abstractNumId w:val="37"/>
  </w:num>
  <w:num w:numId="11" w16cid:durableId="210924265">
    <w:abstractNumId w:val="0"/>
  </w:num>
  <w:num w:numId="12" w16cid:durableId="306014916">
    <w:abstractNumId w:val="7"/>
  </w:num>
  <w:num w:numId="13" w16cid:durableId="742919528">
    <w:abstractNumId w:val="14"/>
  </w:num>
  <w:num w:numId="14" w16cid:durableId="1863975683">
    <w:abstractNumId w:val="36"/>
    <w:lvlOverride w:ilvl="0">
      <w:startOverride w:val="1"/>
    </w:lvlOverride>
  </w:num>
  <w:num w:numId="15" w16cid:durableId="772701078">
    <w:abstractNumId w:val="3"/>
  </w:num>
  <w:num w:numId="16" w16cid:durableId="197132421">
    <w:abstractNumId w:val="44"/>
  </w:num>
  <w:num w:numId="17" w16cid:durableId="220096104">
    <w:abstractNumId w:val="22"/>
  </w:num>
  <w:num w:numId="18" w16cid:durableId="1959489468">
    <w:abstractNumId w:val="36"/>
    <w:lvlOverride w:ilvl="0">
      <w:startOverride w:val="1"/>
    </w:lvlOverride>
  </w:num>
  <w:num w:numId="19" w16cid:durableId="1278176640">
    <w:abstractNumId w:val="36"/>
    <w:lvlOverride w:ilvl="0">
      <w:startOverride w:val="1"/>
    </w:lvlOverride>
  </w:num>
  <w:num w:numId="20" w16cid:durableId="415513281">
    <w:abstractNumId w:val="36"/>
    <w:lvlOverride w:ilvl="0">
      <w:startOverride w:val="1"/>
    </w:lvlOverride>
  </w:num>
  <w:num w:numId="21" w16cid:durableId="1237545530">
    <w:abstractNumId w:val="36"/>
    <w:lvlOverride w:ilvl="0">
      <w:startOverride w:val="1"/>
    </w:lvlOverride>
  </w:num>
  <w:num w:numId="22" w16cid:durableId="1545211146">
    <w:abstractNumId w:val="36"/>
    <w:lvlOverride w:ilvl="0">
      <w:startOverride w:val="1"/>
    </w:lvlOverride>
  </w:num>
  <w:num w:numId="23" w16cid:durableId="1835879009">
    <w:abstractNumId w:val="5"/>
  </w:num>
  <w:num w:numId="24" w16cid:durableId="1081367303">
    <w:abstractNumId w:val="15"/>
  </w:num>
  <w:num w:numId="25" w16cid:durableId="1527404429">
    <w:abstractNumId w:val="43"/>
  </w:num>
  <w:num w:numId="26" w16cid:durableId="1982925523">
    <w:abstractNumId w:val="21"/>
  </w:num>
  <w:num w:numId="27" w16cid:durableId="1661038891">
    <w:abstractNumId w:val="27"/>
  </w:num>
  <w:num w:numId="28" w16cid:durableId="2042585319">
    <w:abstractNumId w:val="25"/>
  </w:num>
  <w:num w:numId="29" w16cid:durableId="406221675">
    <w:abstractNumId w:val="28"/>
  </w:num>
  <w:num w:numId="30" w16cid:durableId="648678959">
    <w:abstractNumId w:val="9"/>
  </w:num>
  <w:num w:numId="31" w16cid:durableId="1993213151">
    <w:abstractNumId w:val="33"/>
    <w:lvlOverride w:ilvl="0">
      <w:lvl w:ilvl="0">
        <w:numFmt w:val="decimal"/>
        <w:lvlText w:val="%1."/>
        <w:lvlJc w:val="left"/>
      </w:lvl>
    </w:lvlOverride>
  </w:num>
  <w:num w:numId="32" w16cid:durableId="1582175548">
    <w:abstractNumId w:val="33"/>
    <w:lvlOverride w:ilvl="0">
      <w:lvl w:ilvl="0">
        <w:numFmt w:val="decimal"/>
        <w:lvlText w:val="%1."/>
        <w:lvlJc w:val="left"/>
      </w:lvl>
    </w:lvlOverride>
  </w:num>
  <w:num w:numId="33" w16cid:durableId="20740958">
    <w:abstractNumId w:val="33"/>
    <w:lvlOverride w:ilvl="0">
      <w:lvl w:ilvl="0">
        <w:numFmt w:val="decimal"/>
        <w:lvlText w:val="%1."/>
        <w:lvlJc w:val="left"/>
      </w:lvl>
    </w:lvlOverride>
  </w:num>
  <w:num w:numId="34" w16cid:durableId="1067189896">
    <w:abstractNumId w:val="33"/>
    <w:lvlOverride w:ilvl="0">
      <w:lvl w:ilvl="0">
        <w:numFmt w:val="decimal"/>
        <w:lvlText w:val="%1."/>
        <w:lvlJc w:val="left"/>
      </w:lvl>
    </w:lvlOverride>
  </w:num>
  <w:num w:numId="35" w16cid:durableId="670373036">
    <w:abstractNumId w:val="43"/>
    <w:lvlOverride w:ilvl="0">
      <w:startOverride w:val="1"/>
    </w:lvlOverride>
  </w:num>
  <w:num w:numId="36" w16cid:durableId="189534038">
    <w:abstractNumId w:val="40"/>
  </w:num>
  <w:num w:numId="37" w16cid:durableId="399409042">
    <w:abstractNumId w:val="6"/>
  </w:num>
  <w:num w:numId="38" w16cid:durableId="452597697">
    <w:abstractNumId w:val="24"/>
  </w:num>
  <w:num w:numId="39" w16cid:durableId="19865245">
    <w:abstractNumId w:val="45"/>
    <w:lvlOverride w:ilvl="0">
      <w:lvl w:ilvl="0">
        <w:numFmt w:val="decimal"/>
        <w:lvlText w:val="%1."/>
        <w:lvlJc w:val="left"/>
      </w:lvl>
    </w:lvlOverride>
  </w:num>
  <w:num w:numId="40" w16cid:durableId="1014914850">
    <w:abstractNumId w:val="45"/>
    <w:lvlOverride w:ilvl="0">
      <w:lvl w:ilvl="0">
        <w:numFmt w:val="decimal"/>
        <w:lvlText w:val="%1."/>
        <w:lvlJc w:val="left"/>
      </w:lvl>
    </w:lvlOverride>
  </w:num>
  <w:num w:numId="41" w16cid:durableId="609824600">
    <w:abstractNumId w:val="45"/>
    <w:lvlOverride w:ilvl="1">
      <w:lvl w:ilvl="1">
        <w:numFmt w:val="lowerRoman"/>
        <w:lvlText w:val="%2."/>
        <w:lvlJc w:val="right"/>
      </w:lvl>
    </w:lvlOverride>
  </w:num>
  <w:num w:numId="42" w16cid:durableId="1139154399">
    <w:abstractNumId w:val="45"/>
    <w:lvlOverride w:ilvl="1">
      <w:lvl w:ilvl="1">
        <w:numFmt w:val="lowerRoman"/>
        <w:lvlText w:val="%2."/>
        <w:lvlJc w:val="right"/>
      </w:lvl>
    </w:lvlOverride>
  </w:num>
  <w:num w:numId="43" w16cid:durableId="1198084421">
    <w:abstractNumId w:val="45"/>
    <w:lvlOverride w:ilvl="1">
      <w:lvl w:ilvl="1">
        <w:numFmt w:val="lowerRoman"/>
        <w:lvlText w:val="%2."/>
        <w:lvlJc w:val="right"/>
      </w:lvl>
    </w:lvlOverride>
  </w:num>
  <w:num w:numId="44" w16cid:durableId="52429394">
    <w:abstractNumId w:val="13"/>
  </w:num>
  <w:num w:numId="45" w16cid:durableId="1865628720">
    <w:abstractNumId w:val="17"/>
    <w:lvlOverride w:ilvl="0">
      <w:lvl w:ilvl="0">
        <w:numFmt w:val="decimal"/>
        <w:lvlText w:val="%1."/>
        <w:lvlJc w:val="left"/>
      </w:lvl>
    </w:lvlOverride>
  </w:num>
  <w:num w:numId="46" w16cid:durableId="2019312052">
    <w:abstractNumId w:val="17"/>
    <w:lvlOverride w:ilvl="0">
      <w:lvl w:ilvl="0">
        <w:numFmt w:val="decimal"/>
        <w:lvlText w:val="%1."/>
        <w:lvlJc w:val="left"/>
      </w:lvl>
    </w:lvlOverride>
  </w:num>
  <w:num w:numId="47" w16cid:durableId="695426623">
    <w:abstractNumId w:val="17"/>
    <w:lvlOverride w:ilvl="1">
      <w:lvl w:ilvl="1">
        <w:numFmt w:val="lowerRoman"/>
        <w:lvlText w:val="%2."/>
        <w:lvlJc w:val="right"/>
      </w:lvl>
    </w:lvlOverride>
  </w:num>
  <w:num w:numId="48" w16cid:durableId="1395395362">
    <w:abstractNumId w:val="17"/>
    <w:lvlOverride w:ilvl="1">
      <w:lvl w:ilvl="1">
        <w:numFmt w:val="lowerRoman"/>
        <w:lvlText w:val="%2."/>
        <w:lvlJc w:val="right"/>
      </w:lvl>
    </w:lvlOverride>
  </w:num>
  <w:num w:numId="49" w16cid:durableId="216357725">
    <w:abstractNumId w:val="17"/>
    <w:lvlOverride w:ilvl="1">
      <w:lvl w:ilvl="1">
        <w:numFmt w:val="lowerRoman"/>
        <w:lvlText w:val="%2."/>
        <w:lvlJc w:val="right"/>
      </w:lvl>
    </w:lvlOverride>
  </w:num>
  <w:num w:numId="50" w16cid:durableId="562107275">
    <w:abstractNumId w:val="35"/>
    <w:lvlOverride w:ilvl="0">
      <w:lvl w:ilvl="0">
        <w:numFmt w:val="decimal"/>
        <w:lvlText w:val="%1."/>
        <w:lvlJc w:val="left"/>
      </w:lvl>
    </w:lvlOverride>
  </w:num>
  <w:num w:numId="51" w16cid:durableId="1541017749">
    <w:abstractNumId w:val="35"/>
    <w:lvlOverride w:ilvl="0">
      <w:lvl w:ilvl="0">
        <w:numFmt w:val="decimal"/>
        <w:lvlText w:val="%1."/>
        <w:lvlJc w:val="left"/>
      </w:lvl>
    </w:lvlOverride>
  </w:num>
  <w:num w:numId="52" w16cid:durableId="1813252483">
    <w:abstractNumId w:val="35"/>
    <w:lvlOverride w:ilvl="0">
      <w:lvl w:ilvl="0">
        <w:numFmt w:val="decimal"/>
        <w:lvlText w:val="%1."/>
        <w:lvlJc w:val="left"/>
      </w:lvl>
    </w:lvlOverride>
  </w:num>
  <w:num w:numId="53" w16cid:durableId="956326600">
    <w:abstractNumId w:val="42"/>
  </w:num>
  <w:num w:numId="54" w16cid:durableId="1678657016">
    <w:abstractNumId w:val="42"/>
    <w:lvlOverride w:ilvl="0">
      <w:lvl w:ilvl="0">
        <w:numFmt w:val="decimal"/>
        <w:lvlText w:val="%1."/>
        <w:lvlJc w:val="left"/>
      </w:lvl>
    </w:lvlOverride>
  </w:num>
  <w:num w:numId="55" w16cid:durableId="1186863910">
    <w:abstractNumId w:val="42"/>
    <w:lvlOverride w:ilvl="0">
      <w:lvl w:ilvl="0">
        <w:numFmt w:val="decimal"/>
        <w:lvlText w:val="%1."/>
        <w:lvlJc w:val="left"/>
      </w:lvl>
    </w:lvlOverride>
  </w:num>
  <w:num w:numId="56" w16cid:durableId="1592465500">
    <w:abstractNumId w:val="42"/>
    <w:lvlOverride w:ilvl="0">
      <w:lvl w:ilvl="0">
        <w:numFmt w:val="decimal"/>
        <w:lvlText w:val="%1."/>
        <w:lvlJc w:val="left"/>
      </w:lvl>
    </w:lvlOverride>
  </w:num>
  <w:num w:numId="57" w16cid:durableId="1683628063">
    <w:abstractNumId w:val="31"/>
  </w:num>
  <w:num w:numId="58" w16cid:durableId="1199389456">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59" w16cid:durableId="1813326629">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60" w16cid:durableId="9138867">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61" w16cid:durableId="1815487252">
    <w:abstractNumId w:val="29"/>
  </w:num>
  <w:num w:numId="62" w16cid:durableId="888343787">
    <w:abstractNumId w:val="18"/>
  </w:num>
  <w:num w:numId="63" w16cid:durableId="1984844774">
    <w:abstractNumId w:val="18"/>
    <w:lvlOverride w:ilvl="1">
      <w:lvl w:ilvl="1">
        <w:numFmt w:val="lowerLetter"/>
        <w:lvlText w:val="%2."/>
        <w:lvlJc w:val="left"/>
      </w:lvl>
    </w:lvlOverride>
  </w:num>
  <w:num w:numId="64" w16cid:durableId="407651562">
    <w:abstractNumId w:val="18"/>
    <w:lvlOverride w:ilvl="1">
      <w:lvl w:ilvl="1">
        <w:numFmt w:val="lowerLetter"/>
        <w:lvlText w:val="%2."/>
        <w:lvlJc w:val="left"/>
      </w:lvl>
    </w:lvlOverride>
  </w:num>
  <w:num w:numId="65" w16cid:durableId="1028146510">
    <w:abstractNumId w:val="18"/>
    <w:lvlOverride w:ilvl="1">
      <w:lvl w:ilvl="1">
        <w:numFmt w:val="lowerLetter"/>
        <w:lvlText w:val="%2."/>
        <w:lvlJc w:val="left"/>
      </w:lvl>
    </w:lvlOverride>
  </w:num>
  <w:num w:numId="66" w16cid:durableId="478956973">
    <w:abstractNumId w:val="8"/>
    <w:lvlOverride w:ilvl="0">
      <w:lvl w:ilvl="0">
        <w:numFmt w:val="decimal"/>
        <w:lvlText w:val="%1."/>
        <w:lvlJc w:val="left"/>
      </w:lvl>
    </w:lvlOverride>
  </w:num>
  <w:num w:numId="67" w16cid:durableId="584874468">
    <w:abstractNumId w:val="12"/>
  </w:num>
  <w:num w:numId="68" w16cid:durableId="1735159327">
    <w:abstractNumId w:val="43"/>
    <w:lvlOverride w:ilvl="0">
      <w:startOverride w:val="1"/>
    </w:lvlOverride>
  </w:num>
  <w:num w:numId="69" w16cid:durableId="885800164">
    <w:abstractNumId w:val="16"/>
  </w:num>
  <w:num w:numId="70" w16cid:durableId="211842669">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71" w16cid:durableId="889268199">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72" w16cid:durableId="572199698">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73" w16cid:durableId="2097246164">
    <w:abstractNumId w:val="4"/>
  </w:num>
  <w:num w:numId="74" w16cid:durableId="854074799">
    <w:abstractNumId w:val="41"/>
    <w:lvlOverride w:ilvl="0">
      <w:lvl w:ilvl="0">
        <w:numFmt w:val="bullet"/>
        <w:lvlText w:val="o"/>
        <w:lvlJc w:val="left"/>
        <w:pPr>
          <w:tabs>
            <w:tab w:val="num" w:pos="720"/>
          </w:tabs>
          <w:ind w:left="720" w:hanging="360"/>
        </w:pPr>
        <w:rPr>
          <w:rFonts w:ascii="Courier New" w:hAnsi="Courier New" w:hint="default"/>
          <w:sz w:val="20"/>
        </w:rPr>
      </w:lvl>
    </w:lvlOverride>
  </w:num>
  <w:num w:numId="75" w16cid:durableId="2002387800">
    <w:abstractNumId w:val="41"/>
    <w:lvlOverride w:ilvl="0">
      <w:lvl w:ilvl="0">
        <w:numFmt w:val="bullet"/>
        <w:lvlText w:val="o"/>
        <w:lvlJc w:val="left"/>
        <w:pPr>
          <w:tabs>
            <w:tab w:val="num" w:pos="720"/>
          </w:tabs>
          <w:ind w:left="720" w:hanging="360"/>
        </w:pPr>
        <w:rPr>
          <w:rFonts w:ascii="Courier New" w:hAnsi="Courier New" w:hint="default"/>
          <w:sz w:val="20"/>
        </w:rPr>
      </w:lvl>
    </w:lvlOverride>
  </w:num>
  <w:num w:numId="76" w16cid:durableId="1705054332">
    <w:abstractNumId w:val="41"/>
    <w:lvlOverride w:ilvl="0">
      <w:lvl w:ilvl="0">
        <w:numFmt w:val="bullet"/>
        <w:lvlText w:val="o"/>
        <w:lvlJc w:val="left"/>
        <w:pPr>
          <w:tabs>
            <w:tab w:val="num" w:pos="720"/>
          </w:tabs>
          <w:ind w:left="720" w:hanging="360"/>
        </w:pPr>
        <w:rPr>
          <w:rFonts w:ascii="Courier New" w:hAnsi="Courier New" w:hint="default"/>
          <w:sz w:val="20"/>
        </w:rPr>
      </w:lvl>
    </w:lvlOverride>
  </w:num>
  <w:num w:numId="77" w16cid:durableId="1098713329">
    <w:abstractNumId w:val="30"/>
  </w:num>
  <w:num w:numId="78" w16cid:durableId="1830368621">
    <w:abstractNumId w:val="11"/>
  </w:num>
  <w:num w:numId="79" w16cid:durableId="1424958255">
    <w:abstractNumId w:val="26"/>
  </w:num>
  <w:num w:numId="80" w16cid:durableId="249049044">
    <w:abstractNumId w:val="43"/>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removePersonalInformation/>
  <w:removeDateAndTime/>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AE6"/>
    <w:rsid w:val="00004360"/>
    <w:rsid w:val="00004EB3"/>
    <w:rsid w:val="000106CB"/>
    <w:rsid w:val="00010D13"/>
    <w:rsid w:val="00012351"/>
    <w:rsid w:val="000145FB"/>
    <w:rsid w:val="00020EB7"/>
    <w:rsid w:val="000308A3"/>
    <w:rsid w:val="00037214"/>
    <w:rsid w:val="000501BF"/>
    <w:rsid w:val="00051ABB"/>
    <w:rsid w:val="00053991"/>
    <w:rsid w:val="00057B5A"/>
    <w:rsid w:val="000711DE"/>
    <w:rsid w:val="00092D42"/>
    <w:rsid w:val="000957F6"/>
    <w:rsid w:val="000A0D94"/>
    <w:rsid w:val="000A427D"/>
    <w:rsid w:val="000A5B72"/>
    <w:rsid w:val="000C1DFA"/>
    <w:rsid w:val="000C40B0"/>
    <w:rsid w:val="000C49A8"/>
    <w:rsid w:val="000C53B3"/>
    <w:rsid w:val="000D3559"/>
    <w:rsid w:val="000E09D0"/>
    <w:rsid w:val="000E152D"/>
    <w:rsid w:val="000E54D9"/>
    <w:rsid w:val="000F1E8B"/>
    <w:rsid w:val="001008CC"/>
    <w:rsid w:val="00100AF6"/>
    <w:rsid w:val="00101A1D"/>
    <w:rsid w:val="0011012D"/>
    <w:rsid w:val="00116AF0"/>
    <w:rsid w:val="00121695"/>
    <w:rsid w:val="001265CC"/>
    <w:rsid w:val="001406BC"/>
    <w:rsid w:val="00140852"/>
    <w:rsid w:val="00144AA5"/>
    <w:rsid w:val="00146563"/>
    <w:rsid w:val="00151FA0"/>
    <w:rsid w:val="0016085D"/>
    <w:rsid w:val="0016336E"/>
    <w:rsid w:val="001715CD"/>
    <w:rsid w:val="00175798"/>
    <w:rsid w:val="0018233D"/>
    <w:rsid w:val="00187666"/>
    <w:rsid w:val="00194010"/>
    <w:rsid w:val="001A0E14"/>
    <w:rsid w:val="001A49AB"/>
    <w:rsid w:val="001A4B89"/>
    <w:rsid w:val="001A75C3"/>
    <w:rsid w:val="001C4705"/>
    <w:rsid w:val="001D6867"/>
    <w:rsid w:val="001E4A28"/>
    <w:rsid w:val="001F1417"/>
    <w:rsid w:val="0020293E"/>
    <w:rsid w:val="002037DA"/>
    <w:rsid w:val="00206059"/>
    <w:rsid w:val="00206CA4"/>
    <w:rsid w:val="0021066F"/>
    <w:rsid w:val="00210C8A"/>
    <w:rsid w:val="00215116"/>
    <w:rsid w:val="00222E71"/>
    <w:rsid w:val="00227650"/>
    <w:rsid w:val="002338B2"/>
    <w:rsid w:val="002408F4"/>
    <w:rsid w:val="00242045"/>
    <w:rsid w:val="0024542E"/>
    <w:rsid w:val="0024728B"/>
    <w:rsid w:val="00253043"/>
    <w:rsid w:val="00254468"/>
    <w:rsid w:val="002622F1"/>
    <w:rsid w:val="00265D91"/>
    <w:rsid w:val="0026641B"/>
    <w:rsid w:val="002677BD"/>
    <w:rsid w:val="00277205"/>
    <w:rsid w:val="002775CA"/>
    <w:rsid w:val="002854A5"/>
    <w:rsid w:val="002A22DC"/>
    <w:rsid w:val="002A29B9"/>
    <w:rsid w:val="002A4BDA"/>
    <w:rsid w:val="002A70C4"/>
    <w:rsid w:val="002B38E5"/>
    <w:rsid w:val="002B5468"/>
    <w:rsid w:val="002C0D45"/>
    <w:rsid w:val="002C7CFB"/>
    <w:rsid w:val="002C7D57"/>
    <w:rsid w:val="002D0E95"/>
    <w:rsid w:val="002D44B3"/>
    <w:rsid w:val="002E64DE"/>
    <w:rsid w:val="002E68E0"/>
    <w:rsid w:val="002E7AA3"/>
    <w:rsid w:val="002E7F4D"/>
    <w:rsid w:val="002F7DAA"/>
    <w:rsid w:val="003113A1"/>
    <w:rsid w:val="0031271C"/>
    <w:rsid w:val="00314F72"/>
    <w:rsid w:val="0032373B"/>
    <w:rsid w:val="00324F7B"/>
    <w:rsid w:val="0032669C"/>
    <w:rsid w:val="00326D16"/>
    <w:rsid w:val="00327A39"/>
    <w:rsid w:val="00335919"/>
    <w:rsid w:val="0033598A"/>
    <w:rsid w:val="00335AF6"/>
    <w:rsid w:val="00336505"/>
    <w:rsid w:val="00344131"/>
    <w:rsid w:val="003623F5"/>
    <w:rsid w:val="00365491"/>
    <w:rsid w:val="0037707E"/>
    <w:rsid w:val="00377392"/>
    <w:rsid w:val="00387814"/>
    <w:rsid w:val="00393850"/>
    <w:rsid w:val="003A20EB"/>
    <w:rsid w:val="003C790B"/>
    <w:rsid w:val="003D68FC"/>
    <w:rsid w:val="003E1D51"/>
    <w:rsid w:val="003E413D"/>
    <w:rsid w:val="003F5353"/>
    <w:rsid w:val="003F54E4"/>
    <w:rsid w:val="00413D2A"/>
    <w:rsid w:val="0044246A"/>
    <w:rsid w:val="0046423E"/>
    <w:rsid w:val="0046485B"/>
    <w:rsid w:val="004742DF"/>
    <w:rsid w:val="00481720"/>
    <w:rsid w:val="00494832"/>
    <w:rsid w:val="004962A4"/>
    <w:rsid w:val="004A24BB"/>
    <w:rsid w:val="004B1ABB"/>
    <w:rsid w:val="004B3F97"/>
    <w:rsid w:val="004B439D"/>
    <w:rsid w:val="004C2799"/>
    <w:rsid w:val="004C321E"/>
    <w:rsid w:val="004F7B72"/>
    <w:rsid w:val="00510756"/>
    <w:rsid w:val="005122BE"/>
    <w:rsid w:val="005220C1"/>
    <w:rsid w:val="00523C3D"/>
    <w:rsid w:val="00530AEC"/>
    <w:rsid w:val="005366A6"/>
    <w:rsid w:val="0054476A"/>
    <w:rsid w:val="00545F9F"/>
    <w:rsid w:val="00557F74"/>
    <w:rsid w:val="00565154"/>
    <w:rsid w:val="005706D7"/>
    <w:rsid w:val="0057660B"/>
    <w:rsid w:val="00580B28"/>
    <w:rsid w:val="00585668"/>
    <w:rsid w:val="00596112"/>
    <w:rsid w:val="005B00FC"/>
    <w:rsid w:val="005B23F1"/>
    <w:rsid w:val="005C143A"/>
    <w:rsid w:val="005C254F"/>
    <w:rsid w:val="005C26EB"/>
    <w:rsid w:val="005C2ED3"/>
    <w:rsid w:val="005C7235"/>
    <w:rsid w:val="005D2AB1"/>
    <w:rsid w:val="005D3699"/>
    <w:rsid w:val="005D40B7"/>
    <w:rsid w:val="005D5643"/>
    <w:rsid w:val="005E7ABB"/>
    <w:rsid w:val="005F3527"/>
    <w:rsid w:val="005F65B0"/>
    <w:rsid w:val="006103DB"/>
    <w:rsid w:val="00624D7B"/>
    <w:rsid w:val="00625918"/>
    <w:rsid w:val="00636A93"/>
    <w:rsid w:val="00640F2F"/>
    <w:rsid w:val="0064297C"/>
    <w:rsid w:val="006479C3"/>
    <w:rsid w:val="00657A2E"/>
    <w:rsid w:val="00671041"/>
    <w:rsid w:val="00677A84"/>
    <w:rsid w:val="00686C0E"/>
    <w:rsid w:val="006920EE"/>
    <w:rsid w:val="006A5FF6"/>
    <w:rsid w:val="006A76BC"/>
    <w:rsid w:val="006B35BA"/>
    <w:rsid w:val="006B441B"/>
    <w:rsid w:val="006C5200"/>
    <w:rsid w:val="006C57FE"/>
    <w:rsid w:val="006C72E9"/>
    <w:rsid w:val="006D09AD"/>
    <w:rsid w:val="006D27DD"/>
    <w:rsid w:val="006D59E7"/>
    <w:rsid w:val="006E21F1"/>
    <w:rsid w:val="006E2CE1"/>
    <w:rsid w:val="006E609D"/>
    <w:rsid w:val="006F0128"/>
    <w:rsid w:val="00702748"/>
    <w:rsid w:val="00702E70"/>
    <w:rsid w:val="007054B0"/>
    <w:rsid w:val="00723A96"/>
    <w:rsid w:val="00730EEB"/>
    <w:rsid w:val="00734932"/>
    <w:rsid w:val="00746FEC"/>
    <w:rsid w:val="0074724B"/>
    <w:rsid w:val="00750B14"/>
    <w:rsid w:val="0076087A"/>
    <w:rsid w:val="00761B93"/>
    <w:rsid w:val="00762B57"/>
    <w:rsid w:val="007817EF"/>
    <w:rsid w:val="0079510E"/>
    <w:rsid w:val="007A0A0E"/>
    <w:rsid w:val="007A15A4"/>
    <w:rsid w:val="007B343D"/>
    <w:rsid w:val="007C2766"/>
    <w:rsid w:val="007C41C4"/>
    <w:rsid w:val="007C4EDA"/>
    <w:rsid w:val="007C6757"/>
    <w:rsid w:val="007C7730"/>
    <w:rsid w:val="007D302E"/>
    <w:rsid w:val="007D3D62"/>
    <w:rsid w:val="007F2B4B"/>
    <w:rsid w:val="007F42DD"/>
    <w:rsid w:val="008049F4"/>
    <w:rsid w:val="008059FB"/>
    <w:rsid w:val="0081352D"/>
    <w:rsid w:val="00813A7C"/>
    <w:rsid w:val="008223A9"/>
    <w:rsid w:val="008354D9"/>
    <w:rsid w:val="0083661F"/>
    <w:rsid w:val="008424EA"/>
    <w:rsid w:val="00850D83"/>
    <w:rsid w:val="0085399C"/>
    <w:rsid w:val="0085534B"/>
    <w:rsid w:val="00862309"/>
    <w:rsid w:val="008739F9"/>
    <w:rsid w:val="00877C39"/>
    <w:rsid w:val="00884014"/>
    <w:rsid w:val="00884146"/>
    <w:rsid w:val="00886EB0"/>
    <w:rsid w:val="00887809"/>
    <w:rsid w:val="00897BB6"/>
    <w:rsid w:val="008A25D2"/>
    <w:rsid w:val="008A6C64"/>
    <w:rsid w:val="008A7F1B"/>
    <w:rsid w:val="008C5EF1"/>
    <w:rsid w:val="008D17E2"/>
    <w:rsid w:val="008D712B"/>
    <w:rsid w:val="008E0BC6"/>
    <w:rsid w:val="008E17C0"/>
    <w:rsid w:val="008E3FAA"/>
    <w:rsid w:val="008E5FD7"/>
    <w:rsid w:val="0091266F"/>
    <w:rsid w:val="00913C61"/>
    <w:rsid w:val="00916611"/>
    <w:rsid w:val="00921C92"/>
    <w:rsid w:val="00931A50"/>
    <w:rsid w:val="009350A1"/>
    <w:rsid w:val="00936AA2"/>
    <w:rsid w:val="009375D9"/>
    <w:rsid w:val="00941CB2"/>
    <w:rsid w:val="00945555"/>
    <w:rsid w:val="0095057D"/>
    <w:rsid w:val="009537E3"/>
    <w:rsid w:val="00960E0B"/>
    <w:rsid w:val="0096118F"/>
    <w:rsid w:val="0096759D"/>
    <w:rsid w:val="00971125"/>
    <w:rsid w:val="00992AD3"/>
    <w:rsid w:val="009A0091"/>
    <w:rsid w:val="009A3ACB"/>
    <w:rsid w:val="009B0E5C"/>
    <w:rsid w:val="009B18AB"/>
    <w:rsid w:val="009C5744"/>
    <w:rsid w:val="009C7380"/>
    <w:rsid w:val="009D1376"/>
    <w:rsid w:val="009D4F27"/>
    <w:rsid w:val="009E335B"/>
    <w:rsid w:val="009E40A5"/>
    <w:rsid w:val="009E7E0A"/>
    <w:rsid w:val="009F175A"/>
    <w:rsid w:val="009F3134"/>
    <w:rsid w:val="00A02F38"/>
    <w:rsid w:val="00A043C6"/>
    <w:rsid w:val="00A21450"/>
    <w:rsid w:val="00A23021"/>
    <w:rsid w:val="00A27157"/>
    <w:rsid w:val="00A31B54"/>
    <w:rsid w:val="00A34F55"/>
    <w:rsid w:val="00A44D5C"/>
    <w:rsid w:val="00A522F5"/>
    <w:rsid w:val="00A53B53"/>
    <w:rsid w:val="00A56EC6"/>
    <w:rsid w:val="00A61771"/>
    <w:rsid w:val="00A628DA"/>
    <w:rsid w:val="00A6447D"/>
    <w:rsid w:val="00A6770A"/>
    <w:rsid w:val="00A814D1"/>
    <w:rsid w:val="00A81FF0"/>
    <w:rsid w:val="00A846DF"/>
    <w:rsid w:val="00A96AE6"/>
    <w:rsid w:val="00AA4246"/>
    <w:rsid w:val="00AB33BE"/>
    <w:rsid w:val="00AB574E"/>
    <w:rsid w:val="00AC4B09"/>
    <w:rsid w:val="00AC75D6"/>
    <w:rsid w:val="00AD3F64"/>
    <w:rsid w:val="00AE17EB"/>
    <w:rsid w:val="00AE4439"/>
    <w:rsid w:val="00AF4F87"/>
    <w:rsid w:val="00AF5EC5"/>
    <w:rsid w:val="00B03B34"/>
    <w:rsid w:val="00B125E1"/>
    <w:rsid w:val="00B2192D"/>
    <w:rsid w:val="00B265B8"/>
    <w:rsid w:val="00B2686F"/>
    <w:rsid w:val="00B30B84"/>
    <w:rsid w:val="00B30F0A"/>
    <w:rsid w:val="00B352D7"/>
    <w:rsid w:val="00B469EE"/>
    <w:rsid w:val="00B6130F"/>
    <w:rsid w:val="00B6418C"/>
    <w:rsid w:val="00B81BA8"/>
    <w:rsid w:val="00B82CEE"/>
    <w:rsid w:val="00B8557E"/>
    <w:rsid w:val="00B9121D"/>
    <w:rsid w:val="00B912FC"/>
    <w:rsid w:val="00B95A49"/>
    <w:rsid w:val="00B96BA1"/>
    <w:rsid w:val="00BA6DFA"/>
    <w:rsid w:val="00BA7D54"/>
    <w:rsid w:val="00BC4C57"/>
    <w:rsid w:val="00BC5B75"/>
    <w:rsid w:val="00BC6A7D"/>
    <w:rsid w:val="00BD6DC3"/>
    <w:rsid w:val="00BE79BC"/>
    <w:rsid w:val="00C001BE"/>
    <w:rsid w:val="00C0112B"/>
    <w:rsid w:val="00C14657"/>
    <w:rsid w:val="00C176A1"/>
    <w:rsid w:val="00C218D8"/>
    <w:rsid w:val="00C506F0"/>
    <w:rsid w:val="00C55735"/>
    <w:rsid w:val="00C64C9E"/>
    <w:rsid w:val="00C66DC9"/>
    <w:rsid w:val="00C729A2"/>
    <w:rsid w:val="00C75CB7"/>
    <w:rsid w:val="00C83817"/>
    <w:rsid w:val="00C85132"/>
    <w:rsid w:val="00C90D0C"/>
    <w:rsid w:val="00C93F57"/>
    <w:rsid w:val="00C957B8"/>
    <w:rsid w:val="00CA600C"/>
    <w:rsid w:val="00CB0761"/>
    <w:rsid w:val="00CC1E91"/>
    <w:rsid w:val="00CC3DD5"/>
    <w:rsid w:val="00CC4111"/>
    <w:rsid w:val="00CC49E2"/>
    <w:rsid w:val="00CC5BDE"/>
    <w:rsid w:val="00CD2655"/>
    <w:rsid w:val="00CD3A70"/>
    <w:rsid w:val="00CD52C0"/>
    <w:rsid w:val="00CD629D"/>
    <w:rsid w:val="00CD73BA"/>
    <w:rsid w:val="00CE283E"/>
    <w:rsid w:val="00CF533C"/>
    <w:rsid w:val="00CF5DEE"/>
    <w:rsid w:val="00D02084"/>
    <w:rsid w:val="00D05118"/>
    <w:rsid w:val="00D07150"/>
    <w:rsid w:val="00D10419"/>
    <w:rsid w:val="00D11DEE"/>
    <w:rsid w:val="00D23F36"/>
    <w:rsid w:val="00D32A10"/>
    <w:rsid w:val="00D35EDC"/>
    <w:rsid w:val="00D35F13"/>
    <w:rsid w:val="00D41D1F"/>
    <w:rsid w:val="00D435C7"/>
    <w:rsid w:val="00D47861"/>
    <w:rsid w:val="00D55DE2"/>
    <w:rsid w:val="00D65A80"/>
    <w:rsid w:val="00D70D4E"/>
    <w:rsid w:val="00D71C23"/>
    <w:rsid w:val="00D75D6A"/>
    <w:rsid w:val="00D77897"/>
    <w:rsid w:val="00D81B65"/>
    <w:rsid w:val="00D83195"/>
    <w:rsid w:val="00D84CA1"/>
    <w:rsid w:val="00D878E9"/>
    <w:rsid w:val="00D93C98"/>
    <w:rsid w:val="00D943A2"/>
    <w:rsid w:val="00DA27EC"/>
    <w:rsid w:val="00DA7AA7"/>
    <w:rsid w:val="00DD032D"/>
    <w:rsid w:val="00DE4943"/>
    <w:rsid w:val="00DE6A4E"/>
    <w:rsid w:val="00DF0816"/>
    <w:rsid w:val="00DF3313"/>
    <w:rsid w:val="00DF3ACF"/>
    <w:rsid w:val="00DF5727"/>
    <w:rsid w:val="00DF7A11"/>
    <w:rsid w:val="00DF7F46"/>
    <w:rsid w:val="00E142DE"/>
    <w:rsid w:val="00E20112"/>
    <w:rsid w:val="00E23D5B"/>
    <w:rsid w:val="00E26CAF"/>
    <w:rsid w:val="00E30DEF"/>
    <w:rsid w:val="00E5157B"/>
    <w:rsid w:val="00E57B43"/>
    <w:rsid w:val="00E661B4"/>
    <w:rsid w:val="00E82A84"/>
    <w:rsid w:val="00E83AF3"/>
    <w:rsid w:val="00E840B6"/>
    <w:rsid w:val="00E87B94"/>
    <w:rsid w:val="00E93F6A"/>
    <w:rsid w:val="00E94D62"/>
    <w:rsid w:val="00EA5E9D"/>
    <w:rsid w:val="00EB1BA2"/>
    <w:rsid w:val="00ED54DC"/>
    <w:rsid w:val="00EE66DC"/>
    <w:rsid w:val="00EF6190"/>
    <w:rsid w:val="00EF787E"/>
    <w:rsid w:val="00F01B2B"/>
    <w:rsid w:val="00F14BF3"/>
    <w:rsid w:val="00F14D53"/>
    <w:rsid w:val="00F207BF"/>
    <w:rsid w:val="00F26A39"/>
    <w:rsid w:val="00F309A3"/>
    <w:rsid w:val="00F40214"/>
    <w:rsid w:val="00F41FF5"/>
    <w:rsid w:val="00F5124F"/>
    <w:rsid w:val="00F54E20"/>
    <w:rsid w:val="00F614B9"/>
    <w:rsid w:val="00F67C9A"/>
    <w:rsid w:val="00F76E76"/>
    <w:rsid w:val="00F778CF"/>
    <w:rsid w:val="00F83871"/>
    <w:rsid w:val="00FA21FF"/>
    <w:rsid w:val="00FA5365"/>
    <w:rsid w:val="00FA63F9"/>
    <w:rsid w:val="00FA6E89"/>
    <w:rsid w:val="00FA7890"/>
    <w:rsid w:val="00FC2FDE"/>
    <w:rsid w:val="00FC464F"/>
    <w:rsid w:val="00FC5D3A"/>
    <w:rsid w:val="00FC5E16"/>
    <w:rsid w:val="00FD037A"/>
    <w:rsid w:val="00FD6BEE"/>
    <w:rsid w:val="00FE10FE"/>
    <w:rsid w:val="00FF5B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8B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ACB"/>
    <w:pPr>
      <w:spacing w:before="120" w:after="240" w:line="288" w:lineRule="auto"/>
    </w:pPr>
    <w:rPr>
      <w:rFonts w:ascii="Fira Sans" w:hAnsi="Fira Sans" w:cs="Calibri"/>
      <w:sz w:val="24"/>
      <w:szCs w:val="24"/>
      <w:lang w:val="en"/>
    </w:rPr>
  </w:style>
  <w:style w:type="paragraph" w:styleId="Heading1">
    <w:name w:val="heading 1"/>
    <w:basedOn w:val="Normal"/>
    <w:next w:val="Normal"/>
    <w:link w:val="Heading1Char"/>
    <w:uiPriority w:val="9"/>
    <w:qFormat/>
    <w:rsid w:val="002C7CFB"/>
    <w:pPr>
      <w:keepNext/>
      <w:keepLines/>
      <w:pBdr>
        <w:top w:val="single" w:sz="12" w:space="12" w:color="auto"/>
      </w:pBdr>
      <w:spacing w:before="840" w:after="120"/>
      <w:outlineLvl w:val="0"/>
    </w:pPr>
    <w:rPr>
      <w:rFonts w:ascii="Fira Sans SemiBold" w:hAnsi="Fira Sans SemiBold"/>
      <w:b/>
      <w:bCs/>
      <w:color w:val="000000"/>
      <w:sz w:val="60"/>
      <w:szCs w:val="60"/>
    </w:rPr>
  </w:style>
  <w:style w:type="paragraph" w:styleId="Heading2">
    <w:name w:val="heading 2"/>
    <w:basedOn w:val="Normal"/>
    <w:next w:val="Normal"/>
    <w:link w:val="Heading2Char"/>
    <w:uiPriority w:val="9"/>
    <w:unhideWhenUsed/>
    <w:qFormat/>
    <w:rsid w:val="0057660B"/>
    <w:pPr>
      <w:keepNext/>
      <w:keepLines/>
      <w:spacing w:before="840" w:after="120" w:line="240" w:lineRule="auto"/>
      <w:outlineLvl w:val="1"/>
    </w:pPr>
    <w:rPr>
      <w:b/>
      <w:bCs/>
      <w:color w:val="377C90"/>
      <w:sz w:val="52"/>
      <w:szCs w:val="52"/>
    </w:rPr>
  </w:style>
  <w:style w:type="paragraph" w:styleId="Heading3">
    <w:name w:val="heading 3"/>
    <w:basedOn w:val="Normal"/>
    <w:next w:val="Normal"/>
    <w:link w:val="Heading3Char"/>
    <w:uiPriority w:val="9"/>
    <w:unhideWhenUsed/>
    <w:qFormat/>
    <w:rsid w:val="00B6130F"/>
    <w:pPr>
      <w:keepNext/>
      <w:keepLines/>
      <w:spacing w:before="0" w:after="180" w:line="240" w:lineRule="auto"/>
      <w:outlineLvl w:val="2"/>
    </w:pPr>
    <w:rPr>
      <w:b/>
      <w:color w:val="262626"/>
      <w:sz w:val="44"/>
      <w:szCs w:val="44"/>
    </w:rPr>
  </w:style>
  <w:style w:type="paragraph" w:styleId="Heading4">
    <w:name w:val="heading 4"/>
    <w:basedOn w:val="Normal"/>
    <w:next w:val="Normal"/>
    <w:link w:val="Heading4Char"/>
    <w:uiPriority w:val="9"/>
    <w:unhideWhenUsed/>
    <w:qFormat/>
    <w:rsid w:val="00335AF6"/>
    <w:pPr>
      <w:keepNext/>
      <w:keepLines/>
      <w:pBdr>
        <w:left w:val="single" w:sz="24" w:space="4" w:color="377C90"/>
      </w:pBdr>
      <w:spacing w:before="60" w:after="0" w:line="240" w:lineRule="auto"/>
      <w:outlineLvl w:val="3"/>
    </w:pPr>
    <w:rPr>
      <w:rFonts w:ascii="Fira Sans Medium" w:hAnsi="Fira Sans Medium"/>
      <w:bCs/>
      <w:color w:val="262626"/>
      <w:sz w:val="40"/>
      <w:szCs w:val="32"/>
    </w:rPr>
  </w:style>
  <w:style w:type="paragraph" w:styleId="Heading5">
    <w:name w:val="heading 5"/>
    <w:basedOn w:val="Normal"/>
    <w:next w:val="Normal"/>
    <w:link w:val="Heading5Char"/>
    <w:uiPriority w:val="9"/>
    <w:unhideWhenUsed/>
    <w:qFormat/>
    <w:rsid w:val="00B6130F"/>
    <w:pPr>
      <w:keepNext/>
      <w:keepLines/>
      <w:spacing w:before="60" w:after="0" w:line="240" w:lineRule="auto"/>
      <w:outlineLvl w:val="4"/>
    </w:pPr>
    <w:rPr>
      <w:rFonts w:ascii="Fira Sans SemiBold" w:hAnsi="Fira Sans SemiBold"/>
      <w:bCs/>
      <w:color w:val="377C90"/>
      <w:sz w:val="32"/>
    </w:rPr>
  </w:style>
  <w:style w:type="paragraph" w:styleId="Heading6">
    <w:name w:val="heading 6"/>
    <w:basedOn w:val="Normal"/>
    <w:next w:val="Normal"/>
    <w:link w:val="Heading6Char"/>
    <w:uiPriority w:val="9"/>
    <w:unhideWhenUsed/>
    <w:qFormat/>
    <w:rsid w:val="002C7CFB"/>
    <w:pPr>
      <w:keepNext/>
      <w:keepLines/>
      <w:spacing w:before="0" w:after="0" w:line="240" w:lineRule="auto"/>
      <w:ind w:left="567"/>
      <w:outlineLvl w:val="5"/>
    </w:pPr>
    <w:rPr>
      <w:rFonts w:ascii="Fira Sans SemiBold" w:hAnsi="Fira Sans SemiBold"/>
      <w:color w:val="000000"/>
      <w:szCs w:val="22"/>
    </w:rPr>
  </w:style>
  <w:style w:type="paragraph" w:styleId="Heading7">
    <w:name w:val="heading 7"/>
    <w:basedOn w:val="Normal"/>
    <w:next w:val="Normal"/>
    <w:link w:val="Heading7Char"/>
    <w:uiPriority w:val="9"/>
    <w:unhideWhenUsed/>
    <w:qFormat/>
    <w:rsid w:val="000308A3"/>
    <w:pPr>
      <w:keepNext/>
      <w:keepLines/>
      <w:spacing w:before="40" w:after="0"/>
      <w:outlineLvl w:val="6"/>
    </w:pPr>
    <w:rPr>
      <w:rFonts w:ascii="Calibri" w:eastAsia="Times New Roman" w:hAnsi="Calibri"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C7730"/>
    <w:pPr>
      <w:keepNext/>
      <w:keepLines/>
      <w:spacing w:after="60" w:line="240" w:lineRule="auto"/>
    </w:pPr>
    <w:rPr>
      <w:b/>
      <w:bCs/>
      <w:color w:val="000000"/>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C4111"/>
    <w:pPr>
      <w:tabs>
        <w:tab w:val="center" w:pos="4680"/>
        <w:tab w:val="right" w:pos="9360"/>
      </w:tabs>
      <w:spacing w:line="240" w:lineRule="auto"/>
    </w:pPr>
  </w:style>
  <w:style w:type="character" w:customStyle="1" w:styleId="HeaderChar">
    <w:name w:val="Header Char"/>
    <w:basedOn w:val="DefaultParagraphFont"/>
    <w:link w:val="Header"/>
    <w:uiPriority w:val="99"/>
    <w:rsid w:val="00CC4111"/>
  </w:style>
  <w:style w:type="paragraph" w:styleId="Footer">
    <w:name w:val="footer"/>
    <w:basedOn w:val="Normal"/>
    <w:link w:val="FooterChar"/>
    <w:uiPriority w:val="99"/>
    <w:unhideWhenUsed/>
    <w:rsid w:val="00CC4111"/>
    <w:pPr>
      <w:tabs>
        <w:tab w:val="center" w:pos="4680"/>
        <w:tab w:val="right" w:pos="9360"/>
      </w:tabs>
      <w:spacing w:line="240" w:lineRule="auto"/>
    </w:pPr>
  </w:style>
  <w:style w:type="character" w:customStyle="1" w:styleId="FooterChar">
    <w:name w:val="Footer Char"/>
    <w:basedOn w:val="DefaultParagraphFont"/>
    <w:link w:val="Footer"/>
    <w:uiPriority w:val="99"/>
    <w:rsid w:val="00CC4111"/>
  </w:style>
  <w:style w:type="paragraph" w:styleId="ListParagraph">
    <w:name w:val="List Paragraph"/>
    <w:basedOn w:val="Normal"/>
    <w:uiPriority w:val="34"/>
    <w:qFormat/>
    <w:rsid w:val="00146563"/>
    <w:pPr>
      <w:numPr>
        <w:ilvl w:val="1"/>
        <w:numId w:val="57"/>
      </w:numPr>
      <w:contextualSpacing/>
    </w:pPr>
  </w:style>
  <w:style w:type="paragraph" w:styleId="Revision">
    <w:name w:val="Revision"/>
    <w:hidden/>
    <w:uiPriority w:val="99"/>
    <w:semiHidden/>
    <w:rsid w:val="0085534B"/>
    <w:rPr>
      <w:rFonts w:ascii="Calibri" w:hAnsi="Calibri" w:cs="Calibri"/>
      <w:sz w:val="24"/>
      <w:szCs w:val="24"/>
      <w:lang w:val="en"/>
    </w:rPr>
  </w:style>
  <w:style w:type="paragraph" w:styleId="NormalWeb">
    <w:name w:val="Normal (Web)"/>
    <w:basedOn w:val="Normal"/>
    <w:uiPriority w:val="99"/>
    <w:unhideWhenUsed/>
    <w:rsid w:val="00F309A3"/>
    <w:pPr>
      <w:spacing w:before="100" w:beforeAutospacing="1" w:after="100" w:afterAutospacing="1" w:line="240" w:lineRule="auto"/>
    </w:pPr>
    <w:rPr>
      <w:rFonts w:ascii="Times New Roman" w:eastAsia="Times New Roman" w:hAnsi="Times New Roman" w:cs="Times New Roman"/>
      <w:lang w:val="en-CA"/>
    </w:rPr>
  </w:style>
  <w:style w:type="character" w:styleId="CommentReference">
    <w:name w:val="annotation reference"/>
    <w:uiPriority w:val="99"/>
    <w:semiHidden/>
    <w:unhideWhenUsed/>
    <w:rsid w:val="00175798"/>
    <w:rPr>
      <w:sz w:val="16"/>
      <w:szCs w:val="16"/>
    </w:rPr>
  </w:style>
  <w:style w:type="paragraph" w:styleId="CommentText">
    <w:name w:val="annotation text"/>
    <w:basedOn w:val="Normal"/>
    <w:link w:val="CommentTextChar"/>
    <w:uiPriority w:val="99"/>
    <w:semiHidden/>
    <w:unhideWhenUsed/>
    <w:rsid w:val="00175798"/>
    <w:pPr>
      <w:spacing w:line="240" w:lineRule="auto"/>
    </w:pPr>
    <w:rPr>
      <w:sz w:val="20"/>
      <w:szCs w:val="20"/>
    </w:rPr>
  </w:style>
  <w:style w:type="character" w:customStyle="1" w:styleId="CommentTextChar">
    <w:name w:val="Comment Text Char"/>
    <w:link w:val="CommentText"/>
    <w:uiPriority w:val="99"/>
    <w:semiHidden/>
    <w:rsid w:val="0017579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75798"/>
    <w:rPr>
      <w:b/>
      <w:bCs/>
    </w:rPr>
  </w:style>
  <w:style w:type="character" w:customStyle="1" w:styleId="CommentSubjectChar">
    <w:name w:val="Comment Subject Char"/>
    <w:link w:val="CommentSubject"/>
    <w:uiPriority w:val="99"/>
    <w:semiHidden/>
    <w:rsid w:val="00175798"/>
    <w:rPr>
      <w:rFonts w:ascii="Calibri" w:hAnsi="Calibri" w:cs="Calibri"/>
      <w:b/>
      <w:bCs/>
      <w:sz w:val="20"/>
      <w:szCs w:val="20"/>
    </w:rPr>
  </w:style>
  <w:style w:type="character" w:customStyle="1" w:styleId="Heading1Char">
    <w:name w:val="Heading 1 Char"/>
    <w:link w:val="Heading1"/>
    <w:uiPriority w:val="9"/>
    <w:rsid w:val="002C7CFB"/>
    <w:rPr>
      <w:rFonts w:ascii="Fira Sans SemiBold" w:hAnsi="Fira Sans SemiBold" w:cs="Calibri"/>
      <w:b/>
      <w:bCs/>
      <w:color w:val="000000"/>
      <w:sz w:val="60"/>
      <w:szCs w:val="60"/>
    </w:rPr>
  </w:style>
  <w:style w:type="character" w:customStyle="1" w:styleId="Heading2Char">
    <w:name w:val="Heading 2 Char"/>
    <w:link w:val="Heading2"/>
    <w:uiPriority w:val="9"/>
    <w:rsid w:val="0057660B"/>
    <w:rPr>
      <w:rFonts w:ascii="Fira Sans" w:hAnsi="Fira Sans" w:cs="Calibri"/>
      <w:b/>
      <w:bCs/>
      <w:color w:val="377C90"/>
      <w:sz w:val="52"/>
      <w:szCs w:val="52"/>
    </w:rPr>
  </w:style>
  <w:style w:type="character" w:customStyle="1" w:styleId="Heading3Char">
    <w:name w:val="Heading 3 Char"/>
    <w:link w:val="Heading3"/>
    <w:uiPriority w:val="9"/>
    <w:rsid w:val="00B6130F"/>
    <w:rPr>
      <w:rFonts w:ascii="Fira Sans" w:hAnsi="Fira Sans" w:cs="Calibri"/>
      <w:b/>
      <w:color w:val="262626"/>
      <w:sz w:val="44"/>
      <w:szCs w:val="44"/>
    </w:rPr>
  </w:style>
  <w:style w:type="table" w:styleId="TableGrid">
    <w:name w:val="Table Grid"/>
    <w:basedOn w:val="TableNormal"/>
    <w:uiPriority w:val="39"/>
    <w:rsid w:val="0062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B439D"/>
    <w:pPr>
      <w:tabs>
        <w:tab w:val="right" w:leader="dot" w:pos="7361"/>
      </w:tabs>
      <w:spacing w:after="0"/>
    </w:pPr>
    <w:rPr>
      <w:rFonts w:ascii="Fira Sans SemiBold" w:hAnsi="Fira Sans SemiBold"/>
      <w:b/>
      <w:noProof/>
    </w:rPr>
  </w:style>
  <w:style w:type="paragraph" w:styleId="TOC2">
    <w:name w:val="toc 2"/>
    <w:basedOn w:val="Normal"/>
    <w:next w:val="Normal"/>
    <w:autoRedefine/>
    <w:uiPriority w:val="39"/>
    <w:unhideWhenUsed/>
    <w:rsid w:val="00545F9F"/>
    <w:pPr>
      <w:tabs>
        <w:tab w:val="right" w:leader="dot" w:pos="7361"/>
      </w:tabs>
      <w:spacing w:after="0"/>
      <w:ind w:left="240"/>
    </w:pPr>
    <w:rPr>
      <w:i/>
      <w:iCs/>
      <w:noProof/>
    </w:rPr>
  </w:style>
  <w:style w:type="paragraph" w:styleId="TOC3">
    <w:name w:val="toc 3"/>
    <w:basedOn w:val="Normal"/>
    <w:next w:val="Normal"/>
    <w:autoRedefine/>
    <w:uiPriority w:val="39"/>
    <w:unhideWhenUsed/>
    <w:rsid w:val="00215116"/>
    <w:pPr>
      <w:tabs>
        <w:tab w:val="right" w:leader="dot" w:pos="7361"/>
      </w:tabs>
      <w:spacing w:after="0"/>
      <w:ind w:left="480"/>
    </w:pPr>
    <w:rPr>
      <w:szCs w:val="20"/>
    </w:rPr>
  </w:style>
  <w:style w:type="paragraph" w:styleId="TOC4">
    <w:name w:val="toc 4"/>
    <w:basedOn w:val="Normal"/>
    <w:next w:val="Normal"/>
    <w:autoRedefine/>
    <w:uiPriority w:val="39"/>
    <w:unhideWhenUsed/>
    <w:rsid w:val="000145FB"/>
    <w:pPr>
      <w:spacing w:after="0"/>
      <w:ind w:left="720"/>
    </w:pPr>
    <w:rPr>
      <w:rFonts w:ascii="Cambria" w:hAnsi="Cambria"/>
      <w:sz w:val="20"/>
      <w:szCs w:val="20"/>
    </w:rPr>
  </w:style>
  <w:style w:type="paragraph" w:styleId="TOC5">
    <w:name w:val="toc 5"/>
    <w:basedOn w:val="Normal"/>
    <w:next w:val="Normal"/>
    <w:autoRedefine/>
    <w:uiPriority w:val="39"/>
    <w:unhideWhenUsed/>
    <w:rsid w:val="000145FB"/>
    <w:pPr>
      <w:spacing w:after="0"/>
      <w:ind w:left="960"/>
    </w:pPr>
    <w:rPr>
      <w:rFonts w:ascii="Cambria" w:hAnsi="Cambria"/>
      <w:sz w:val="20"/>
      <w:szCs w:val="20"/>
    </w:rPr>
  </w:style>
  <w:style w:type="paragraph" w:styleId="TOC6">
    <w:name w:val="toc 6"/>
    <w:basedOn w:val="Normal"/>
    <w:next w:val="Normal"/>
    <w:autoRedefine/>
    <w:uiPriority w:val="39"/>
    <w:unhideWhenUsed/>
    <w:rsid w:val="000145FB"/>
    <w:pPr>
      <w:spacing w:after="0"/>
      <w:ind w:left="1200"/>
    </w:pPr>
    <w:rPr>
      <w:rFonts w:ascii="Cambria" w:hAnsi="Cambria"/>
      <w:sz w:val="20"/>
      <w:szCs w:val="20"/>
    </w:rPr>
  </w:style>
  <w:style w:type="paragraph" w:styleId="TOC7">
    <w:name w:val="toc 7"/>
    <w:basedOn w:val="Normal"/>
    <w:next w:val="Normal"/>
    <w:autoRedefine/>
    <w:uiPriority w:val="39"/>
    <w:unhideWhenUsed/>
    <w:rsid w:val="000145FB"/>
    <w:pPr>
      <w:spacing w:after="0"/>
      <w:ind w:left="1440"/>
    </w:pPr>
    <w:rPr>
      <w:rFonts w:ascii="Cambria" w:hAnsi="Cambria"/>
      <w:sz w:val="20"/>
      <w:szCs w:val="20"/>
    </w:rPr>
  </w:style>
  <w:style w:type="paragraph" w:styleId="TOC8">
    <w:name w:val="toc 8"/>
    <w:basedOn w:val="Normal"/>
    <w:next w:val="Normal"/>
    <w:autoRedefine/>
    <w:uiPriority w:val="39"/>
    <w:unhideWhenUsed/>
    <w:rsid w:val="000145FB"/>
    <w:pPr>
      <w:spacing w:after="0"/>
      <w:ind w:left="1680"/>
    </w:pPr>
    <w:rPr>
      <w:rFonts w:ascii="Cambria" w:hAnsi="Cambria"/>
      <w:sz w:val="20"/>
      <w:szCs w:val="20"/>
    </w:rPr>
  </w:style>
  <w:style w:type="paragraph" w:styleId="TOC9">
    <w:name w:val="toc 9"/>
    <w:basedOn w:val="Normal"/>
    <w:next w:val="Normal"/>
    <w:autoRedefine/>
    <w:uiPriority w:val="39"/>
    <w:unhideWhenUsed/>
    <w:rsid w:val="000145FB"/>
    <w:pPr>
      <w:spacing w:after="0"/>
      <w:ind w:left="1920"/>
    </w:pPr>
    <w:rPr>
      <w:rFonts w:ascii="Cambria" w:hAnsi="Cambria"/>
      <w:sz w:val="20"/>
      <w:szCs w:val="20"/>
    </w:rPr>
  </w:style>
  <w:style w:type="character" w:styleId="Hyperlink">
    <w:name w:val="Hyperlink"/>
    <w:uiPriority w:val="99"/>
    <w:unhideWhenUsed/>
    <w:rsid w:val="000145FB"/>
    <w:rPr>
      <w:color w:val="0000FF"/>
      <w:u w:val="single"/>
    </w:rPr>
  </w:style>
  <w:style w:type="paragraph" w:customStyle="1" w:styleId="Heading1option">
    <w:name w:val="Heading 1 option"/>
    <w:basedOn w:val="Normal"/>
    <w:qFormat/>
    <w:rsid w:val="00BA6DFA"/>
    <w:pPr>
      <w:keepNext/>
      <w:keepLines/>
      <w:spacing w:after="120" w:line="240" w:lineRule="auto"/>
      <w:outlineLvl w:val="0"/>
    </w:pPr>
    <w:rPr>
      <w:rFonts w:ascii="Fira Sans SemiBold" w:hAnsi="Fira Sans SemiBold"/>
      <w:b/>
      <w:bCs/>
      <w:color w:val="377C90"/>
      <w:sz w:val="28"/>
      <w:szCs w:val="28"/>
    </w:rPr>
  </w:style>
  <w:style w:type="character" w:styleId="Strong">
    <w:name w:val="Strong"/>
    <w:uiPriority w:val="22"/>
    <w:qFormat/>
    <w:rsid w:val="00FC2FDE"/>
    <w:rPr>
      <w:rFonts w:ascii="Fira Sans Medium" w:hAnsi="Fira Sans Medium"/>
      <w:b w:val="0"/>
      <w:bCs/>
      <w:i w:val="0"/>
      <w:sz w:val="24"/>
    </w:rPr>
  </w:style>
  <w:style w:type="character" w:styleId="UnresolvedMention">
    <w:name w:val="Unresolved Mention"/>
    <w:uiPriority w:val="99"/>
    <w:semiHidden/>
    <w:unhideWhenUsed/>
    <w:rsid w:val="008D17E2"/>
    <w:rPr>
      <w:color w:val="605E5C"/>
      <w:shd w:val="clear" w:color="auto" w:fill="E1DFDD"/>
    </w:rPr>
  </w:style>
  <w:style w:type="paragraph" w:styleId="Caption">
    <w:name w:val="caption"/>
    <w:basedOn w:val="Normal"/>
    <w:next w:val="Normal"/>
    <w:uiPriority w:val="35"/>
    <w:unhideWhenUsed/>
    <w:qFormat/>
    <w:rsid w:val="00F76E76"/>
    <w:pPr>
      <w:spacing w:before="0"/>
      <w:ind w:left="709"/>
    </w:pPr>
    <w:rPr>
      <w:i/>
      <w:iCs/>
      <w:color w:val="377C90"/>
    </w:rPr>
  </w:style>
  <w:style w:type="paragraph" w:customStyle="1" w:styleId="References">
    <w:name w:val="References"/>
    <w:basedOn w:val="Normal"/>
    <w:qFormat/>
    <w:rsid w:val="00C729A2"/>
    <w:pPr>
      <w:ind w:left="426" w:hanging="426"/>
    </w:pPr>
  </w:style>
  <w:style w:type="character" w:styleId="FollowedHyperlink">
    <w:name w:val="FollowedHyperlink"/>
    <w:uiPriority w:val="99"/>
    <w:semiHidden/>
    <w:unhideWhenUsed/>
    <w:rsid w:val="00C506F0"/>
    <w:rPr>
      <w:color w:val="800080"/>
      <w:u w:val="single"/>
    </w:rPr>
  </w:style>
  <w:style w:type="character" w:styleId="PageNumber">
    <w:name w:val="page number"/>
    <w:basedOn w:val="DefaultParagraphFont"/>
    <w:uiPriority w:val="99"/>
    <w:semiHidden/>
    <w:unhideWhenUsed/>
    <w:rsid w:val="00FF5BFB"/>
  </w:style>
  <w:style w:type="character" w:customStyle="1" w:styleId="Heading4Char">
    <w:name w:val="Heading 4 Char"/>
    <w:link w:val="Heading4"/>
    <w:uiPriority w:val="9"/>
    <w:rsid w:val="005C2ED3"/>
    <w:rPr>
      <w:rFonts w:ascii="Fira Sans Medium" w:hAnsi="Fira Sans Medium" w:cs="Calibri"/>
      <w:bCs/>
      <w:color w:val="262626"/>
      <w:sz w:val="40"/>
      <w:szCs w:val="32"/>
    </w:rPr>
  </w:style>
  <w:style w:type="character" w:customStyle="1" w:styleId="Heading5Char">
    <w:name w:val="Heading 5 Char"/>
    <w:link w:val="Heading5"/>
    <w:uiPriority w:val="9"/>
    <w:rsid w:val="005C2ED3"/>
    <w:rPr>
      <w:rFonts w:ascii="Fira Sans SemiBold" w:hAnsi="Fira Sans SemiBold" w:cs="Calibri"/>
      <w:bCs/>
      <w:color w:val="377C90"/>
      <w:sz w:val="32"/>
      <w:szCs w:val="24"/>
    </w:rPr>
  </w:style>
  <w:style w:type="character" w:customStyle="1" w:styleId="Heading6Char">
    <w:name w:val="Heading 6 Char"/>
    <w:link w:val="Heading6"/>
    <w:uiPriority w:val="9"/>
    <w:rsid w:val="005C2ED3"/>
    <w:rPr>
      <w:rFonts w:ascii="Fira Sans SemiBold" w:hAnsi="Fira Sans SemiBold" w:cs="Calibri"/>
      <w:color w:val="000000"/>
      <w:sz w:val="24"/>
    </w:rPr>
  </w:style>
  <w:style w:type="character" w:styleId="Emphasis">
    <w:name w:val="Emphasis"/>
    <w:uiPriority w:val="20"/>
    <w:qFormat/>
    <w:rsid w:val="002A4BDA"/>
    <w:rPr>
      <w:i/>
      <w:iCs/>
    </w:rPr>
  </w:style>
  <w:style w:type="paragraph" w:customStyle="1" w:styleId="Imagewithnopadding">
    <w:name w:val="Image with no padding"/>
    <w:basedOn w:val="Normal"/>
    <w:qFormat/>
    <w:rsid w:val="00B125E1"/>
    <w:pPr>
      <w:keepNext/>
      <w:spacing w:after="0"/>
      <w:ind w:left="709"/>
    </w:pPr>
    <w:rPr>
      <w:noProof/>
    </w:rPr>
  </w:style>
  <w:style w:type="character" w:customStyle="1" w:styleId="Heading7Char">
    <w:name w:val="Heading 7 Char"/>
    <w:link w:val="Heading7"/>
    <w:uiPriority w:val="9"/>
    <w:rsid w:val="000308A3"/>
    <w:rPr>
      <w:rFonts w:ascii="Calibri" w:eastAsia="Times New Roman" w:hAnsi="Calibri" w:cs="Times New Roman"/>
      <w:i/>
      <w:iCs/>
      <w:color w:val="243F60"/>
      <w:sz w:val="24"/>
      <w:szCs w:val="24"/>
    </w:rPr>
  </w:style>
  <w:style w:type="numbering" w:customStyle="1" w:styleId="CurrentList1">
    <w:name w:val="Current List1"/>
    <w:uiPriority w:val="99"/>
    <w:rsid w:val="00585668"/>
    <w:pPr>
      <w:numPr>
        <w:numId w:val="3"/>
      </w:numPr>
    </w:pPr>
  </w:style>
  <w:style w:type="paragraph" w:customStyle="1" w:styleId="Numberedlist">
    <w:name w:val="Numbered list"/>
    <w:basedOn w:val="ListParagraph"/>
    <w:qFormat/>
    <w:rsid w:val="009F3134"/>
    <w:pPr>
      <w:numPr>
        <w:ilvl w:val="0"/>
        <w:numId w:val="25"/>
      </w:numPr>
      <w:spacing w:before="0"/>
    </w:pPr>
  </w:style>
  <w:style w:type="numbering" w:customStyle="1" w:styleId="CurrentList2">
    <w:name w:val="Current List2"/>
    <w:uiPriority w:val="99"/>
    <w:rsid w:val="000501BF"/>
    <w:pPr>
      <w:numPr>
        <w:numId w:val="4"/>
      </w:numPr>
    </w:pPr>
  </w:style>
  <w:style w:type="numbering" w:customStyle="1" w:styleId="CurrentList3">
    <w:name w:val="Current List3"/>
    <w:uiPriority w:val="99"/>
    <w:rsid w:val="000501BF"/>
    <w:pPr>
      <w:numPr>
        <w:numId w:val="5"/>
      </w:numPr>
    </w:pPr>
  </w:style>
  <w:style w:type="numbering" w:customStyle="1" w:styleId="CurrentList4">
    <w:name w:val="Current List4"/>
    <w:uiPriority w:val="99"/>
    <w:rsid w:val="000501BF"/>
    <w:pPr>
      <w:numPr>
        <w:numId w:val="6"/>
      </w:numPr>
    </w:pPr>
  </w:style>
  <w:style w:type="numbering" w:customStyle="1" w:styleId="CurrentList5">
    <w:name w:val="Current List5"/>
    <w:uiPriority w:val="99"/>
    <w:rsid w:val="000501BF"/>
    <w:pPr>
      <w:numPr>
        <w:numId w:val="7"/>
      </w:numPr>
    </w:pPr>
  </w:style>
  <w:style w:type="numbering" w:customStyle="1" w:styleId="CurrentList6">
    <w:name w:val="Current List6"/>
    <w:uiPriority w:val="99"/>
    <w:rsid w:val="000501BF"/>
    <w:pPr>
      <w:numPr>
        <w:numId w:val="8"/>
      </w:numPr>
    </w:pPr>
  </w:style>
  <w:style w:type="paragraph" w:customStyle="1" w:styleId="Style1">
    <w:name w:val="Style1"/>
    <w:next w:val="Normal"/>
    <w:qFormat/>
    <w:rsid w:val="009537E3"/>
    <w:pPr>
      <w:spacing w:line="276" w:lineRule="auto"/>
    </w:pPr>
    <w:rPr>
      <w:rFonts w:ascii="Fira Sans" w:hAnsi="Fira Sans" w:cs="Calibri"/>
      <w:sz w:val="24"/>
      <w:szCs w:val="24"/>
      <w:lang w:val="en"/>
    </w:rPr>
  </w:style>
  <w:style w:type="numbering" w:customStyle="1" w:styleId="CurrentList7">
    <w:name w:val="Current List7"/>
    <w:uiPriority w:val="99"/>
    <w:rsid w:val="009537E3"/>
    <w:pPr>
      <w:numPr>
        <w:numId w:val="9"/>
      </w:numPr>
    </w:pPr>
  </w:style>
  <w:style w:type="numbering" w:customStyle="1" w:styleId="CurrentList8">
    <w:name w:val="Current List8"/>
    <w:uiPriority w:val="99"/>
    <w:rsid w:val="009537E3"/>
    <w:pPr>
      <w:numPr>
        <w:numId w:val="10"/>
      </w:numPr>
    </w:pPr>
  </w:style>
  <w:style w:type="numbering" w:customStyle="1" w:styleId="CurrentList9">
    <w:name w:val="Current List9"/>
    <w:uiPriority w:val="99"/>
    <w:rsid w:val="009537E3"/>
    <w:pPr>
      <w:numPr>
        <w:numId w:val="11"/>
      </w:numPr>
    </w:pPr>
  </w:style>
  <w:style w:type="numbering" w:customStyle="1" w:styleId="CurrentList10">
    <w:name w:val="Current List10"/>
    <w:uiPriority w:val="99"/>
    <w:rsid w:val="009537E3"/>
    <w:pPr>
      <w:numPr>
        <w:numId w:val="12"/>
      </w:numPr>
    </w:pPr>
  </w:style>
  <w:style w:type="numbering" w:customStyle="1" w:styleId="CurrentList11">
    <w:name w:val="Current List11"/>
    <w:uiPriority w:val="99"/>
    <w:rsid w:val="00C75CB7"/>
    <w:pPr>
      <w:numPr>
        <w:numId w:val="13"/>
      </w:numPr>
    </w:pPr>
  </w:style>
  <w:style w:type="character" w:styleId="SubtleEmphasis">
    <w:name w:val="Subtle Emphasis"/>
    <w:uiPriority w:val="19"/>
    <w:qFormat/>
    <w:rsid w:val="00C90D0C"/>
    <w:rPr>
      <w:i/>
      <w:iCs/>
      <w:color w:val="404040"/>
    </w:rPr>
  </w:style>
  <w:style w:type="paragraph" w:customStyle="1" w:styleId="checkboxlist">
    <w:name w:val="check box list"/>
    <w:basedOn w:val="ListParagraph"/>
    <w:qFormat/>
    <w:rsid w:val="00D07150"/>
    <w:pPr>
      <w:numPr>
        <w:ilvl w:val="0"/>
        <w:numId w:val="15"/>
      </w:numPr>
    </w:pPr>
  </w:style>
  <w:style w:type="paragraph" w:customStyle="1" w:styleId="Bulletedlist">
    <w:name w:val="Bulleted list"/>
    <w:basedOn w:val="ListParagraph"/>
    <w:qFormat/>
    <w:rsid w:val="00CC3DD5"/>
    <w:pPr>
      <w:numPr>
        <w:numId w:val="17"/>
      </w:numPr>
      <w:suppressAutoHyphens/>
      <w:snapToGrid w:val="0"/>
      <w:spacing w:before="0" w:after="0" w:line="240" w:lineRule="auto"/>
      <w:ind w:right="1134"/>
      <w:contextualSpacing w:val="0"/>
    </w:pPr>
    <w:rPr>
      <w:rFonts w:eastAsia="Times New Roman"/>
      <w:color w:val="000000"/>
      <w:lang w:val="en-CA"/>
    </w:rPr>
  </w:style>
  <w:style w:type="paragraph" w:customStyle="1" w:styleId="2ndlevelbullet">
    <w:name w:val="2nd level bullet"/>
    <w:basedOn w:val="Bulletedlist"/>
    <w:qFormat/>
    <w:rsid w:val="00D35EDC"/>
    <w:pPr>
      <w:spacing w:after="240" w:line="276" w:lineRule="auto"/>
      <w:ind w:left="1077" w:hanging="357"/>
      <w:contextualSpacing/>
    </w:pPr>
  </w:style>
  <w:style w:type="paragraph" w:customStyle="1" w:styleId="Numberedlistnopadding">
    <w:name w:val="Numbered list no padding"/>
    <w:basedOn w:val="Numberedlist"/>
    <w:qFormat/>
    <w:rsid w:val="00D35EDC"/>
    <w:pPr>
      <w:spacing w:after="0"/>
    </w:pPr>
  </w:style>
  <w:style w:type="numbering" w:customStyle="1" w:styleId="CurrentList12">
    <w:name w:val="Current List12"/>
    <w:uiPriority w:val="99"/>
    <w:rsid w:val="00D35EDC"/>
    <w:pPr>
      <w:numPr>
        <w:numId w:val="23"/>
      </w:numPr>
    </w:pPr>
  </w:style>
  <w:style w:type="paragraph" w:customStyle="1" w:styleId="2ndlevelbulletnopadding">
    <w:name w:val="2nd level bullet no padding"/>
    <w:basedOn w:val="2ndlevelbullet"/>
    <w:qFormat/>
    <w:rsid w:val="000E54D9"/>
    <w:pPr>
      <w:spacing w:after="0"/>
    </w:pPr>
  </w:style>
  <w:style w:type="numbering" w:customStyle="1" w:styleId="CurrentList13">
    <w:name w:val="Current List13"/>
    <w:uiPriority w:val="99"/>
    <w:rsid w:val="009F3134"/>
    <w:pPr>
      <w:numPr>
        <w:numId w:val="24"/>
      </w:numPr>
    </w:pPr>
  </w:style>
  <w:style w:type="paragraph" w:styleId="NoSpacing">
    <w:name w:val="No Spacing"/>
    <w:uiPriority w:val="1"/>
    <w:qFormat/>
    <w:rsid w:val="00D81B65"/>
    <w:pPr>
      <w:spacing w:line="276" w:lineRule="auto"/>
    </w:pPr>
    <w:rPr>
      <w:rFonts w:ascii="Fira Sans" w:hAnsi="Fira Sans" w:cs="Calibri"/>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4081">
      <w:bodyDiv w:val="1"/>
      <w:marLeft w:val="0"/>
      <w:marRight w:val="0"/>
      <w:marTop w:val="0"/>
      <w:marBottom w:val="0"/>
      <w:divBdr>
        <w:top w:val="none" w:sz="0" w:space="0" w:color="auto"/>
        <w:left w:val="none" w:sz="0" w:space="0" w:color="auto"/>
        <w:bottom w:val="none" w:sz="0" w:space="0" w:color="auto"/>
        <w:right w:val="none" w:sz="0" w:space="0" w:color="auto"/>
      </w:divBdr>
    </w:div>
    <w:div w:id="128203979">
      <w:bodyDiv w:val="1"/>
      <w:marLeft w:val="0"/>
      <w:marRight w:val="0"/>
      <w:marTop w:val="0"/>
      <w:marBottom w:val="0"/>
      <w:divBdr>
        <w:top w:val="none" w:sz="0" w:space="0" w:color="auto"/>
        <w:left w:val="none" w:sz="0" w:space="0" w:color="auto"/>
        <w:bottom w:val="none" w:sz="0" w:space="0" w:color="auto"/>
        <w:right w:val="none" w:sz="0" w:space="0" w:color="auto"/>
      </w:divBdr>
    </w:div>
    <w:div w:id="419330160">
      <w:bodyDiv w:val="1"/>
      <w:marLeft w:val="0"/>
      <w:marRight w:val="0"/>
      <w:marTop w:val="0"/>
      <w:marBottom w:val="0"/>
      <w:divBdr>
        <w:top w:val="none" w:sz="0" w:space="0" w:color="auto"/>
        <w:left w:val="none" w:sz="0" w:space="0" w:color="auto"/>
        <w:bottom w:val="none" w:sz="0" w:space="0" w:color="auto"/>
        <w:right w:val="none" w:sz="0" w:space="0" w:color="auto"/>
      </w:divBdr>
    </w:div>
    <w:div w:id="573975496">
      <w:bodyDiv w:val="1"/>
      <w:marLeft w:val="0"/>
      <w:marRight w:val="0"/>
      <w:marTop w:val="0"/>
      <w:marBottom w:val="0"/>
      <w:divBdr>
        <w:top w:val="none" w:sz="0" w:space="0" w:color="auto"/>
        <w:left w:val="none" w:sz="0" w:space="0" w:color="auto"/>
        <w:bottom w:val="none" w:sz="0" w:space="0" w:color="auto"/>
        <w:right w:val="none" w:sz="0" w:space="0" w:color="auto"/>
      </w:divBdr>
    </w:div>
    <w:div w:id="720253645">
      <w:bodyDiv w:val="1"/>
      <w:marLeft w:val="0"/>
      <w:marRight w:val="0"/>
      <w:marTop w:val="0"/>
      <w:marBottom w:val="0"/>
      <w:divBdr>
        <w:top w:val="none" w:sz="0" w:space="0" w:color="auto"/>
        <w:left w:val="none" w:sz="0" w:space="0" w:color="auto"/>
        <w:bottom w:val="none" w:sz="0" w:space="0" w:color="auto"/>
        <w:right w:val="none" w:sz="0" w:space="0" w:color="auto"/>
      </w:divBdr>
    </w:div>
    <w:div w:id="884175940">
      <w:bodyDiv w:val="1"/>
      <w:marLeft w:val="0"/>
      <w:marRight w:val="0"/>
      <w:marTop w:val="0"/>
      <w:marBottom w:val="0"/>
      <w:divBdr>
        <w:top w:val="none" w:sz="0" w:space="0" w:color="auto"/>
        <w:left w:val="none" w:sz="0" w:space="0" w:color="auto"/>
        <w:bottom w:val="none" w:sz="0" w:space="0" w:color="auto"/>
        <w:right w:val="none" w:sz="0" w:space="0" w:color="auto"/>
      </w:divBdr>
    </w:div>
    <w:div w:id="1078287559">
      <w:bodyDiv w:val="1"/>
      <w:marLeft w:val="0"/>
      <w:marRight w:val="0"/>
      <w:marTop w:val="0"/>
      <w:marBottom w:val="0"/>
      <w:divBdr>
        <w:top w:val="none" w:sz="0" w:space="0" w:color="auto"/>
        <w:left w:val="none" w:sz="0" w:space="0" w:color="auto"/>
        <w:bottom w:val="none" w:sz="0" w:space="0" w:color="auto"/>
        <w:right w:val="none" w:sz="0" w:space="0" w:color="auto"/>
      </w:divBdr>
    </w:div>
    <w:div w:id="1185100023">
      <w:bodyDiv w:val="1"/>
      <w:marLeft w:val="0"/>
      <w:marRight w:val="0"/>
      <w:marTop w:val="0"/>
      <w:marBottom w:val="0"/>
      <w:divBdr>
        <w:top w:val="none" w:sz="0" w:space="0" w:color="auto"/>
        <w:left w:val="none" w:sz="0" w:space="0" w:color="auto"/>
        <w:bottom w:val="none" w:sz="0" w:space="0" w:color="auto"/>
        <w:right w:val="none" w:sz="0" w:space="0" w:color="auto"/>
      </w:divBdr>
    </w:div>
    <w:div w:id="1215430735">
      <w:bodyDiv w:val="1"/>
      <w:marLeft w:val="0"/>
      <w:marRight w:val="0"/>
      <w:marTop w:val="0"/>
      <w:marBottom w:val="0"/>
      <w:divBdr>
        <w:top w:val="none" w:sz="0" w:space="0" w:color="auto"/>
        <w:left w:val="none" w:sz="0" w:space="0" w:color="auto"/>
        <w:bottom w:val="none" w:sz="0" w:space="0" w:color="auto"/>
        <w:right w:val="none" w:sz="0" w:space="0" w:color="auto"/>
      </w:divBdr>
      <w:divsChild>
        <w:div w:id="25372410">
          <w:marLeft w:val="0"/>
          <w:marRight w:val="0"/>
          <w:marTop w:val="0"/>
          <w:marBottom w:val="0"/>
          <w:divBdr>
            <w:top w:val="none" w:sz="0" w:space="0" w:color="auto"/>
            <w:left w:val="none" w:sz="0" w:space="0" w:color="auto"/>
            <w:bottom w:val="none" w:sz="0" w:space="0" w:color="auto"/>
            <w:right w:val="none" w:sz="0" w:space="0" w:color="auto"/>
          </w:divBdr>
          <w:divsChild>
            <w:div w:id="1662124269">
              <w:marLeft w:val="0"/>
              <w:marRight w:val="0"/>
              <w:marTop w:val="0"/>
              <w:marBottom w:val="0"/>
              <w:divBdr>
                <w:top w:val="none" w:sz="0" w:space="0" w:color="auto"/>
                <w:left w:val="none" w:sz="0" w:space="0" w:color="auto"/>
                <w:bottom w:val="none" w:sz="0" w:space="0" w:color="auto"/>
                <w:right w:val="none" w:sz="0" w:space="0" w:color="auto"/>
              </w:divBdr>
              <w:divsChild>
                <w:div w:id="1277831040">
                  <w:marLeft w:val="0"/>
                  <w:marRight w:val="0"/>
                  <w:marTop w:val="0"/>
                  <w:marBottom w:val="0"/>
                  <w:divBdr>
                    <w:top w:val="none" w:sz="0" w:space="0" w:color="auto"/>
                    <w:left w:val="none" w:sz="0" w:space="0" w:color="auto"/>
                    <w:bottom w:val="none" w:sz="0" w:space="0" w:color="auto"/>
                    <w:right w:val="none" w:sz="0" w:space="0" w:color="auto"/>
                  </w:divBdr>
                  <w:divsChild>
                    <w:div w:id="1475024132">
                      <w:marLeft w:val="0"/>
                      <w:marRight w:val="0"/>
                      <w:marTop w:val="60"/>
                      <w:marBottom w:val="0"/>
                      <w:divBdr>
                        <w:top w:val="none" w:sz="0" w:space="0" w:color="auto"/>
                        <w:left w:val="none" w:sz="0" w:space="0" w:color="auto"/>
                        <w:bottom w:val="none" w:sz="0" w:space="0" w:color="auto"/>
                        <w:right w:val="none" w:sz="0" w:space="0" w:color="auto"/>
                      </w:divBdr>
                      <w:divsChild>
                        <w:div w:id="173928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3421">
          <w:marLeft w:val="0"/>
          <w:marRight w:val="0"/>
          <w:marTop w:val="0"/>
          <w:marBottom w:val="0"/>
          <w:divBdr>
            <w:top w:val="none" w:sz="0" w:space="0" w:color="auto"/>
            <w:left w:val="none" w:sz="0" w:space="0" w:color="auto"/>
            <w:bottom w:val="none" w:sz="0" w:space="0" w:color="auto"/>
            <w:right w:val="none" w:sz="0" w:space="0" w:color="auto"/>
          </w:divBdr>
          <w:divsChild>
            <w:div w:id="1417507818">
              <w:marLeft w:val="0"/>
              <w:marRight w:val="0"/>
              <w:marTop w:val="0"/>
              <w:marBottom w:val="0"/>
              <w:divBdr>
                <w:top w:val="none" w:sz="0" w:space="0" w:color="auto"/>
                <w:left w:val="none" w:sz="0" w:space="0" w:color="auto"/>
                <w:bottom w:val="none" w:sz="0" w:space="0" w:color="auto"/>
                <w:right w:val="none" w:sz="0" w:space="0" w:color="auto"/>
              </w:divBdr>
              <w:divsChild>
                <w:div w:id="740105180">
                  <w:marLeft w:val="0"/>
                  <w:marRight w:val="0"/>
                  <w:marTop w:val="0"/>
                  <w:marBottom w:val="0"/>
                  <w:divBdr>
                    <w:top w:val="none" w:sz="0" w:space="0" w:color="auto"/>
                    <w:left w:val="none" w:sz="0" w:space="0" w:color="auto"/>
                    <w:bottom w:val="none" w:sz="0" w:space="0" w:color="auto"/>
                    <w:right w:val="none" w:sz="0" w:space="0" w:color="auto"/>
                  </w:divBdr>
                  <w:divsChild>
                    <w:div w:id="1430006154">
                      <w:marLeft w:val="0"/>
                      <w:marRight w:val="0"/>
                      <w:marTop w:val="0"/>
                      <w:marBottom w:val="0"/>
                      <w:divBdr>
                        <w:top w:val="none" w:sz="0" w:space="0" w:color="auto"/>
                        <w:left w:val="none" w:sz="0" w:space="0" w:color="auto"/>
                        <w:bottom w:val="none" w:sz="0" w:space="0" w:color="auto"/>
                        <w:right w:val="none" w:sz="0" w:space="0" w:color="auto"/>
                      </w:divBdr>
                      <w:divsChild>
                        <w:div w:id="1925139837">
                          <w:marLeft w:val="0"/>
                          <w:marRight w:val="0"/>
                          <w:marTop w:val="0"/>
                          <w:marBottom w:val="0"/>
                          <w:divBdr>
                            <w:top w:val="none" w:sz="0" w:space="0" w:color="auto"/>
                            <w:left w:val="none" w:sz="0" w:space="0" w:color="auto"/>
                            <w:bottom w:val="none" w:sz="0" w:space="0" w:color="auto"/>
                            <w:right w:val="none" w:sz="0" w:space="0" w:color="auto"/>
                          </w:divBdr>
                          <w:divsChild>
                            <w:div w:id="205870953">
                              <w:marLeft w:val="0"/>
                              <w:marRight w:val="0"/>
                              <w:marTop w:val="0"/>
                              <w:marBottom w:val="0"/>
                              <w:divBdr>
                                <w:top w:val="none" w:sz="0" w:space="0" w:color="auto"/>
                                <w:left w:val="none" w:sz="0" w:space="0" w:color="auto"/>
                                <w:bottom w:val="none" w:sz="0" w:space="0" w:color="auto"/>
                                <w:right w:val="none" w:sz="0" w:space="0" w:color="auto"/>
                              </w:divBdr>
                              <w:divsChild>
                                <w:div w:id="445463713">
                                  <w:marLeft w:val="0"/>
                                  <w:marRight w:val="0"/>
                                  <w:marTop w:val="0"/>
                                  <w:marBottom w:val="0"/>
                                  <w:divBdr>
                                    <w:top w:val="none" w:sz="0" w:space="0" w:color="auto"/>
                                    <w:left w:val="none" w:sz="0" w:space="0" w:color="auto"/>
                                    <w:bottom w:val="none" w:sz="0" w:space="0" w:color="auto"/>
                                    <w:right w:val="none" w:sz="0" w:space="0" w:color="auto"/>
                                  </w:divBdr>
                                  <w:divsChild>
                                    <w:div w:id="1449935657">
                                      <w:marLeft w:val="0"/>
                                      <w:marRight w:val="0"/>
                                      <w:marTop w:val="0"/>
                                      <w:marBottom w:val="0"/>
                                      <w:divBdr>
                                        <w:top w:val="none" w:sz="0" w:space="0" w:color="auto"/>
                                        <w:left w:val="none" w:sz="0" w:space="0" w:color="auto"/>
                                        <w:bottom w:val="none" w:sz="0" w:space="0" w:color="auto"/>
                                        <w:right w:val="none" w:sz="0" w:space="0" w:color="auto"/>
                                      </w:divBdr>
                                      <w:divsChild>
                                        <w:div w:id="2512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6868026">
      <w:bodyDiv w:val="1"/>
      <w:marLeft w:val="0"/>
      <w:marRight w:val="0"/>
      <w:marTop w:val="0"/>
      <w:marBottom w:val="0"/>
      <w:divBdr>
        <w:top w:val="none" w:sz="0" w:space="0" w:color="auto"/>
        <w:left w:val="none" w:sz="0" w:space="0" w:color="auto"/>
        <w:bottom w:val="none" w:sz="0" w:space="0" w:color="auto"/>
        <w:right w:val="none" w:sz="0" w:space="0" w:color="auto"/>
      </w:divBdr>
    </w:div>
    <w:div w:id="1326861230">
      <w:bodyDiv w:val="1"/>
      <w:marLeft w:val="0"/>
      <w:marRight w:val="0"/>
      <w:marTop w:val="0"/>
      <w:marBottom w:val="0"/>
      <w:divBdr>
        <w:top w:val="none" w:sz="0" w:space="0" w:color="auto"/>
        <w:left w:val="none" w:sz="0" w:space="0" w:color="auto"/>
        <w:bottom w:val="none" w:sz="0" w:space="0" w:color="auto"/>
        <w:right w:val="none" w:sz="0" w:space="0" w:color="auto"/>
      </w:divBdr>
    </w:div>
    <w:div w:id="1381250820">
      <w:bodyDiv w:val="1"/>
      <w:marLeft w:val="0"/>
      <w:marRight w:val="0"/>
      <w:marTop w:val="0"/>
      <w:marBottom w:val="0"/>
      <w:divBdr>
        <w:top w:val="none" w:sz="0" w:space="0" w:color="auto"/>
        <w:left w:val="none" w:sz="0" w:space="0" w:color="auto"/>
        <w:bottom w:val="none" w:sz="0" w:space="0" w:color="auto"/>
        <w:right w:val="none" w:sz="0" w:space="0" w:color="auto"/>
      </w:divBdr>
    </w:div>
    <w:div w:id="1516533757">
      <w:bodyDiv w:val="1"/>
      <w:marLeft w:val="0"/>
      <w:marRight w:val="0"/>
      <w:marTop w:val="0"/>
      <w:marBottom w:val="0"/>
      <w:divBdr>
        <w:top w:val="none" w:sz="0" w:space="0" w:color="auto"/>
        <w:left w:val="none" w:sz="0" w:space="0" w:color="auto"/>
        <w:bottom w:val="none" w:sz="0" w:space="0" w:color="auto"/>
        <w:right w:val="none" w:sz="0" w:space="0" w:color="auto"/>
      </w:divBdr>
    </w:div>
    <w:div w:id="1799955029">
      <w:bodyDiv w:val="1"/>
      <w:marLeft w:val="0"/>
      <w:marRight w:val="0"/>
      <w:marTop w:val="0"/>
      <w:marBottom w:val="0"/>
      <w:divBdr>
        <w:top w:val="none" w:sz="0" w:space="0" w:color="auto"/>
        <w:left w:val="none" w:sz="0" w:space="0" w:color="auto"/>
        <w:bottom w:val="none" w:sz="0" w:space="0" w:color="auto"/>
        <w:right w:val="none" w:sz="0" w:space="0" w:color="auto"/>
      </w:divBdr>
    </w:div>
    <w:div w:id="1812939506">
      <w:bodyDiv w:val="1"/>
      <w:marLeft w:val="0"/>
      <w:marRight w:val="0"/>
      <w:marTop w:val="0"/>
      <w:marBottom w:val="0"/>
      <w:divBdr>
        <w:top w:val="none" w:sz="0" w:space="0" w:color="auto"/>
        <w:left w:val="none" w:sz="0" w:space="0" w:color="auto"/>
        <w:bottom w:val="none" w:sz="0" w:space="0" w:color="auto"/>
        <w:right w:val="none" w:sz="0" w:space="0" w:color="auto"/>
      </w:divBdr>
    </w:div>
    <w:div w:id="1910847313">
      <w:bodyDiv w:val="1"/>
      <w:marLeft w:val="0"/>
      <w:marRight w:val="0"/>
      <w:marTop w:val="0"/>
      <w:marBottom w:val="0"/>
      <w:divBdr>
        <w:top w:val="none" w:sz="0" w:space="0" w:color="auto"/>
        <w:left w:val="none" w:sz="0" w:space="0" w:color="auto"/>
        <w:bottom w:val="none" w:sz="0" w:space="0" w:color="auto"/>
        <w:right w:val="none" w:sz="0" w:space="0" w:color="auto"/>
      </w:divBdr>
    </w:div>
    <w:div w:id="1917781125">
      <w:bodyDiv w:val="1"/>
      <w:marLeft w:val="0"/>
      <w:marRight w:val="0"/>
      <w:marTop w:val="0"/>
      <w:marBottom w:val="0"/>
      <w:divBdr>
        <w:top w:val="none" w:sz="0" w:space="0" w:color="auto"/>
        <w:left w:val="none" w:sz="0" w:space="0" w:color="auto"/>
        <w:bottom w:val="none" w:sz="0" w:space="0" w:color="auto"/>
        <w:right w:val="none" w:sz="0" w:space="0" w:color="auto"/>
      </w:divBdr>
    </w:div>
    <w:div w:id="1918905574">
      <w:bodyDiv w:val="1"/>
      <w:marLeft w:val="0"/>
      <w:marRight w:val="0"/>
      <w:marTop w:val="0"/>
      <w:marBottom w:val="0"/>
      <w:divBdr>
        <w:top w:val="none" w:sz="0" w:space="0" w:color="auto"/>
        <w:left w:val="none" w:sz="0" w:space="0" w:color="auto"/>
        <w:bottom w:val="none" w:sz="0" w:space="0" w:color="auto"/>
        <w:right w:val="none" w:sz="0" w:space="0" w:color="auto"/>
      </w:divBdr>
    </w:div>
    <w:div w:id="1962835569">
      <w:bodyDiv w:val="1"/>
      <w:marLeft w:val="0"/>
      <w:marRight w:val="0"/>
      <w:marTop w:val="0"/>
      <w:marBottom w:val="0"/>
      <w:divBdr>
        <w:top w:val="none" w:sz="0" w:space="0" w:color="auto"/>
        <w:left w:val="none" w:sz="0" w:space="0" w:color="auto"/>
        <w:bottom w:val="none" w:sz="0" w:space="0" w:color="auto"/>
        <w:right w:val="none" w:sz="0" w:space="0" w:color="auto"/>
      </w:divBdr>
    </w:div>
    <w:div w:id="1973712439">
      <w:bodyDiv w:val="1"/>
      <w:marLeft w:val="0"/>
      <w:marRight w:val="0"/>
      <w:marTop w:val="0"/>
      <w:marBottom w:val="0"/>
      <w:divBdr>
        <w:top w:val="none" w:sz="0" w:space="0" w:color="auto"/>
        <w:left w:val="none" w:sz="0" w:space="0" w:color="auto"/>
        <w:bottom w:val="none" w:sz="0" w:space="0" w:color="auto"/>
        <w:right w:val="none" w:sz="0" w:space="0" w:color="auto"/>
      </w:divBdr>
      <w:divsChild>
        <w:div w:id="543173164">
          <w:marLeft w:val="0"/>
          <w:marRight w:val="0"/>
          <w:marTop w:val="0"/>
          <w:marBottom w:val="0"/>
          <w:divBdr>
            <w:top w:val="none" w:sz="0" w:space="0" w:color="auto"/>
            <w:left w:val="none" w:sz="0" w:space="0" w:color="auto"/>
            <w:bottom w:val="none" w:sz="0" w:space="0" w:color="auto"/>
            <w:right w:val="none" w:sz="0" w:space="0" w:color="auto"/>
          </w:divBdr>
          <w:divsChild>
            <w:div w:id="7355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png"/><Relationship Id="rId26" Type="http://schemas.openxmlformats.org/officeDocument/2006/relationships/hyperlink" Target="https://www.youtube.com/watch?v=NLwhM13Qnrg" TargetMode="External"/><Relationship Id="rId39" Type="http://schemas.openxmlformats.org/officeDocument/2006/relationships/hyperlink" Target="https://www.poetryfoundation.org/poets/fady-joudah" TargetMode="External"/><Relationship Id="rId21" Type="http://schemas.openxmlformats.org/officeDocument/2006/relationships/hyperlink" Target="https://www.snopes.com/" TargetMode="External"/><Relationship Id="rId34" Type="http://schemas.openxmlformats.org/officeDocument/2006/relationships/hyperlink" Target="https://www.iamrudyfrancisco.com/" TargetMode="External"/><Relationship Id="rId42" Type="http://schemas.openxmlformats.org/officeDocument/2006/relationships/hyperlink" Target="https://creativecommons.org/licenses/by-nc-sa/4.0/" TargetMode="External"/><Relationship Id="rId47" Type="http://schemas.openxmlformats.org/officeDocument/2006/relationships/image" Target="media/image16.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poetryfoundation.org/poets/fady-joudah"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s://www.dcp.edu.gov.on.ca/en/curriculum/elementary-language/grades/grade-7/glossary" TargetMode="External"/><Relationship Id="rId32" Type="http://schemas.openxmlformats.org/officeDocument/2006/relationships/image" Target="media/image12.png"/><Relationship Id="rId37" Type="http://schemas.openxmlformats.org/officeDocument/2006/relationships/hyperlink" Target="https://www.poetryfoundation.org/poems/56351/mimesis" TargetMode="External"/><Relationship Id="rId40" Type="http://schemas.openxmlformats.org/officeDocument/2006/relationships/hyperlink" Target="https://www.poetryfoundation.org/poets/nikki-giovanni"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iamrudyfrancisco.com/bio" TargetMode="External"/><Relationship Id="rId36" Type="http://schemas.openxmlformats.org/officeDocument/2006/relationships/hyperlink" Target="https://getlitanthology.org/poemdetail/125/" TargetMode="External"/><Relationship Id="rId49" Type="http://schemas.openxmlformats.org/officeDocument/2006/relationships/footer" Target="footer1.xml"/><Relationship Id="rId19" Type="http://schemas.openxmlformats.org/officeDocument/2006/relationships/hyperlink" Target="https://www.youtube.com/watch?v=NLwhM13Qnrg" TargetMode="External"/><Relationship Id="rId31" Type="http://schemas.openxmlformats.org/officeDocument/2006/relationships/image" Target="media/image11.png"/><Relationship Id="rId44" Type="http://schemas.openxmlformats.org/officeDocument/2006/relationships/hyperlink" Target="https://creativecommons.org/licenses/by-nc-sa/4.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www.cultofpedagogy.com/hexagonal-thinking/" TargetMode="External"/><Relationship Id="rId27" Type="http://schemas.openxmlformats.org/officeDocument/2006/relationships/hyperlink" Target="https://www.poetryfoundation.org/poets/nikki-giovanni" TargetMode="External"/><Relationship Id="rId30" Type="http://schemas.openxmlformats.org/officeDocument/2006/relationships/image" Target="media/image10.png"/><Relationship Id="rId35" Type="http://schemas.openxmlformats.org/officeDocument/2006/relationships/hyperlink" Target="https://getlitanthology.org/poemdetail/306/" TargetMode="External"/><Relationship Id="rId43" Type="http://schemas.openxmlformats.org/officeDocument/2006/relationships/image" Target="media/image13.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7" Type="http://schemas.openxmlformats.org/officeDocument/2006/relationships/image" Target="media/image6.png"/><Relationship Id="rId25" Type="http://schemas.openxmlformats.org/officeDocument/2006/relationships/hyperlink" Target="https://www.dcp.edu.gov.on.ca/en/curriculum/elementary-language/grades/grade-7/glossary" TargetMode="External"/><Relationship Id="rId33" Type="http://schemas.openxmlformats.org/officeDocument/2006/relationships/hyperlink" Target="https://www.edutopia.org/video/using-hexagons-build-critical-thinking-skills/" TargetMode="External"/><Relationship Id="rId38" Type="http://schemas.openxmlformats.org/officeDocument/2006/relationships/hyperlink" Target="https://www.youtube.com/watch?v=NLwhM13Qnrg" TargetMode="External"/><Relationship Id="rId46" Type="http://schemas.openxmlformats.org/officeDocument/2006/relationships/image" Target="media/image15.png"/><Relationship Id="rId20" Type="http://schemas.openxmlformats.org/officeDocument/2006/relationships/image" Target="media/image8.png"/><Relationship Id="rId41" Type="http://schemas.openxmlformats.org/officeDocument/2006/relationships/hyperlink" Target="https://www.cultofpedagogy.com/hexagonal-think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ren/Dropbox/***PROJECTS/ELAN%202024_25/Templates/LESSON%20Template_March%20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9</b:Day>
    <b:DayAccessed>30</b:DayAccessed>
    <b:Month>September</b:Month>
    <b:MonthAccessed>July</b:MonthAccessed>
    <b:Title>Writing Masters: Lessons That Change Writers with Nancie Atwell</b:Title>
    <b:URL>https://blog.heinemann.com/writingmasters-atwell1</b:URL>
    <b:InternetSiteTitle>Heinemann Blog</b:InternetSiteTitle>
    <b:Year>2015</b:Year>
    <b:YearAccessed>2024</b:YearAccessed>
    <b:Gdcea>{"AccessedType":"Website"}</b:Gdcea>
    <b:Author>
      <b:Author>
        <b:NameList>
          <b:Person>
            <b:First>Nancie</b:First>
            <b:Last>Atwell</b:Last>
          </b:Person>
        </b:NameList>
      </b:Author>
    </b:Author>
  </b:Source>
  <b:Source>
    <b:Tag>source2</b:Tag>
    <b:SourceType>Misc</b:SourceType>
    <b:Day>3</b:Day>
    <b:Month>September</b:Month>
    <b:Title>Night Thoughts</b:Title>
    <b:URL>http://www.incidentalcomics.com/2021/09/night-thoughts.html</b:URL>
    <b:InternetSiteTitle>Incidental Comics</b:InternetSiteTitle>
    <b:Year>2021</b:Year>
    <b:Gdcea>{"Description":"Comic","AccessedType":"Website"}</b:Gdcea>
    <b:Author>
      <b:Author>
        <b:NameList>
          <b:Person>
            <b:First>Grant</b:First>
            <b:Last>Snider</b:Last>
          </b:Person>
        </b:NameList>
      </b:Author>
    </b:Author>
  </b:Source>
  <b:Source>
    <b:Tag>source3</b:Tag>
    <b:SourceType>Book</b:SourceType>
    <b:Publisher>Heinemann</b:Publisher>
    <b:Title>Reading for Their Life: (re)building the Textual Lineages of African American Adolescent Males</b:Title>
    <b:Year>2009</b:Year>
    <b:Gdcea>{"AccessedType":"Print"}</b:Gdcea>
    <b:Author>
      <b:Author>
        <b:NameList>
          <b:Person>
            <b:First>Alfred</b:First>
            <b:Middle>W.</b:Middle>
            <b:Last>Tatum</b:Last>
          </b:Person>
        </b:NameList>
      </b:Author>
    </b:Author>
  </b:Source>
  <b:Source>
    <b:Tag>source4</b:Tag>
    <b:SourceType>DocumentFromInternetSite</b:SourceType>
    <b:DayAccessed>6</b:DayAccessed>
    <b:MonthAccessed>August</b:MonthAccessed>
    <b:Title>Inside/Outside Circles</b:Title>
    <b:URL>https://www.theteachertoolkit.com/index.php/tool/inside-outside-circles</b:URL>
    <b:InternetSiteTitle>The Teacher Toolkit</b:InternetSiteTitle>
    <b:YearAccessed>2024</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 Template_March 24.dot</Template>
  <TotalTime>78</TotalTime>
  <Pages>20</Pages>
  <Words>3391</Words>
  <Characters>19333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22679</CharactersWithSpaces>
  <SharedDoc>false</SharedDoc>
  <HLinks>
    <vt:vector size="30" baseType="variant">
      <vt:variant>
        <vt:i4>7077930</vt:i4>
      </vt:variant>
      <vt:variant>
        <vt:i4>12</vt:i4>
      </vt:variant>
      <vt:variant>
        <vt:i4>0</vt:i4>
      </vt:variant>
      <vt:variant>
        <vt:i4>5</vt:i4>
      </vt:variant>
      <vt:variant>
        <vt:lpwstr>https://creativecommons.org/licenses/by-nc-sa/4.0/</vt:lpwstr>
      </vt:variant>
      <vt:variant>
        <vt:lpwstr/>
      </vt:variant>
      <vt:variant>
        <vt:i4>7077930</vt:i4>
      </vt:variant>
      <vt:variant>
        <vt:i4>9</vt:i4>
      </vt:variant>
      <vt:variant>
        <vt:i4>0</vt:i4>
      </vt:variant>
      <vt:variant>
        <vt:i4>5</vt:i4>
      </vt:variant>
      <vt:variant>
        <vt:lpwstr>https://creativecommons.org/licenses/by-nc-sa/4.0/</vt:lpwstr>
      </vt:variant>
      <vt:variant>
        <vt:lpwstr/>
      </vt:variant>
      <vt:variant>
        <vt:i4>3014686</vt:i4>
      </vt:variant>
      <vt:variant>
        <vt:i4>6</vt:i4>
      </vt:variant>
      <vt:variant>
        <vt:i4>0</vt:i4>
      </vt:variant>
      <vt:variant>
        <vt:i4>5</vt:i4>
      </vt:variant>
      <vt:variant>
        <vt:lpwstr>https://docs.google.com/presentation/d/1IimX8_zcO6PVuTyAo0i4un8uaFUQHLwaQkuqf8PbZuY/edit</vt:lpwstr>
      </vt:variant>
      <vt:variant>
        <vt:lpwstr>slide=id.g2ebfd867980_0_0</vt:lpwstr>
      </vt:variant>
      <vt:variant>
        <vt:i4>4784214</vt:i4>
      </vt:variant>
      <vt:variant>
        <vt:i4>0</vt:i4>
      </vt:variant>
      <vt:variant>
        <vt:i4>0</vt:i4>
      </vt:variant>
      <vt:variant>
        <vt:i4>5</vt:i4>
      </vt:variant>
      <vt:variant>
        <vt:lpwstr/>
      </vt:variant>
      <vt:variant>
        <vt:lpwstr>_Appendix_F</vt:lpwstr>
      </vt:variant>
      <vt:variant>
        <vt:i4>3014686</vt:i4>
      </vt:variant>
      <vt:variant>
        <vt:i4>2950</vt:i4>
      </vt:variant>
      <vt:variant>
        <vt:i4>1029</vt:i4>
      </vt:variant>
      <vt:variant>
        <vt:i4>4</vt:i4>
      </vt:variant>
      <vt:variant>
        <vt:lpwstr>https://docs.google.com/presentation/d/1IimX8_zcO6PVuTyAo0i4un8uaFUQHLwaQkuqf8PbZuY/edit</vt:lpwstr>
      </vt:variant>
      <vt:variant>
        <vt:lpwstr>slide=id.g2ebfd867980_0_0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11</cp:revision>
  <dcterms:created xsi:type="dcterms:W3CDTF">2025-05-16T19:15:00Z</dcterms:created>
  <dcterms:modified xsi:type="dcterms:W3CDTF">2025-06-10T00:37:00Z</dcterms:modified>
</cp:coreProperties>
</file>