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1EA30" w14:textId="77777777" w:rsidR="00FC464F" w:rsidRDefault="004B170E" w:rsidP="00E30DEF">
      <w:bookmarkStart w:id="0" w:name="_Toc186444752"/>
      <w:r w:rsidRPr="00E33EEA">
        <w:rPr>
          <w:noProof/>
        </w:rPr>
        <w:drawing>
          <wp:inline distT="0" distB="0" distL="0" distR="0" wp14:anchorId="5B082702" wp14:editId="62CD5DA1">
            <wp:extent cx="4690110" cy="1755140"/>
            <wp:effectExtent l="0" t="0" r="0" b="0"/>
            <wp:docPr id="1" name="Graphic 4" descr="ELAN Less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a:picLocks/>
                    </pic:cNvPicPr>
                  </pic:nvPicPr>
                  <pic:blipFill rotWithShape="1">
                    <a:blip r:embed="rId8"/>
                    <a:srcRect l="7874" t="21268" b="-36080"/>
                    <a:stretch/>
                  </pic:blipFill>
                  <pic:spPr bwMode="auto">
                    <a:xfrm>
                      <a:off x="0" y="0"/>
                      <a:ext cx="4690110" cy="1755140"/>
                    </a:xfrm>
                    <a:prstGeom prst="rect">
                      <a:avLst/>
                    </a:prstGeom>
                    <a:ln>
                      <a:noFill/>
                    </a:ln>
                  </pic:spPr>
                </pic:pic>
              </a:graphicData>
            </a:graphic>
          </wp:inline>
        </w:drawing>
      </w:r>
    </w:p>
    <w:bookmarkEnd w:id="0"/>
    <w:p w14:paraId="0DA23CDC" w14:textId="78B6F2CF" w:rsidR="00CC4111" w:rsidRPr="000C58CA" w:rsidRDefault="009D4AB1" w:rsidP="000C58CA">
      <w:pPr>
        <w:pStyle w:val="Title"/>
      </w:pPr>
      <w:r w:rsidRPr="000C58CA">
        <w:t>Short, Manageable and Engaging Daily Vocabulary Routines</w:t>
      </w:r>
    </w:p>
    <w:p w14:paraId="7BFBAFCA" w14:textId="03070352" w:rsidR="009D4AB1" w:rsidRPr="009D4AB1" w:rsidRDefault="009D4AB1" w:rsidP="009D4AB1">
      <w:bookmarkStart w:id="1" w:name="_Toc186202328"/>
      <w:bookmarkStart w:id="2" w:name="_Toc186444753"/>
      <w:bookmarkStart w:id="3" w:name="_Toc186720160"/>
      <w:bookmarkStart w:id="4" w:name="_Toc189909262"/>
      <w:bookmarkStart w:id="5" w:name="_Toc190794964"/>
      <w:r w:rsidRPr="009D4AB1">
        <w:t xml:space="preserve">This lesson, structured as a series of mini-lessons delivered over </w:t>
      </w:r>
      <w:proofErr w:type="gramStart"/>
      <w:r w:rsidRPr="009D4AB1">
        <w:t>a number of</w:t>
      </w:r>
      <w:proofErr w:type="gramEnd"/>
      <w:r w:rsidRPr="009D4AB1">
        <w:t xml:space="preserve"> days, establishes vocabulary routines based on 3</w:t>
      </w:r>
      <w:r w:rsidR="00A943AA">
        <w:t>–</w:t>
      </w:r>
      <w:r w:rsidRPr="009D4AB1">
        <w:t xml:space="preserve">5 Tier 2 vocabulary “Words of the Week” pulled from class texts. This routine gives students morphological background, repeated exposure to and active engagement with words resulting in the building of students’ vocabulary banks and ever-increasing depth, breadth, and flexibility of word knowledge. This lesson plan uses the transcription of The Next Chapter CBC Radio Interview </w:t>
      </w:r>
      <w:hyperlink r:id="rId9" w:history="1">
        <w:r>
          <w:rPr>
            <w:rStyle w:val="Hyperlink"/>
          </w:rPr>
          <w:t xml:space="preserve">Zoey Roy’s visual album </w:t>
        </w:r>
        <w:proofErr w:type="spellStart"/>
        <w:r>
          <w:rPr>
            <w:rStyle w:val="Hyperlink"/>
          </w:rPr>
          <w:t>Zoetry</w:t>
        </w:r>
        <w:proofErr w:type="spellEnd"/>
        <w:r>
          <w:rPr>
            <w:rStyle w:val="Hyperlink"/>
          </w:rPr>
          <w:t xml:space="preserve"> uses poetry and performance art to bear witness (external resource)</w:t>
        </w:r>
      </w:hyperlink>
      <w:r w:rsidRPr="009D4AB1">
        <w:t xml:space="preserve"> (2022) to demonstrate this vocabulary work. </w:t>
      </w:r>
    </w:p>
    <w:p w14:paraId="0185CCF0" w14:textId="288E73C2" w:rsidR="00ED54DC" w:rsidRPr="003E413D" w:rsidRDefault="00ED54DC" w:rsidP="003E413D">
      <w:pPr>
        <w:pStyle w:val="Heading1option"/>
      </w:pPr>
      <w:bookmarkStart w:id="6" w:name="_Toc198302439"/>
      <w:bookmarkStart w:id="7" w:name="_Toc199512524"/>
      <w:r w:rsidRPr="003E413D">
        <w:t>Grade</w:t>
      </w:r>
      <w:bookmarkEnd w:id="1"/>
      <w:bookmarkEnd w:id="2"/>
      <w:bookmarkEnd w:id="3"/>
      <w:bookmarkEnd w:id="4"/>
      <w:bookmarkEnd w:id="5"/>
      <w:bookmarkEnd w:id="6"/>
      <w:bookmarkEnd w:id="7"/>
    </w:p>
    <w:p w14:paraId="0513BA87" w14:textId="794EBCA7" w:rsidR="00ED54DC" w:rsidRPr="00CC4111" w:rsidRDefault="009D4AB1" w:rsidP="00E30DEF">
      <w:r>
        <w:t>9</w:t>
      </w:r>
    </w:p>
    <w:p w14:paraId="60E78E61" w14:textId="77777777" w:rsidR="00ED54DC" w:rsidRPr="00557F74" w:rsidRDefault="00ED54DC" w:rsidP="00E30DEF">
      <w:pPr>
        <w:pStyle w:val="Heading1option"/>
      </w:pPr>
      <w:bookmarkStart w:id="8" w:name="_Toc186202329"/>
      <w:bookmarkStart w:id="9" w:name="_Toc186444754"/>
      <w:bookmarkStart w:id="10" w:name="_Toc186720161"/>
      <w:bookmarkStart w:id="11" w:name="_Toc189909263"/>
      <w:bookmarkStart w:id="12" w:name="_Toc190794965"/>
      <w:bookmarkStart w:id="13" w:name="_Toc198302440"/>
      <w:bookmarkStart w:id="14" w:name="_Toc199512525"/>
      <w:r w:rsidRPr="00557F74">
        <w:t xml:space="preserve">Curriculum </w:t>
      </w:r>
      <w:r w:rsidR="00EE66DC" w:rsidRPr="00557F74">
        <w:t>e</w:t>
      </w:r>
      <w:r w:rsidRPr="00557F74">
        <w:t>xpectations</w:t>
      </w:r>
      <w:bookmarkEnd w:id="8"/>
      <w:bookmarkEnd w:id="9"/>
      <w:bookmarkEnd w:id="10"/>
      <w:bookmarkEnd w:id="11"/>
      <w:bookmarkEnd w:id="12"/>
      <w:bookmarkEnd w:id="13"/>
      <w:bookmarkEnd w:id="14"/>
    </w:p>
    <w:p w14:paraId="2E4E1390" w14:textId="17262A15" w:rsidR="00ED54DC" w:rsidRDefault="009D4AB1" w:rsidP="00E30DEF">
      <w:r>
        <w:t>B2, B2.1, B2.2, C1, C1.1</w:t>
      </w:r>
      <w:r w:rsidR="008D17E2">
        <w:t xml:space="preserve"> (see </w:t>
      </w:r>
      <w:hyperlink w:anchor="_Appendix_E" w:history="1">
        <w:r w:rsidR="00925CDC">
          <w:rPr>
            <w:rStyle w:val="Hyperlink"/>
          </w:rPr>
          <w:t>Appendix E</w:t>
        </w:r>
      </w:hyperlink>
      <w:r w:rsidR="008D17E2">
        <w:t xml:space="preserve"> for full descriptions)</w:t>
      </w:r>
    </w:p>
    <w:p w14:paraId="04513A42" w14:textId="77777777" w:rsidR="00C93F57" w:rsidRDefault="00C93F57" w:rsidP="00E30DEF">
      <w:pPr>
        <w:pStyle w:val="Heading1option"/>
      </w:pPr>
      <w:bookmarkStart w:id="15" w:name="_Toc189909264"/>
      <w:bookmarkStart w:id="16" w:name="_Toc190794966"/>
      <w:bookmarkStart w:id="17" w:name="_Toc198302441"/>
      <w:bookmarkStart w:id="18" w:name="_Toc199512526"/>
      <w:bookmarkStart w:id="19" w:name="_Toc186202330"/>
      <w:bookmarkStart w:id="20" w:name="_Toc186444755"/>
      <w:bookmarkStart w:id="21" w:name="_Toc186720162"/>
      <w:r>
        <w:t>Strands</w:t>
      </w:r>
      <w:bookmarkEnd w:id="15"/>
      <w:bookmarkEnd w:id="16"/>
      <w:bookmarkEnd w:id="17"/>
      <w:bookmarkEnd w:id="18"/>
    </w:p>
    <w:p w14:paraId="2B28F2D8" w14:textId="77777777" w:rsidR="001F37B8" w:rsidRDefault="001F37B8">
      <w:pPr>
        <w:spacing w:before="0" w:after="0" w:line="276" w:lineRule="auto"/>
        <w:rPr>
          <w:rFonts w:eastAsia="Times New Roman"/>
          <w:color w:val="000000"/>
          <w:lang w:val="en-CA"/>
        </w:rPr>
      </w:pPr>
      <w:bookmarkStart w:id="22" w:name="_Toc186202332"/>
      <w:bookmarkStart w:id="23" w:name="_Toc186444757"/>
      <w:bookmarkStart w:id="24" w:name="_Toc186720164"/>
      <w:bookmarkEnd w:id="19"/>
      <w:bookmarkEnd w:id="20"/>
      <w:bookmarkEnd w:id="21"/>
      <w:r w:rsidRPr="001F37B8">
        <w:rPr>
          <w:rFonts w:eastAsia="Times New Roman"/>
          <w:color w:val="000000"/>
          <w:lang w:val="en-CA"/>
        </w:rPr>
        <w:t xml:space="preserve">B. Foundations of Language, </w:t>
      </w:r>
    </w:p>
    <w:p w14:paraId="6BE8B4BF" w14:textId="0B9D433B" w:rsidR="009F3134" w:rsidRDefault="001F37B8">
      <w:pPr>
        <w:spacing w:before="0" w:after="0" w:line="276" w:lineRule="auto"/>
        <w:rPr>
          <w:rFonts w:eastAsia="Times New Roman"/>
          <w:color w:val="000000"/>
          <w:lang w:val="en-CA"/>
        </w:rPr>
      </w:pPr>
      <w:r w:rsidRPr="001F37B8">
        <w:rPr>
          <w:rFonts w:eastAsia="Times New Roman"/>
          <w:color w:val="000000"/>
          <w:lang w:val="en-CA"/>
        </w:rPr>
        <w:t xml:space="preserve">C. Comprehension: Understanding and Responding to Texts </w:t>
      </w:r>
      <w:r w:rsidR="009F3134">
        <w:br w:type="page"/>
      </w:r>
    </w:p>
    <w:p w14:paraId="596AE491" w14:textId="77777777" w:rsidR="00CC3DD5" w:rsidRPr="0046423E" w:rsidRDefault="00CC3DD5" w:rsidP="00CC3DD5">
      <w:pPr>
        <w:pStyle w:val="Heading1"/>
        <w:tabs>
          <w:tab w:val="left" w:pos="5117"/>
          <w:tab w:val="right" w:pos="7371"/>
        </w:tabs>
      </w:pPr>
      <w:bookmarkStart w:id="25" w:name="_Toc189909265"/>
      <w:bookmarkStart w:id="26" w:name="_Toc190794967"/>
      <w:bookmarkStart w:id="27" w:name="_Toc198302442"/>
      <w:bookmarkStart w:id="28" w:name="_Toc199512527"/>
      <w:r w:rsidRPr="0046423E">
        <w:lastRenderedPageBreak/>
        <w:t>Contents</w:t>
      </w:r>
      <w:bookmarkEnd w:id="25"/>
      <w:bookmarkEnd w:id="26"/>
      <w:bookmarkEnd w:id="27"/>
      <w:bookmarkEnd w:id="28"/>
    </w:p>
    <w:p w14:paraId="2B0E04B7" w14:textId="1A85EEEF" w:rsidR="00E3606C" w:rsidRDefault="00A943AA">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9512524" w:history="1">
        <w:r w:rsidR="00E3606C" w:rsidRPr="00556D5A">
          <w:rPr>
            <w:rStyle w:val="Hyperlink"/>
          </w:rPr>
          <w:t>Grade</w:t>
        </w:r>
        <w:r w:rsidR="00E3606C">
          <w:rPr>
            <w:webHidden/>
          </w:rPr>
          <w:tab/>
        </w:r>
        <w:r w:rsidR="00E3606C">
          <w:rPr>
            <w:webHidden/>
          </w:rPr>
          <w:fldChar w:fldCharType="begin"/>
        </w:r>
        <w:r w:rsidR="00E3606C">
          <w:rPr>
            <w:webHidden/>
          </w:rPr>
          <w:instrText xml:space="preserve"> PAGEREF _Toc199512524 \h </w:instrText>
        </w:r>
        <w:r w:rsidR="00E3606C">
          <w:rPr>
            <w:webHidden/>
          </w:rPr>
        </w:r>
        <w:r w:rsidR="00E3606C">
          <w:rPr>
            <w:webHidden/>
          </w:rPr>
          <w:fldChar w:fldCharType="separate"/>
        </w:r>
        <w:r w:rsidR="00B85D91">
          <w:rPr>
            <w:webHidden/>
          </w:rPr>
          <w:t>1</w:t>
        </w:r>
        <w:r w:rsidR="00E3606C">
          <w:rPr>
            <w:webHidden/>
          </w:rPr>
          <w:fldChar w:fldCharType="end"/>
        </w:r>
      </w:hyperlink>
    </w:p>
    <w:p w14:paraId="53D79DEC" w14:textId="6F1D9AB3"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25" w:history="1">
        <w:r w:rsidRPr="00556D5A">
          <w:rPr>
            <w:rStyle w:val="Hyperlink"/>
          </w:rPr>
          <w:t>Curriculum expectations</w:t>
        </w:r>
        <w:r>
          <w:rPr>
            <w:webHidden/>
          </w:rPr>
          <w:tab/>
        </w:r>
        <w:r>
          <w:rPr>
            <w:webHidden/>
          </w:rPr>
          <w:fldChar w:fldCharType="begin"/>
        </w:r>
        <w:r>
          <w:rPr>
            <w:webHidden/>
          </w:rPr>
          <w:instrText xml:space="preserve"> PAGEREF _Toc199512525 \h </w:instrText>
        </w:r>
        <w:r>
          <w:rPr>
            <w:webHidden/>
          </w:rPr>
        </w:r>
        <w:r>
          <w:rPr>
            <w:webHidden/>
          </w:rPr>
          <w:fldChar w:fldCharType="separate"/>
        </w:r>
        <w:r w:rsidR="00B85D91">
          <w:rPr>
            <w:webHidden/>
          </w:rPr>
          <w:t>1</w:t>
        </w:r>
        <w:r>
          <w:rPr>
            <w:webHidden/>
          </w:rPr>
          <w:fldChar w:fldCharType="end"/>
        </w:r>
      </w:hyperlink>
    </w:p>
    <w:p w14:paraId="11D23E7B" w14:textId="5C2276EF"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26" w:history="1">
        <w:r w:rsidRPr="00556D5A">
          <w:rPr>
            <w:rStyle w:val="Hyperlink"/>
          </w:rPr>
          <w:t>Strands</w:t>
        </w:r>
        <w:r>
          <w:rPr>
            <w:webHidden/>
          </w:rPr>
          <w:tab/>
        </w:r>
        <w:r>
          <w:rPr>
            <w:webHidden/>
          </w:rPr>
          <w:fldChar w:fldCharType="begin"/>
        </w:r>
        <w:r>
          <w:rPr>
            <w:webHidden/>
          </w:rPr>
          <w:instrText xml:space="preserve"> PAGEREF _Toc199512526 \h </w:instrText>
        </w:r>
        <w:r>
          <w:rPr>
            <w:webHidden/>
          </w:rPr>
        </w:r>
        <w:r>
          <w:rPr>
            <w:webHidden/>
          </w:rPr>
          <w:fldChar w:fldCharType="separate"/>
        </w:r>
        <w:r w:rsidR="00B85D91">
          <w:rPr>
            <w:webHidden/>
          </w:rPr>
          <w:t>1</w:t>
        </w:r>
        <w:r>
          <w:rPr>
            <w:webHidden/>
          </w:rPr>
          <w:fldChar w:fldCharType="end"/>
        </w:r>
      </w:hyperlink>
    </w:p>
    <w:p w14:paraId="49B39CB2" w14:textId="0DE8D9C8"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27" w:history="1">
        <w:r w:rsidRPr="00556D5A">
          <w:rPr>
            <w:rStyle w:val="Hyperlink"/>
          </w:rPr>
          <w:t>Contents</w:t>
        </w:r>
        <w:r>
          <w:rPr>
            <w:webHidden/>
          </w:rPr>
          <w:tab/>
        </w:r>
        <w:r>
          <w:rPr>
            <w:webHidden/>
          </w:rPr>
          <w:fldChar w:fldCharType="begin"/>
        </w:r>
        <w:r>
          <w:rPr>
            <w:webHidden/>
          </w:rPr>
          <w:instrText xml:space="preserve"> PAGEREF _Toc199512527 \h </w:instrText>
        </w:r>
        <w:r>
          <w:rPr>
            <w:webHidden/>
          </w:rPr>
        </w:r>
        <w:r>
          <w:rPr>
            <w:webHidden/>
          </w:rPr>
          <w:fldChar w:fldCharType="separate"/>
        </w:r>
        <w:r w:rsidR="00B85D91">
          <w:rPr>
            <w:webHidden/>
          </w:rPr>
          <w:t>2</w:t>
        </w:r>
        <w:r>
          <w:rPr>
            <w:webHidden/>
          </w:rPr>
          <w:fldChar w:fldCharType="end"/>
        </w:r>
      </w:hyperlink>
    </w:p>
    <w:p w14:paraId="0A8F325B" w14:textId="7886AB32"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28" w:history="1">
        <w:r w:rsidRPr="00556D5A">
          <w:rPr>
            <w:rStyle w:val="Hyperlink"/>
          </w:rPr>
          <w:t>Learning goals</w:t>
        </w:r>
        <w:r>
          <w:rPr>
            <w:webHidden/>
          </w:rPr>
          <w:tab/>
        </w:r>
        <w:r>
          <w:rPr>
            <w:webHidden/>
          </w:rPr>
          <w:fldChar w:fldCharType="begin"/>
        </w:r>
        <w:r>
          <w:rPr>
            <w:webHidden/>
          </w:rPr>
          <w:instrText xml:space="preserve"> PAGEREF _Toc199512528 \h </w:instrText>
        </w:r>
        <w:r>
          <w:rPr>
            <w:webHidden/>
          </w:rPr>
        </w:r>
        <w:r>
          <w:rPr>
            <w:webHidden/>
          </w:rPr>
          <w:fldChar w:fldCharType="separate"/>
        </w:r>
        <w:r w:rsidR="00B85D91">
          <w:rPr>
            <w:webHidden/>
          </w:rPr>
          <w:t>4</w:t>
        </w:r>
        <w:r>
          <w:rPr>
            <w:webHidden/>
          </w:rPr>
          <w:fldChar w:fldCharType="end"/>
        </w:r>
      </w:hyperlink>
    </w:p>
    <w:p w14:paraId="328B90CB" w14:textId="48175C6D"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29" w:history="1">
        <w:r w:rsidRPr="00556D5A">
          <w:rPr>
            <w:rStyle w:val="Hyperlink"/>
          </w:rPr>
          <w:t>Success criteria</w:t>
        </w:r>
        <w:r>
          <w:rPr>
            <w:webHidden/>
          </w:rPr>
          <w:tab/>
        </w:r>
        <w:r>
          <w:rPr>
            <w:webHidden/>
          </w:rPr>
          <w:fldChar w:fldCharType="begin"/>
        </w:r>
        <w:r>
          <w:rPr>
            <w:webHidden/>
          </w:rPr>
          <w:instrText xml:space="preserve"> PAGEREF _Toc199512529 \h </w:instrText>
        </w:r>
        <w:r>
          <w:rPr>
            <w:webHidden/>
          </w:rPr>
        </w:r>
        <w:r>
          <w:rPr>
            <w:webHidden/>
          </w:rPr>
          <w:fldChar w:fldCharType="separate"/>
        </w:r>
        <w:r w:rsidR="00B85D91">
          <w:rPr>
            <w:webHidden/>
          </w:rPr>
          <w:t>4</w:t>
        </w:r>
        <w:r>
          <w:rPr>
            <w:webHidden/>
          </w:rPr>
          <w:fldChar w:fldCharType="end"/>
        </w:r>
      </w:hyperlink>
    </w:p>
    <w:p w14:paraId="2F3E9D61" w14:textId="3DD0B3D0"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30" w:history="1">
        <w:r w:rsidRPr="00556D5A">
          <w:rPr>
            <w:rStyle w:val="Hyperlink"/>
          </w:rPr>
          <w:t>Lesson path</w:t>
        </w:r>
        <w:r>
          <w:rPr>
            <w:webHidden/>
          </w:rPr>
          <w:tab/>
        </w:r>
        <w:r>
          <w:rPr>
            <w:webHidden/>
          </w:rPr>
          <w:fldChar w:fldCharType="begin"/>
        </w:r>
        <w:r>
          <w:rPr>
            <w:webHidden/>
          </w:rPr>
          <w:instrText xml:space="preserve"> PAGEREF _Toc199512530 \h </w:instrText>
        </w:r>
        <w:r>
          <w:rPr>
            <w:webHidden/>
          </w:rPr>
        </w:r>
        <w:r>
          <w:rPr>
            <w:webHidden/>
          </w:rPr>
          <w:fldChar w:fldCharType="separate"/>
        </w:r>
        <w:r w:rsidR="00B85D91">
          <w:rPr>
            <w:webHidden/>
          </w:rPr>
          <w:t>5</w:t>
        </w:r>
        <w:r>
          <w:rPr>
            <w:webHidden/>
          </w:rPr>
          <w:fldChar w:fldCharType="end"/>
        </w:r>
      </w:hyperlink>
    </w:p>
    <w:p w14:paraId="10285FB8" w14:textId="21A7D6D5"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31" w:history="1">
        <w:r w:rsidRPr="00556D5A">
          <w:rPr>
            <w:rStyle w:val="Hyperlink"/>
          </w:rPr>
          <w:t>Time</w:t>
        </w:r>
        <w:r>
          <w:rPr>
            <w:webHidden/>
          </w:rPr>
          <w:tab/>
        </w:r>
        <w:r>
          <w:rPr>
            <w:webHidden/>
          </w:rPr>
          <w:fldChar w:fldCharType="begin"/>
        </w:r>
        <w:r>
          <w:rPr>
            <w:webHidden/>
          </w:rPr>
          <w:instrText xml:space="preserve"> PAGEREF _Toc199512531 \h </w:instrText>
        </w:r>
        <w:r>
          <w:rPr>
            <w:webHidden/>
          </w:rPr>
        </w:r>
        <w:r>
          <w:rPr>
            <w:webHidden/>
          </w:rPr>
          <w:fldChar w:fldCharType="separate"/>
        </w:r>
        <w:r w:rsidR="00B85D91">
          <w:rPr>
            <w:webHidden/>
          </w:rPr>
          <w:t>5</w:t>
        </w:r>
        <w:r>
          <w:rPr>
            <w:webHidden/>
          </w:rPr>
          <w:fldChar w:fldCharType="end"/>
        </w:r>
      </w:hyperlink>
    </w:p>
    <w:p w14:paraId="77ECC246" w14:textId="31147415"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32" w:history="1">
        <w:r w:rsidRPr="00556D5A">
          <w:rPr>
            <w:rStyle w:val="Hyperlink"/>
          </w:rPr>
          <w:t>Materials and resources</w:t>
        </w:r>
        <w:r>
          <w:rPr>
            <w:webHidden/>
          </w:rPr>
          <w:tab/>
        </w:r>
        <w:r>
          <w:rPr>
            <w:webHidden/>
          </w:rPr>
          <w:fldChar w:fldCharType="begin"/>
        </w:r>
        <w:r>
          <w:rPr>
            <w:webHidden/>
          </w:rPr>
          <w:instrText xml:space="preserve"> PAGEREF _Toc199512532 \h </w:instrText>
        </w:r>
        <w:r>
          <w:rPr>
            <w:webHidden/>
          </w:rPr>
        </w:r>
        <w:r>
          <w:rPr>
            <w:webHidden/>
          </w:rPr>
          <w:fldChar w:fldCharType="separate"/>
        </w:r>
        <w:r w:rsidR="00B85D91">
          <w:rPr>
            <w:webHidden/>
          </w:rPr>
          <w:t>5</w:t>
        </w:r>
        <w:r>
          <w:rPr>
            <w:webHidden/>
          </w:rPr>
          <w:fldChar w:fldCharType="end"/>
        </w:r>
      </w:hyperlink>
    </w:p>
    <w:p w14:paraId="50E5EC9E" w14:textId="7188DB64"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33" w:history="1">
        <w:r w:rsidRPr="00556D5A">
          <w:rPr>
            <w:rStyle w:val="Hyperlink"/>
          </w:rPr>
          <w:t>Minds on</w:t>
        </w:r>
        <w:r>
          <w:rPr>
            <w:webHidden/>
          </w:rPr>
          <w:tab/>
        </w:r>
        <w:r>
          <w:rPr>
            <w:webHidden/>
          </w:rPr>
          <w:fldChar w:fldCharType="begin"/>
        </w:r>
        <w:r>
          <w:rPr>
            <w:webHidden/>
          </w:rPr>
          <w:instrText xml:space="preserve"> PAGEREF _Toc199512533 \h </w:instrText>
        </w:r>
        <w:r>
          <w:rPr>
            <w:webHidden/>
          </w:rPr>
        </w:r>
        <w:r>
          <w:rPr>
            <w:webHidden/>
          </w:rPr>
          <w:fldChar w:fldCharType="separate"/>
        </w:r>
        <w:r w:rsidR="00B85D91">
          <w:rPr>
            <w:webHidden/>
          </w:rPr>
          <w:t>6</w:t>
        </w:r>
        <w:r>
          <w:rPr>
            <w:webHidden/>
          </w:rPr>
          <w:fldChar w:fldCharType="end"/>
        </w:r>
      </w:hyperlink>
    </w:p>
    <w:p w14:paraId="1FB34689" w14:textId="1F27A88B"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34" w:history="1">
        <w:r w:rsidRPr="00556D5A">
          <w:rPr>
            <w:rStyle w:val="Hyperlink"/>
            <w:noProof/>
          </w:rPr>
          <w:t>Encoding challenge (mini-lesson 1)</w:t>
        </w:r>
        <w:r>
          <w:rPr>
            <w:noProof/>
            <w:webHidden/>
          </w:rPr>
          <w:tab/>
        </w:r>
        <w:r>
          <w:rPr>
            <w:noProof/>
            <w:webHidden/>
          </w:rPr>
          <w:fldChar w:fldCharType="begin"/>
        </w:r>
        <w:r>
          <w:rPr>
            <w:noProof/>
            <w:webHidden/>
          </w:rPr>
          <w:instrText xml:space="preserve"> PAGEREF _Toc199512534 \h </w:instrText>
        </w:r>
        <w:r>
          <w:rPr>
            <w:noProof/>
            <w:webHidden/>
          </w:rPr>
        </w:r>
        <w:r>
          <w:rPr>
            <w:noProof/>
            <w:webHidden/>
          </w:rPr>
          <w:fldChar w:fldCharType="separate"/>
        </w:r>
        <w:r w:rsidR="00B85D91">
          <w:rPr>
            <w:noProof/>
            <w:webHidden/>
          </w:rPr>
          <w:t>6</w:t>
        </w:r>
        <w:r>
          <w:rPr>
            <w:noProof/>
            <w:webHidden/>
          </w:rPr>
          <w:fldChar w:fldCharType="end"/>
        </w:r>
      </w:hyperlink>
    </w:p>
    <w:p w14:paraId="3BA5C724" w14:textId="572A3D9A"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35" w:history="1">
        <w:r w:rsidRPr="00556D5A">
          <w:rPr>
            <w:rStyle w:val="Hyperlink"/>
          </w:rPr>
          <w:t>Action</w:t>
        </w:r>
        <w:r>
          <w:rPr>
            <w:webHidden/>
          </w:rPr>
          <w:tab/>
        </w:r>
        <w:r>
          <w:rPr>
            <w:webHidden/>
          </w:rPr>
          <w:fldChar w:fldCharType="begin"/>
        </w:r>
        <w:r>
          <w:rPr>
            <w:webHidden/>
          </w:rPr>
          <w:instrText xml:space="preserve"> PAGEREF _Toc199512535 \h </w:instrText>
        </w:r>
        <w:r>
          <w:rPr>
            <w:webHidden/>
          </w:rPr>
        </w:r>
        <w:r>
          <w:rPr>
            <w:webHidden/>
          </w:rPr>
          <w:fldChar w:fldCharType="separate"/>
        </w:r>
        <w:r w:rsidR="00B85D91">
          <w:rPr>
            <w:webHidden/>
          </w:rPr>
          <w:t>8</w:t>
        </w:r>
        <w:r>
          <w:rPr>
            <w:webHidden/>
          </w:rPr>
          <w:fldChar w:fldCharType="end"/>
        </w:r>
      </w:hyperlink>
    </w:p>
    <w:p w14:paraId="61D593F5" w14:textId="68E69A0F"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36" w:history="1">
        <w:r w:rsidRPr="00556D5A">
          <w:rPr>
            <w:rStyle w:val="Hyperlink"/>
            <w:noProof/>
            <w:lang w:val="en-CA"/>
          </w:rPr>
          <w:t>Applying morphology (mini-lesson 2)</w:t>
        </w:r>
        <w:r>
          <w:rPr>
            <w:noProof/>
            <w:webHidden/>
          </w:rPr>
          <w:tab/>
        </w:r>
        <w:r>
          <w:rPr>
            <w:noProof/>
            <w:webHidden/>
          </w:rPr>
          <w:fldChar w:fldCharType="begin"/>
        </w:r>
        <w:r>
          <w:rPr>
            <w:noProof/>
            <w:webHidden/>
          </w:rPr>
          <w:instrText xml:space="preserve"> PAGEREF _Toc199512536 \h </w:instrText>
        </w:r>
        <w:r>
          <w:rPr>
            <w:noProof/>
            <w:webHidden/>
          </w:rPr>
        </w:r>
        <w:r>
          <w:rPr>
            <w:noProof/>
            <w:webHidden/>
          </w:rPr>
          <w:fldChar w:fldCharType="separate"/>
        </w:r>
        <w:r w:rsidR="00B85D91">
          <w:rPr>
            <w:noProof/>
            <w:webHidden/>
          </w:rPr>
          <w:t>8</w:t>
        </w:r>
        <w:r>
          <w:rPr>
            <w:noProof/>
            <w:webHidden/>
          </w:rPr>
          <w:fldChar w:fldCharType="end"/>
        </w:r>
      </w:hyperlink>
    </w:p>
    <w:p w14:paraId="5999FCB6" w14:textId="6717D683"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37" w:history="1">
        <w:r w:rsidRPr="00556D5A">
          <w:rPr>
            <w:rStyle w:val="Hyperlink"/>
            <w:noProof/>
          </w:rPr>
          <w:t>Unpacking new words (mini-lesson 3)</w:t>
        </w:r>
        <w:r>
          <w:rPr>
            <w:noProof/>
            <w:webHidden/>
          </w:rPr>
          <w:tab/>
        </w:r>
        <w:r>
          <w:rPr>
            <w:noProof/>
            <w:webHidden/>
          </w:rPr>
          <w:fldChar w:fldCharType="begin"/>
        </w:r>
        <w:r>
          <w:rPr>
            <w:noProof/>
            <w:webHidden/>
          </w:rPr>
          <w:instrText xml:space="preserve"> PAGEREF _Toc199512537 \h </w:instrText>
        </w:r>
        <w:r>
          <w:rPr>
            <w:noProof/>
            <w:webHidden/>
          </w:rPr>
        </w:r>
        <w:r>
          <w:rPr>
            <w:noProof/>
            <w:webHidden/>
          </w:rPr>
          <w:fldChar w:fldCharType="separate"/>
        </w:r>
        <w:r w:rsidR="00B85D91">
          <w:rPr>
            <w:noProof/>
            <w:webHidden/>
          </w:rPr>
          <w:t>9</w:t>
        </w:r>
        <w:r>
          <w:rPr>
            <w:noProof/>
            <w:webHidden/>
          </w:rPr>
          <w:fldChar w:fldCharType="end"/>
        </w:r>
      </w:hyperlink>
    </w:p>
    <w:p w14:paraId="0380C2BD" w14:textId="0752AF54"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38" w:history="1">
        <w:r w:rsidRPr="00556D5A">
          <w:rPr>
            <w:rStyle w:val="Hyperlink"/>
            <w:noProof/>
          </w:rPr>
          <w:t>Expanding word knowledge (mini-lesson 4)</w:t>
        </w:r>
        <w:r>
          <w:rPr>
            <w:noProof/>
            <w:webHidden/>
          </w:rPr>
          <w:tab/>
        </w:r>
        <w:r>
          <w:rPr>
            <w:noProof/>
            <w:webHidden/>
          </w:rPr>
          <w:fldChar w:fldCharType="begin"/>
        </w:r>
        <w:r>
          <w:rPr>
            <w:noProof/>
            <w:webHidden/>
          </w:rPr>
          <w:instrText xml:space="preserve"> PAGEREF _Toc199512538 \h </w:instrText>
        </w:r>
        <w:r>
          <w:rPr>
            <w:noProof/>
            <w:webHidden/>
          </w:rPr>
        </w:r>
        <w:r>
          <w:rPr>
            <w:noProof/>
            <w:webHidden/>
          </w:rPr>
          <w:fldChar w:fldCharType="separate"/>
        </w:r>
        <w:r w:rsidR="00B85D91">
          <w:rPr>
            <w:noProof/>
            <w:webHidden/>
          </w:rPr>
          <w:t>10</w:t>
        </w:r>
        <w:r>
          <w:rPr>
            <w:noProof/>
            <w:webHidden/>
          </w:rPr>
          <w:fldChar w:fldCharType="end"/>
        </w:r>
      </w:hyperlink>
    </w:p>
    <w:p w14:paraId="7DBB805B" w14:textId="59B88385"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39" w:history="1">
        <w:r w:rsidRPr="00556D5A">
          <w:rPr>
            <w:rStyle w:val="Hyperlink"/>
            <w:noProof/>
            <w:lang w:val="en-CA"/>
          </w:rPr>
          <w:t>Self-assessing vocabulary understanding</w:t>
        </w:r>
        <w:r>
          <w:rPr>
            <w:noProof/>
            <w:webHidden/>
          </w:rPr>
          <w:tab/>
        </w:r>
        <w:r>
          <w:rPr>
            <w:noProof/>
            <w:webHidden/>
          </w:rPr>
          <w:fldChar w:fldCharType="begin"/>
        </w:r>
        <w:r>
          <w:rPr>
            <w:noProof/>
            <w:webHidden/>
          </w:rPr>
          <w:instrText xml:space="preserve"> PAGEREF _Toc199512539 \h </w:instrText>
        </w:r>
        <w:r>
          <w:rPr>
            <w:noProof/>
            <w:webHidden/>
          </w:rPr>
        </w:r>
        <w:r>
          <w:rPr>
            <w:noProof/>
            <w:webHidden/>
          </w:rPr>
          <w:fldChar w:fldCharType="separate"/>
        </w:r>
        <w:r w:rsidR="00B85D91">
          <w:rPr>
            <w:noProof/>
            <w:webHidden/>
          </w:rPr>
          <w:t>10</w:t>
        </w:r>
        <w:r>
          <w:rPr>
            <w:noProof/>
            <w:webHidden/>
          </w:rPr>
          <w:fldChar w:fldCharType="end"/>
        </w:r>
      </w:hyperlink>
    </w:p>
    <w:p w14:paraId="1D383000" w14:textId="1386F49F"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40" w:history="1">
        <w:r w:rsidRPr="00556D5A">
          <w:rPr>
            <w:rStyle w:val="Hyperlink"/>
            <w:noProof/>
          </w:rPr>
          <w:t>Sentence challenge</w:t>
        </w:r>
        <w:r>
          <w:rPr>
            <w:noProof/>
            <w:webHidden/>
          </w:rPr>
          <w:tab/>
        </w:r>
        <w:r>
          <w:rPr>
            <w:noProof/>
            <w:webHidden/>
          </w:rPr>
          <w:fldChar w:fldCharType="begin"/>
        </w:r>
        <w:r>
          <w:rPr>
            <w:noProof/>
            <w:webHidden/>
          </w:rPr>
          <w:instrText xml:space="preserve"> PAGEREF _Toc199512540 \h </w:instrText>
        </w:r>
        <w:r>
          <w:rPr>
            <w:noProof/>
            <w:webHidden/>
          </w:rPr>
        </w:r>
        <w:r>
          <w:rPr>
            <w:noProof/>
            <w:webHidden/>
          </w:rPr>
          <w:fldChar w:fldCharType="separate"/>
        </w:r>
        <w:r w:rsidR="00B85D91">
          <w:rPr>
            <w:noProof/>
            <w:webHidden/>
          </w:rPr>
          <w:t>11</w:t>
        </w:r>
        <w:r>
          <w:rPr>
            <w:noProof/>
            <w:webHidden/>
          </w:rPr>
          <w:fldChar w:fldCharType="end"/>
        </w:r>
      </w:hyperlink>
    </w:p>
    <w:p w14:paraId="0F963D1B" w14:textId="670DF2DE"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41" w:history="1">
        <w:r w:rsidRPr="00556D5A">
          <w:rPr>
            <w:rStyle w:val="Hyperlink"/>
          </w:rPr>
          <w:t>Consolidation</w:t>
        </w:r>
        <w:r>
          <w:rPr>
            <w:webHidden/>
          </w:rPr>
          <w:tab/>
        </w:r>
        <w:r>
          <w:rPr>
            <w:webHidden/>
          </w:rPr>
          <w:fldChar w:fldCharType="begin"/>
        </w:r>
        <w:r>
          <w:rPr>
            <w:webHidden/>
          </w:rPr>
          <w:instrText xml:space="preserve"> PAGEREF _Toc199512541 \h </w:instrText>
        </w:r>
        <w:r>
          <w:rPr>
            <w:webHidden/>
          </w:rPr>
        </w:r>
        <w:r>
          <w:rPr>
            <w:webHidden/>
          </w:rPr>
          <w:fldChar w:fldCharType="separate"/>
        </w:r>
        <w:r w:rsidR="00B85D91">
          <w:rPr>
            <w:webHidden/>
          </w:rPr>
          <w:t>12</w:t>
        </w:r>
        <w:r>
          <w:rPr>
            <w:webHidden/>
          </w:rPr>
          <w:fldChar w:fldCharType="end"/>
        </w:r>
      </w:hyperlink>
    </w:p>
    <w:p w14:paraId="11B2E4C4" w14:textId="5038D3CB"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42" w:history="1">
        <w:r w:rsidRPr="00556D5A">
          <w:rPr>
            <w:rStyle w:val="Hyperlink"/>
            <w:noProof/>
          </w:rPr>
          <w:t>Building vocabulary accuracy and flexibility (mini-lesson 5)</w:t>
        </w:r>
        <w:r>
          <w:rPr>
            <w:noProof/>
            <w:webHidden/>
          </w:rPr>
          <w:tab/>
        </w:r>
        <w:r>
          <w:rPr>
            <w:noProof/>
            <w:webHidden/>
          </w:rPr>
          <w:fldChar w:fldCharType="begin"/>
        </w:r>
        <w:r>
          <w:rPr>
            <w:noProof/>
            <w:webHidden/>
          </w:rPr>
          <w:instrText xml:space="preserve"> PAGEREF _Toc199512542 \h </w:instrText>
        </w:r>
        <w:r>
          <w:rPr>
            <w:noProof/>
            <w:webHidden/>
          </w:rPr>
        </w:r>
        <w:r>
          <w:rPr>
            <w:noProof/>
            <w:webHidden/>
          </w:rPr>
          <w:fldChar w:fldCharType="separate"/>
        </w:r>
        <w:r w:rsidR="00B85D91">
          <w:rPr>
            <w:noProof/>
            <w:webHidden/>
          </w:rPr>
          <w:t>12</w:t>
        </w:r>
        <w:r>
          <w:rPr>
            <w:noProof/>
            <w:webHidden/>
          </w:rPr>
          <w:fldChar w:fldCharType="end"/>
        </w:r>
      </w:hyperlink>
    </w:p>
    <w:p w14:paraId="16FEF046" w14:textId="26A6D036"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43" w:history="1">
        <w:r w:rsidRPr="00556D5A">
          <w:rPr>
            <w:rStyle w:val="Hyperlink"/>
          </w:rPr>
          <w:t>Possible extensions</w:t>
        </w:r>
        <w:r>
          <w:rPr>
            <w:webHidden/>
          </w:rPr>
          <w:tab/>
        </w:r>
        <w:r>
          <w:rPr>
            <w:webHidden/>
          </w:rPr>
          <w:fldChar w:fldCharType="begin"/>
        </w:r>
        <w:r>
          <w:rPr>
            <w:webHidden/>
          </w:rPr>
          <w:instrText xml:space="preserve"> PAGEREF _Toc199512543 \h </w:instrText>
        </w:r>
        <w:r>
          <w:rPr>
            <w:webHidden/>
          </w:rPr>
        </w:r>
        <w:r>
          <w:rPr>
            <w:webHidden/>
          </w:rPr>
          <w:fldChar w:fldCharType="separate"/>
        </w:r>
        <w:r w:rsidR="00B85D91">
          <w:rPr>
            <w:webHidden/>
          </w:rPr>
          <w:t>13</w:t>
        </w:r>
        <w:r>
          <w:rPr>
            <w:webHidden/>
          </w:rPr>
          <w:fldChar w:fldCharType="end"/>
        </w:r>
      </w:hyperlink>
    </w:p>
    <w:p w14:paraId="4D546254" w14:textId="3671C98F"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44" w:history="1">
        <w:r w:rsidRPr="00556D5A">
          <w:rPr>
            <w:rStyle w:val="Hyperlink"/>
          </w:rPr>
          <w:t>Appendix A</w:t>
        </w:r>
        <w:r>
          <w:rPr>
            <w:webHidden/>
          </w:rPr>
          <w:tab/>
        </w:r>
        <w:r>
          <w:rPr>
            <w:webHidden/>
          </w:rPr>
          <w:fldChar w:fldCharType="begin"/>
        </w:r>
        <w:r>
          <w:rPr>
            <w:webHidden/>
          </w:rPr>
          <w:instrText xml:space="preserve"> PAGEREF _Toc199512544 \h </w:instrText>
        </w:r>
        <w:r>
          <w:rPr>
            <w:webHidden/>
          </w:rPr>
        </w:r>
        <w:r>
          <w:rPr>
            <w:webHidden/>
          </w:rPr>
          <w:fldChar w:fldCharType="separate"/>
        </w:r>
        <w:r w:rsidR="00B85D91">
          <w:rPr>
            <w:webHidden/>
          </w:rPr>
          <w:t>14</w:t>
        </w:r>
        <w:r>
          <w:rPr>
            <w:webHidden/>
          </w:rPr>
          <w:fldChar w:fldCharType="end"/>
        </w:r>
      </w:hyperlink>
    </w:p>
    <w:p w14:paraId="394D137F" w14:textId="21AFABEB"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45" w:history="1">
        <w:r w:rsidRPr="00556D5A">
          <w:rPr>
            <w:rStyle w:val="Hyperlink"/>
            <w:lang w:val="en-CA"/>
          </w:rPr>
          <w:t>Scheduling vocabulary routine mini-lessons</w:t>
        </w:r>
        <w:r>
          <w:rPr>
            <w:webHidden/>
          </w:rPr>
          <w:tab/>
        </w:r>
        <w:r>
          <w:rPr>
            <w:webHidden/>
          </w:rPr>
          <w:fldChar w:fldCharType="begin"/>
        </w:r>
        <w:r>
          <w:rPr>
            <w:webHidden/>
          </w:rPr>
          <w:instrText xml:space="preserve"> PAGEREF _Toc199512545 \h </w:instrText>
        </w:r>
        <w:r>
          <w:rPr>
            <w:webHidden/>
          </w:rPr>
        </w:r>
        <w:r>
          <w:rPr>
            <w:webHidden/>
          </w:rPr>
          <w:fldChar w:fldCharType="separate"/>
        </w:r>
        <w:r w:rsidR="00B85D91">
          <w:rPr>
            <w:webHidden/>
          </w:rPr>
          <w:t>14</w:t>
        </w:r>
        <w:r>
          <w:rPr>
            <w:webHidden/>
          </w:rPr>
          <w:fldChar w:fldCharType="end"/>
        </w:r>
      </w:hyperlink>
    </w:p>
    <w:p w14:paraId="5CF1C6F4" w14:textId="49872FB7"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46" w:history="1">
        <w:r w:rsidRPr="00556D5A">
          <w:rPr>
            <w:rStyle w:val="Hyperlink"/>
            <w:noProof/>
          </w:rPr>
          <w:t>Sample “Words of the Week” 5-day schedule</w:t>
        </w:r>
        <w:r>
          <w:rPr>
            <w:noProof/>
            <w:webHidden/>
          </w:rPr>
          <w:tab/>
        </w:r>
        <w:r>
          <w:rPr>
            <w:noProof/>
            <w:webHidden/>
          </w:rPr>
          <w:fldChar w:fldCharType="begin"/>
        </w:r>
        <w:r>
          <w:rPr>
            <w:noProof/>
            <w:webHidden/>
          </w:rPr>
          <w:instrText xml:space="preserve"> PAGEREF _Toc199512546 \h </w:instrText>
        </w:r>
        <w:r>
          <w:rPr>
            <w:noProof/>
            <w:webHidden/>
          </w:rPr>
        </w:r>
        <w:r>
          <w:rPr>
            <w:noProof/>
            <w:webHidden/>
          </w:rPr>
          <w:fldChar w:fldCharType="separate"/>
        </w:r>
        <w:r w:rsidR="00B85D91">
          <w:rPr>
            <w:noProof/>
            <w:webHidden/>
          </w:rPr>
          <w:t>14</w:t>
        </w:r>
        <w:r>
          <w:rPr>
            <w:noProof/>
            <w:webHidden/>
          </w:rPr>
          <w:fldChar w:fldCharType="end"/>
        </w:r>
      </w:hyperlink>
    </w:p>
    <w:p w14:paraId="426A53FC" w14:textId="6DEE42DD"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47" w:history="1">
        <w:r w:rsidRPr="00556D5A">
          <w:rPr>
            <w:rStyle w:val="Hyperlink"/>
            <w:noProof/>
          </w:rPr>
          <w:t>Sample “Words of the Week” 3-day schedule</w:t>
        </w:r>
        <w:r>
          <w:rPr>
            <w:noProof/>
            <w:webHidden/>
          </w:rPr>
          <w:tab/>
        </w:r>
        <w:r>
          <w:rPr>
            <w:noProof/>
            <w:webHidden/>
          </w:rPr>
          <w:fldChar w:fldCharType="begin"/>
        </w:r>
        <w:r>
          <w:rPr>
            <w:noProof/>
            <w:webHidden/>
          </w:rPr>
          <w:instrText xml:space="preserve"> PAGEREF _Toc199512547 \h </w:instrText>
        </w:r>
        <w:r>
          <w:rPr>
            <w:noProof/>
            <w:webHidden/>
          </w:rPr>
        </w:r>
        <w:r>
          <w:rPr>
            <w:noProof/>
            <w:webHidden/>
          </w:rPr>
          <w:fldChar w:fldCharType="separate"/>
        </w:r>
        <w:r w:rsidR="00B85D91">
          <w:rPr>
            <w:noProof/>
            <w:webHidden/>
          </w:rPr>
          <w:t>17</w:t>
        </w:r>
        <w:r>
          <w:rPr>
            <w:noProof/>
            <w:webHidden/>
          </w:rPr>
          <w:fldChar w:fldCharType="end"/>
        </w:r>
      </w:hyperlink>
    </w:p>
    <w:p w14:paraId="0424C01E" w14:textId="7E032DF0"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48" w:history="1">
        <w:r w:rsidRPr="00556D5A">
          <w:rPr>
            <w:rStyle w:val="Hyperlink"/>
          </w:rPr>
          <w:t>Appendix B</w:t>
        </w:r>
        <w:r>
          <w:rPr>
            <w:webHidden/>
          </w:rPr>
          <w:tab/>
        </w:r>
        <w:r>
          <w:rPr>
            <w:webHidden/>
          </w:rPr>
          <w:fldChar w:fldCharType="begin"/>
        </w:r>
        <w:r>
          <w:rPr>
            <w:webHidden/>
          </w:rPr>
          <w:instrText xml:space="preserve"> PAGEREF _Toc199512548 \h </w:instrText>
        </w:r>
        <w:r>
          <w:rPr>
            <w:webHidden/>
          </w:rPr>
        </w:r>
        <w:r>
          <w:rPr>
            <w:webHidden/>
          </w:rPr>
          <w:fldChar w:fldCharType="separate"/>
        </w:r>
        <w:r w:rsidR="00B85D91">
          <w:rPr>
            <w:webHidden/>
          </w:rPr>
          <w:t>19</w:t>
        </w:r>
        <w:r>
          <w:rPr>
            <w:webHidden/>
          </w:rPr>
          <w:fldChar w:fldCharType="end"/>
        </w:r>
      </w:hyperlink>
    </w:p>
    <w:p w14:paraId="10EB0303" w14:textId="2C472697"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49" w:history="1">
        <w:r w:rsidRPr="00556D5A">
          <w:rPr>
            <w:rStyle w:val="Hyperlink"/>
            <w:lang w:val="en-CA"/>
          </w:rPr>
          <w:t>“Words of the Week” vocabulary routines lesson preparation</w:t>
        </w:r>
        <w:r>
          <w:rPr>
            <w:webHidden/>
          </w:rPr>
          <w:tab/>
        </w:r>
        <w:r>
          <w:rPr>
            <w:webHidden/>
          </w:rPr>
          <w:fldChar w:fldCharType="begin"/>
        </w:r>
        <w:r>
          <w:rPr>
            <w:webHidden/>
          </w:rPr>
          <w:instrText xml:space="preserve"> PAGEREF _Toc199512549 \h </w:instrText>
        </w:r>
        <w:r>
          <w:rPr>
            <w:webHidden/>
          </w:rPr>
        </w:r>
        <w:r>
          <w:rPr>
            <w:webHidden/>
          </w:rPr>
          <w:fldChar w:fldCharType="separate"/>
        </w:r>
        <w:r w:rsidR="00B85D91">
          <w:rPr>
            <w:webHidden/>
          </w:rPr>
          <w:t>19</w:t>
        </w:r>
        <w:r>
          <w:rPr>
            <w:webHidden/>
          </w:rPr>
          <w:fldChar w:fldCharType="end"/>
        </w:r>
      </w:hyperlink>
    </w:p>
    <w:p w14:paraId="22DF41D7" w14:textId="662E54FE"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50" w:history="1">
        <w:r w:rsidRPr="00556D5A">
          <w:rPr>
            <w:rStyle w:val="Hyperlink"/>
          </w:rPr>
          <w:t>Appendix C</w:t>
        </w:r>
        <w:r>
          <w:rPr>
            <w:webHidden/>
          </w:rPr>
          <w:tab/>
        </w:r>
        <w:r>
          <w:rPr>
            <w:webHidden/>
          </w:rPr>
          <w:fldChar w:fldCharType="begin"/>
        </w:r>
        <w:r>
          <w:rPr>
            <w:webHidden/>
          </w:rPr>
          <w:instrText xml:space="preserve"> PAGEREF _Toc199512550 \h </w:instrText>
        </w:r>
        <w:r>
          <w:rPr>
            <w:webHidden/>
          </w:rPr>
        </w:r>
        <w:r>
          <w:rPr>
            <w:webHidden/>
          </w:rPr>
          <w:fldChar w:fldCharType="separate"/>
        </w:r>
        <w:r w:rsidR="00B85D91">
          <w:rPr>
            <w:webHidden/>
          </w:rPr>
          <w:t>23</w:t>
        </w:r>
        <w:r>
          <w:rPr>
            <w:webHidden/>
          </w:rPr>
          <w:fldChar w:fldCharType="end"/>
        </w:r>
      </w:hyperlink>
    </w:p>
    <w:p w14:paraId="69ED8DF9" w14:textId="0C653A01"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51" w:history="1">
        <w:r w:rsidRPr="00556D5A">
          <w:rPr>
            <w:rStyle w:val="Hyperlink"/>
            <w:lang w:val="en-CA"/>
          </w:rPr>
          <w:t>Frayer Model Vocabulary Log Graphic Organizer</w:t>
        </w:r>
        <w:r>
          <w:rPr>
            <w:webHidden/>
          </w:rPr>
          <w:tab/>
        </w:r>
        <w:r>
          <w:rPr>
            <w:webHidden/>
          </w:rPr>
          <w:fldChar w:fldCharType="begin"/>
        </w:r>
        <w:r>
          <w:rPr>
            <w:webHidden/>
          </w:rPr>
          <w:instrText xml:space="preserve"> PAGEREF _Toc199512551 \h </w:instrText>
        </w:r>
        <w:r>
          <w:rPr>
            <w:webHidden/>
          </w:rPr>
        </w:r>
        <w:r>
          <w:rPr>
            <w:webHidden/>
          </w:rPr>
          <w:fldChar w:fldCharType="separate"/>
        </w:r>
        <w:r w:rsidR="00B85D91">
          <w:rPr>
            <w:webHidden/>
          </w:rPr>
          <w:t>23</w:t>
        </w:r>
        <w:r>
          <w:rPr>
            <w:webHidden/>
          </w:rPr>
          <w:fldChar w:fldCharType="end"/>
        </w:r>
      </w:hyperlink>
    </w:p>
    <w:p w14:paraId="596C847D" w14:textId="157C35B7"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52" w:history="1">
        <w:r w:rsidRPr="00556D5A">
          <w:rPr>
            <w:rStyle w:val="Hyperlink"/>
          </w:rPr>
          <w:t>Appendix D</w:t>
        </w:r>
        <w:r>
          <w:rPr>
            <w:webHidden/>
          </w:rPr>
          <w:tab/>
        </w:r>
        <w:r>
          <w:rPr>
            <w:webHidden/>
          </w:rPr>
          <w:fldChar w:fldCharType="begin"/>
        </w:r>
        <w:r>
          <w:rPr>
            <w:webHidden/>
          </w:rPr>
          <w:instrText xml:space="preserve"> PAGEREF _Toc199512552 \h </w:instrText>
        </w:r>
        <w:r>
          <w:rPr>
            <w:webHidden/>
          </w:rPr>
        </w:r>
        <w:r>
          <w:rPr>
            <w:webHidden/>
          </w:rPr>
          <w:fldChar w:fldCharType="separate"/>
        </w:r>
        <w:r w:rsidR="00B85D91">
          <w:rPr>
            <w:webHidden/>
          </w:rPr>
          <w:t>24</w:t>
        </w:r>
        <w:r>
          <w:rPr>
            <w:webHidden/>
          </w:rPr>
          <w:fldChar w:fldCharType="end"/>
        </w:r>
      </w:hyperlink>
    </w:p>
    <w:p w14:paraId="332392FE" w14:textId="643C335A"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53" w:history="1">
        <w:r w:rsidRPr="00556D5A">
          <w:rPr>
            <w:rStyle w:val="Hyperlink"/>
            <w:lang w:val="en-CA"/>
          </w:rPr>
          <w:t>Vocabulary instruction background information</w:t>
        </w:r>
        <w:r>
          <w:rPr>
            <w:webHidden/>
          </w:rPr>
          <w:tab/>
        </w:r>
        <w:r>
          <w:rPr>
            <w:webHidden/>
          </w:rPr>
          <w:fldChar w:fldCharType="begin"/>
        </w:r>
        <w:r>
          <w:rPr>
            <w:webHidden/>
          </w:rPr>
          <w:instrText xml:space="preserve"> PAGEREF _Toc199512553 \h </w:instrText>
        </w:r>
        <w:r>
          <w:rPr>
            <w:webHidden/>
          </w:rPr>
        </w:r>
        <w:r>
          <w:rPr>
            <w:webHidden/>
          </w:rPr>
          <w:fldChar w:fldCharType="separate"/>
        </w:r>
        <w:r w:rsidR="00B85D91">
          <w:rPr>
            <w:webHidden/>
          </w:rPr>
          <w:t>24</w:t>
        </w:r>
        <w:r>
          <w:rPr>
            <w:webHidden/>
          </w:rPr>
          <w:fldChar w:fldCharType="end"/>
        </w:r>
      </w:hyperlink>
    </w:p>
    <w:p w14:paraId="76CADD1B" w14:textId="69947325"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54" w:history="1">
        <w:r w:rsidRPr="00556D5A">
          <w:rPr>
            <w:rStyle w:val="Hyperlink"/>
            <w:noProof/>
          </w:rPr>
          <w:t>Explicit vocabulary instruction</w:t>
        </w:r>
        <w:r>
          <w:rPr>
            <w:noProof/>
            <w:webHidden/>
          </w:rPr>
          <w:tab/>
        </w:r>
        <w:r>
          <w:rPr>
            <w:noProof/>
            <w:webHidden/>
          </w:rPr>
          <w:fldChar w:fldCharType="begin"/>
        </w:r>
        <w:r>
          <w:rPr>
            <w:noProof/>
            <w:webHidden/>
          </w:rPr>
          <w:instrText xml:space="preserve"> PAGEREF _Toc199512554 \h </w:instrText>
        </w:r>
        <w:r>
          <w:rPr>
            <w:noProof/>
            <w:webHidden/>
          </w:rPr>
        </w:r>
        <w:r>
          <w:rPr>
            <w:noProof/>
            <w:webHidden/>
          </w:rPr>
          <w:fldChar w:fldCharType="separate"/>
        </w:r>
        <w:r w:rsidR="00B85D91">
          <w:rPr>
            <w:noProof/>
            <w:webHidden/>
          </w:rPr>
          <w:t>24</w:t>
        </w:r>
        <w:r>
          <w:rPr>
            <w:noProof/>
            <w:webHidden/>
          </w:rPr>
          <w:fldChar w:fldCharType="end"/>
        </w:r>
      </w:hyperlink>
    </w:p>
    <w:p w14:paraId="5F9155E9" w14:textId="61E177F0"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55" w:history="1">
        <w:r w:rsidRPr="00556D5A">
          <w:rPr>
            <w:rStyle w:val="Hyperlink"/>
            <w:noProof/>
          </w:rPr>
          <w:t>Which words should I teach explicitly?</w:t>
        </w:r>
        <w:r>
          <w:rPr>
            <w:noProof/>
            <w:webHidden/>
          </w:rPr>
          <w:tab/>
        </w:r>
        <w:r>
          <w:rPr>
            <w:noProof/>
            <w:webHidden/>
          </w:rPr>
          <w:fldChar w:fldCharType="begin"/>
        </w:r>
        <w:r>
          <w:rPr>
            <w:noProof/>
            <w:webHidden/>
          </w:rPr>
          <w:instrText xml:space="preserve"> PAGEREF _Toc199512555 \h </w:instrText>
        </w:r>
        <w:r>
          <w:rPr>
            <w:noProof/>
            <w:webHidden/>
          </w:rPr>
        </w:r>
        <w:r>
          <w:rPr>
            <w:noProof/>
            <w:webHidden/>
          </w:rPr>
          <w:fldChar w:fldCharType="separate"/>
        </w:r>
        <w:r w:rsidR="00B85D91">
          <w:rPr>
            <w:noProof/>
            <w:webHidden/>
          </w:rPr>
          <w:t>24</w:t>
        </w:r>
        <w:r>
          <w:rPr>
            <w:noProof/>
            <w:webHidden/>
          </w:rPr>
          <w:fldChar w:fldCharType="end"/>
        </w:r>
      </w:hyperlink>
    </w:p>
    <w:p w14:paraId="6599A448" w14:textId="61C98E1D"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56" w:history="1">
        <w:r w:rsidRPr="00556D5A">
          <w:rPr>
            <w:rStyle w:val="Hyperlink"/>
          </w:rPr>
          <w:t>Appendix E</w:t>
        </w:r>
        <w:r>
          <w:rPr>
            <w:webHidden/>
          </w:rPr>
          <w:tab/>
        </w:r>
        <w:r>
          <w:rPr>
            <w:webHidden/>
          </w:rPr>
          <w:fldChar w:fldCharType="begin"/>
        </w:r>
        <w:r>
          <w:rPr>
            <w:webHidden/>
          </w:rPr>
          <w:instrText xml:space="preserve"> PAGEREF _Toc199512556 \h </w:instrText>
        </w:r>
        <w:r>
          <w:rPr>
            <w:webHidden/>
          </w:rPr>
        </w:r>
        <w:r>
          <w:rPr>
            <w:webHidden/>
          </w:rPr>
          <w:fldChar w:fldCharType="separate"/>
        </w:r>
        <w:r w:rsidR="00B85D91">
          <w:rPr>
            <w:webHidden/>
          </w:rPr>
          <w:t>26</w:t>
        </w:r>
        <w:r>
          <w:rPr>
            <w:webHidden/>
          </w:rPr>
          <w:fldChar w:fldCharType="end"/>
        </w:r>
      </w:hyperlink>
    </w:p>
    <w:p w14:paraId="524059CA" w14:textId="29C1C78B" w:rsidR="00E3606C" w:rsidRDefault="00E3606C">
      <w:pPr>
        <w:pStyle w:val="TOC2"/>
        <w:rPr>
          <w:rFonts w:asciiTheme="minorHAnsi" w:eastAsiaTheme="minorEastAsia" w:hAnsiTheme="minorHAnsi" w:cstheme="minorBidi"/>
          <w:i w:val="0"/>
          <w:iCs w:val="0"/>
          <w:kern w:val="2"/>
          <w:lang w:val="en-CA"/>
          <w14:ligatures w14:val="standardContextual"/>
        </w:rPr>
      </w:pPr>
      <w:hyperlink w:anchor="_Toc199512557" w:history="1">
        <w:r w:rsidRPr="00556D5A">
          <w:rPr>
            <w:rStyle w:val="Hyperlink"/>
          </w:rPr>
          <w:t>Curriculum expectations</w:t>
        </w:r>
        <w:r>
          <w:rPr>
            <w:webHidden/>
          </w:rPr>
          <w:tab/>
        </w:r>
        <w:r>
          <w:rPr>
            <w:webHidden/>
          </w:rPr>
          <w:fldChar w:fldCharType="begin"/>
        </w:r>
        <w:r>
          <w:rPr>
            <w:webHidden/>
          </w:rPr>
          <w:instrText xml:space="preserve"> PAGEREF _Toc199512557 \h </w:instrText>
        </w:r>
        <w:r>
          <w:rPr>
            <w:webHidden/>
          </w:rPr>
        </w:r>
        <w:r>
          <w:rPr>
            <w:webHidden/>
          </w:rPr>
          <w:fldChar w:fldCharType="separate"/>
        </w:r>
        <w:r w:rsidR="00B85D91">
          <w:rPr>
            <w:webHidden/>
          </w:rPr>
          <w:t>26</w:t>
        </w:r>
        <w:r>
          <w:rPr>
            <w:webHidden/>
          </w:rPr>
          <w:fldChar w:fldCharType="end"/>
        </w:r>
      </w:hyperlink>
    </w:p>
    <w:p w14:paraId="09C168FC" w14:textId="20C0B85D"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58" w:history="1">
        <w:r w:rsidRPr="00556D5A">
          <w:rPr>
            <w:rStyle w:val="Hyperlink"/>
            <w:noProof/>
          </w:rPr>
          <w:t>B2. Language Foundations for Reading and Writing</w:t>
        </w:r>
        <w:r>
          <w:rPr>
            <w:noProof/>
            <w:webHidden/>
          </w:rPr>
          <w:tab/>
        </w:r>
        <w:r>
          <w:rPr>
            <w:noProof/>
            <w:webHidden/>
          </w:rPr>
          <w:fldChar w:fldCharType="begin"/>
        </w:r>
        <w:r>
          <w:rPr>
            <w:noProof/>
            <w:webHidden/>
          </w:rPr>
          <w:instrText xml:space="preserve"> PAGEREF _Toc199512558 \h </w:instrText>
        </w:r>
        <w:r>
          <w:rPr>
            <w:noProof/>
            <w:webHidden/>
          </w:rPr>
        </w:r>
        <w:r>
          <w:rPr>
            <w:noProof/>
            <w:webHidden/>
          </w:rPr>
          <w:fldChar w:fldCharType="separate"/>
        </w:r>
        <w:r w:rsidR="00B85D91">
          <w:rPr>
            <w:noProof/>
            <w:webHidden/>
          </w:rPr>
          <w:t>26</w:t>
        </w:r>
        <w:r>
          <w:rPr>
            <w:noProof/>
            <w:webHidden/>
          </w:rPr>
          <w:fldChar w:fldCharType="end"/>
        </w:r>
      </w:hyperlink>
    </w:p>
    <w:p w14:paraId="5BE553C7" w14:textId="66894686" w:rsidR="00E3606C" w:rsidRDefault="00E3606C">
      <w:pPr>
        <w:pStyle w:val="TOC3"/>
        <w:rPr>
          <w:rFonts w:asciiTheme="minorHAnsi" w:eastAsiaTheme="minorEastAsia" w:hAnsiTheme="minorHAnsi" w:cstheme="minorBidi"/>
          <w:noProof/>
          <w:kern w:val="2"/>
          <w:szCs w:val="24"/>
          <w:lang w:val="en-CA"/>
          <w14:ligatures w14:val="standardContextual"/>
        </w:rPr>
      </w:pPr>
      <w:hyperlink w:anchor="_Toc199512559" w:history="1">
        <w:r w:rsidRPr="00556D5A">
          <w:rPr>
            <w:rStyle w:val="Hyperlink"/>
            <w:noProof/>
            <w:lang w:val="en-CA"/>
          </w:rPr>
          <w:t>C1. Knowledge about Texts</w:t>
        </w:r>
        <w:r>
          <w:rPr>
            <w:noProof/>
            <w:webHidden/>
          </w:rPr>
          <w:tab/>
        </w:r>
        <w:r>
          <w:rPr>
            <w:noProof/>
            <w:webHidden/>
          </w:rPr>
          <w:fldChar w:fldCharType="begin"/>
        </w:r>
        <w:r>
          <w:rPr>
            <w:noProof/>
            <w:webHidden/>
          </w:rPr>
          <w:instrText xml:space="preserve"> PAGEREF _Toc199512559 \h </w:instrText>
        </w:r>
        <w:r>
          <w:rPr>
            <w:noProof/>
            <w:webHidden/>
          </w:rPr>
        </w:r>
        <w:r>
          <w:rPr>
            <w:noProof/>
            <w:webHidden/>
          </w:rPr>
          <w:fldChar w:fldCharType="separate"/>
        </w:r>
        <w:r w:rsidR="00B85D91">
          <w:rPr>
            <w:noProof/>
            <w:webHidden/>
          </w:rPr>
          <w:t>27</w:t>
        </w:r>
        <w:r>
          <w:rPr>
            <w:noProof/>
            <w:webHidden/>
          </w:rPr>
          <w:fldChar w:fldCharType="end"/>
        </w:r>
      </w:hyperlink>
    </w:p>
    <w:p w14:paraId="07CBD708" w14:textId="3AFD8AAE"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60" w:history="1">
        <w:r w:rsidRPr="00556D5A">
          <w:rPr>
            <w:rStyle w:val="Hyperlink"/>
          </w:rPr>
          <w:t>References</w:t>
        </w:r>
        <w:r>
          <w:rPr>
            <w:webHidden/>
          </w:rPr>
          <w:tab/>
        </w:r>
        <w:r>
          <w:rPr>
            <w:webHidden/>
          </w:rPr>
          <w:fldChar w:fldCharType="begin"/>
        </w:r>
        <w:r>
          <w:rPr>
            <w:webHidden/>
          </w:rPr>
          <w:instrText xml:space="preserve"> PAGEREF _Toc199512560 \h </w:instrText>
        </w:r>
        <w:r>
          <w:rPr>
            <w:webHidden/>
          </w:rPr>
        </w:r>
        <w:r>
          <w:rPr>
            <w:webHidden/>
          </w:rPr>
          <w:fldChar w:fldCharType="separate"/>
        </w:r>
        <w:r w:rsidR="00B85D91">
          <w:rPr>
            <w:webHidden/>
          </w:rPr>
          <w:t>27</w:t>
        </w:r>
        <w:r>
          <w:rPr>
            <w:webHidden/>
          </w:rPr>
          <w:fldChar w:fldCharType="end"/>
        </w:r>
      </w:hyperlink>
    </w:p>
    <w:p w14:paraId="32050A4D" w14:textId="4F772928" w:rsidR="00E3606C" w:rsidRDefault="00E3606C">
      <w:pPr>
        <w:pStyle w:val="TOC1"/>
        <w:rPr>
          <w:rFonts w:asciiTheme="minorHAnsi" w:eastAsiaTheme="minorEastAsia" w:hAnsiTheme="minorHAnsi" w:cstheme="minorBidi"/>
          <w:b w:val="0"/>
          <w:bCs w:val="0"/>
          <w:kern w:val="2"/>
          <w:lang w:val="en-CA"/>
          <w14:ligatures w14:val="standardContextual"/>
        </w:rPr>
      </w:pPr>
      <w:hyperlink w:anchor="_Toc199512561" w:history="1">
        <w:r w:rsidRPr="00556D5A">
          <w:rPr>
            <w:rStyle w:val="Hyperlink"/>
          </w:rPr>
          <w:t>Attribution license</w:t>
        </w:r>
        <w:r>
          <w:rPr>
            <w:webHidden/>
          </w:rPr>
          <w:tab/>
        </w:r>
        <w:r>
          <w:rPr>
            <w:webHidden/>
          </w:rPr>
          <w:fldChar w:fldCharType="begin"/>
        </w:r>
        <w:r>
          <w:rPr>
            <w:webHidden/>
          </w:rPr>
          <w:instrText xml:space="preserve"> PAGEREF _Toc199512561 \h </w:instrText>
        </w:r>
        <w:r>
          <w:rPr>
            <w:webHidden/>
          </w:rPr>
        </w:r>
        <w:r>
          <w:rPr>
            <w:webHidden/>
          </w:rPr>
          <w:fldChar w:fldCharType="separate"/>
        </w:r>
        <w:r w:rsidR="00B85D91">
          <w:rPr>
            <w:webHidden/>
          </w:rPr>
          <w:t>29</w:t>
        </w:r>
        <w:r>
          <w:rPr>
            <w:webHidden/>
          </w:rPr>
          <w:fldChar w:fldCharType="end"/>
        </w:r>
      </w:hyperlink>
    </w:p>
    <w:p w14:paraId="0668EEE3" w14:textId="531F25B3" w:rsidR="00B85D91" w:rsidRDefault="00E3606C">
      <w:pPr>
        <w:pStyle w:val="TOC1"/>
      </w:pPr>
      <w:hyperlink w:anchor="_Toc199512562" w:history="1">
        <w:r w:rsidRPr="00556D5A">
          <w:rPr>
            <w:rStyle w:val="Hyperlink"/>
          </w:rPr>
          <w:t>Updates</w:t>
        </w:r>
        <w:r>
          <w:rPr>
            <w:webHidden/>
          </w:rPr>
          <w:tab/>
        </w:r>
        <w:r>
          <w:rPr>
            <w:webHidden/>
          </w:rPr>
          <w:fldChar w:fldCharType="begin"/>
        </w:r>
        <w:r>
          <w:rPr>
            <w:webHidden/>
          </w:rPr>
          <w:instrText xml:space="preserve"> PAGEREF _Toc199512562 \h </w:instrText>
        </w:r>
        <w:r>
          <w:rPr>
            <w:webHidden/>
          </w:rPr>
        </w:r>
        <w:r>
          <w:rPr>
            <w:webHidden/>
          </w:rPr>
          <w:fldChar w:fldCharType="separate"/>
        </w:r>
        <w:r w:rsidR="00B85D91">
          <w:rPr>
            <w:webHidden/>
          </w:rPr>
          <w:t>29</w:t>
        </w:r>
        <w:r>
          <w:rPr>
            <w:webHidden/>
          </w:rPr>
          <w:fldChar w:fldCharType="end"/>
        </w:r>
      </w:hyperlink>
    </w:p>
    <w:p w14:paraId="5049A553" w14:textId="77777777" w:rsidR="00B85D91" w:rsidRDefault="00B85D91">
      <w:pPr>
        <w:spacing w:before="0" w:after="0" w:line="240" w:lineRule="auto"/>
        <w:rPr>
          <w:rFonts w:ascii="Fira Sans SemiBold" w:hAnsi="Fira Sans SemiBold"/>
          <w:b/>
          <w:bCs/>
          <w:noProof/>
        </w:rPr>
      </w:pPr>
      <w:r>
        <w:rPr>
          <w:noProof/>
        </w:rPr>
        <w:br w:type="page"/>
      </w:r>
    </w:p>
    <w:p w14:paraId="51F366F1" w14:textId="02A135D0" w:rsidR="00A943AA" w:rsidRPr="00DF7A11" w:rsidRDefault="00A943AA" w:rsidP="00A943AA">
      <w:pPr>
        <w:pStyle w:val="Heading1"/>
      </w:pPr>
      <w:r>
        <w:lastRenderedPageBreak/>
        <w:fldChar w:fldCharType="end"/>
      </w:r>
      <w:bookmarkStart w:id="29" w:name="_Toc189909266"/>
      <w:bookmarkStart w:id="30" w:name="_Toc190794968"/>
      <w:bookmarkStart w:id="31" w:name="_Toc199512528"/>
      <w:r>
        <w:rPr>
          <w:noProof/>
        </w:rPr>
        <mc:AlternateContent>
          <mc:Choice Requires="wpg">
            <w:drawing>
              <wp:anchor distT="0" distB="0" distL="114300" distR="114300" simplePos="0" relativeHeight="251662848" behindDoc="0" locked="0" layoutInCell="1" allowOverlap="1" wp14:anchorId="01C0FB21" wp14:editId="636ED0B7">
                <wp:simplePos x="0" y="0"/>
                <wp:positionH relativeFrom="column">
                  <wp:posOffset>-67310</wp:posOffset>
                </wp:positionH>
                <wp:positionV relativeFrom="paragraph">
                  <wp:posOffset>0</wp:posOffset>
                </wp:positionV>
                <wp:extent cx="791845" cy="765175"/>
                <wp:effectExtent l="0" t="0" r="0" b="0"/>
                <wp:wrapSquare wrapText="bothSides"/>
                <wp:docPr id="168786421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65175"/>
                          <a:chOff x="0" y="0"/>
                          <a:chExt cx="791845" cy="765175"/>
                        </a:xfrm>
                      </wpg:grpSpPr>
                      <wps:wsp>
                        <wps:cNvPr id="250386223" name="Oval 7"/>
                        <wps:cNvSpPr>
                          <a:spLocks/>
                        </wps:cNvSpPr>
                        <wps:spPr>
                          <a:xfrm>
                            <a:off x="68580" y="0"/>
                            <a:ext cx="704538" cy="704538"/>
                          </a:xfrm>
                          <a:prstGeom prst="ellipse">
                            <a:avLst/>
                          </a:prstGeom>
                          <a:solidFill>
                            <a:srgbClr val="8064A2">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pic:cNvPicPr>
                            <a:picLocks/>
                          </pic:cNvPicPr>
                        </pic:nvPicPr>
                        <pic:blipFill rotWithShape="1">
                          <a:blip r:embed="rId10"/>
                          <a:srcRect t="11967" b="-1"/>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AB45416" id="Group 9" o:spid="_x0000_s1026" alt="&quot;&quot;" style="position:absolute;margin-left:-5.3pt;margin-top:0;width:62.35pt;height:60.25pt;z-index:251662848" coordsize="7918,7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">
                <v:oval id="Oval 7" o:spid="_x0000_s1027"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&#13;&#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5" o:title="" croptop="7843f" cropbottom="-1f"/>
                  <o:lock v:ext="edit" aspectratio="f"/>
                </v:shape>
                <w10:wrap type="square"/>
              </v:group>
            </w:pict>
          </mc:Fallback>
        </mc:AlternateContent>
      </w:r>
      <w:r w:rsidRPr="00DF7A11">
        <w:t xml:space="preserve">Learning </w:t>
      </w:r>
      <w:r w:rsidRPr="00C75CB7">
        <w:t>goals</w:t>
      </w:r>
      <w:bookmarkEnd w:id="29"/>
      <w:bookmarkEnd w:id="30"/>
      <w:bookmarkEnd w:id="31"/>
    </w:p>
    <w:p w14:paraId="74F3CFE6" w14:textId="40352A42" w:rsidR="00C93F57" w:rsidRPr="002408F4" w:rsidRDefault="00C93F57" w:rsidP="00E30DEF">
      <w:r w:rsidRPr="002408F4">
        <w:t xml:space="preserve">We are learning </w:t>
      </w:r>
      <w:r w:rsidR="009D4AB1">
        <w:t>(to)</w:t>
      </w:r>
      <w:r w:rsidRPr="002408F4">
        <w:t>…</w:t>
      </w:r>
    </w:p>
    <w:p w14:paraId="112C5F0B" w14:textId="77777777" w:rsidR="009D4AB1" w:rsidRPr="009D4AB1" w:rsidRDefault="009D4AB1" w:rsidP="000C58CA">
      <w:pPr>
        <w:pStyle w:val="ListParagraph"/>
      </w:pPr>
      <w:r w:rsidRPr="009D4AB1">
        <w:t>Acquire and use new vocabulary flexibly in different contexts through repeated exposures and active engagement with the words.</w:t>
      </w:r>
    </w:p>
    <w:bookmarkStart w:id="32" w:name="_Toc186202331"/>
    <w:bookmarkStart w:id="33" w:name="_Toc186444756"/>
    <w:bookmarkStart w:id="34" w:name="_Toc186720163"/>
    <w:bookmarkStart w:id="35" w:name="_Toc189909267"/>
    <w:bookmarkStart w:id="36" w:name="_Toc190794969"/>
    <w:bookmarkStart w:id="37" w:name="_Toc198302444"/>
    <w:bookmarkStart w:id="38" w:name="_Toc199512529"/>
    <w:p w14:paraId="62B27B02" w14:textId="77777777" w:rsidR="00C93F57" w:rsidRPr="00C75CB7" w:rsidRDefault="004B170E" w:rsidP="00C75CB7">
      <w:pPr>
        <w:pStyle w:val="Heading1"/>
      </w:pPr>
      <w:r>
        <w:rPr>
          <w:noProof/>
        </w:rPr>
        <mc:AlternateContent>
          <mc:Choice Requires="wpg">
            <w:drawing>
              <wp:anchor distT="0" distB="0" distL="114300" distR="114300" simplePos="0" relativeHeight="251657728" behindDoc="0" locked="0" layoutInCell="1" allowOverlap="1" wp14:anchorId="456A8C3A" wp14:editId="26C7ED18">
                <wp:simplePos x="0" y="0"/>
                <wp:positionH relativeFrom="column">
                  <wp:posOffset>-1270</wp:posOffset>
                </wp:positionH>
                <wp:positionV relativeFrom="paragraph">
                  <wp:posOffset>341630</wp:posOffset>
                </wp:positionV>
                <wp:extent cx="704850" cy="704850"/>
                <wp:effectExtent l="0" t="0" r="0" b="0"/>
                <wp:wrapSquare wrapText="bothSides"/>
                <wp:docPr id="1334759048"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704850"/>
                          <a:chOff x="0" y="0"/>
                          <a:chExt cx="704538" cy="704538"/>
                        </a:xfrm>
                      </wpg:grpSpPr>
                      <wps:wsp>
                        <wps:cNvPr id="847579447" name="Oval 7"/>
                        <wps:cNvSpPr>
                          <a:spLocks/>
                        </wps:cNvSpPr>
                        <wps:spPr>
                          <a:xfrm>
                            <a:off x="0" y="0"/>
                            <a:ext cx="704538" cy="704538"/>
                          </a:xfrm>
                          <a:prstGeom prst="ellipse">
                            <a:avLst/>
                          </a:prstGeom>
                          <a:solidFill>
                            <a:srgbClr val="F79646">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pic:cNvPicPr>
                            <a:picLocks/>
                          </pic:cNvPicPr>
                        </pic:nvPicPr>
                        <pic:blipFill>
                          <a:blip r:embed="rId16"/>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655BED5" id="Group 6" o:spid="_x0000_s1026" alt="&quot;&quot;" style="position:absolute;margin-left:-.1pt;margin-top:26.9pt;width:55.5pt;height:55.5pt;z-index:251657728" coordsize="7045,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rIUlEQVR4Ae2dB9glRZWGR5Cc&#13;&#10;lSTMMCirEs2goCgsILKIKyqKGNe4iooKuC6rGBAMrMsaQYIKwhIVATPZDKMCKkkUURkBEYkOOgyw&#13;&#10;38Epvf+dvlXVfTtUV7/1POfv/3alc96qrrr3dFfXrFkE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">
                <v:oval id="Oval 7" o:spid="_x0000_s1027"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" fillcolor="#fdeada" stroked="f"/>
                <v:shape id="Graphic 4" o:spid="_x0000_s1028" type="#_x0000_t75"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7" o:title=""/>
                  <o:lock v:ext="edit" aspectratio="f"/>
                </v:shape>
                <w10:wrap type="square"/>
              </v:group>
            </w:pict>
          </mc:Fallback>
        </mc:AlternateContent>
      </w:r>
      <w:r w:rsidR="00C93F57" w:rsidRPr="00DF7A11">
        <w:t xml:space="preserve">Success </w:t>
      </w:r>
      <w:r w:rsidR="002408F4">
        <w:t>c</w:t>
      </w:r>
      <w:r w:rsidR="00C93F57" w:rsidRPr="00DF7A11">
        <w:t>riteria</w:t>
      </w:r>
      <w:bookmarkEnd w:id="32"/>
      <w:bookmarkEnd w:id="33"/>
      <w:bookmarkEnd w:id="34"/>
      <w:bookmarkEnd w:id="35"/>
      <w:bookmarkEnd w:id="36"/>
      <w:bookmarkEnd w:id="37"/>
      <w:bookmarkEnd w:id="38"/>
    </w:p>
    <w:p w14:paraId="7425F662" w14:textId="77777777" w:rsidR="00C93F57" w:rsidRPr="002408F4" w:rsidRDefault="00C93F57" w:rsidP="00E30DEF">
      <w:r w:rsidRPr="002408F4">
        <w:t xml:space="preserve">I can … </w:t>
      </w:r>
    </w:p>
    <w:p w14:paraId="75FEFC9B" w14:textId="77777777" w:rsidR="009D4AB1" w:rsidRPr="009D4AB1" w:rsidRDefault="009D4AB1" w:rsidP="009D4AB1">
      <w:pPr>
        <w:pStyle w:val="checkboxlist"/>
      </w:pPr>
      <w:r w:rsidRPr="009D4AB1">
        <w:t>Use my phonics and morphological knowledge to spell and read new words.</w:t>
      </w:r>
    </w:p>
    <w:p w14:paraId="6B37B216" w14:textId="77777777" w:rsidR="009D4AB1" w:rsidRPr="009D4AB1" w:rsidRDefault="009D4AB1" w:rsidP="009D4AB1">
      <w:pPr>
        <w:pStyle w:val="checkboxlist"/>
      </w:pPr>
      <w:r w:rsidRPr="009D4AB1">
        <w:t xml:space="preserve">Use and apply my morphological knowledge to understand new words. </w:t>
      </w:r>
    </w:p>
    <w:p w14:paraId="768B0286" w14:textId="77777777" w:rsidR="009D4AB1" w:rsidRPr="009D4AB1" w:rsidRDefault="009D4AB1" w:rsidP="009D4AB1">
      <w:pPr>
        <w:pStyle w:val="checkboxlist"/>
      </w:pPr>
      <w:r w:rsidRPr="009D4AB1">
        <w:t>Build my own personal word bank.</w:t>
      </w:r>
    </w:p>
    <w:p w14:paraId="15F85C92" w14:textId="5B8C75CD" w:rsidR="00A943AA" w:rsidRDefault="009D4AB1" w:rsidP="009D4AB1">
      <w:pPr>
        <w:pStyle w:val="checkboxlist"/>
      </w:pPr>
      <w:r w:rsidRPr="009D4AB1">
        <w:t>Use new words flexibly in different contexts.</w:t>
      </w:r>
    </w:p>
    <w:p w14:paraId="36902CB7" w14:textId="77777777" w:rsidR="00A943AA" w:rsidRDefault="00A943AA">
      <w:pPr>
        <w:spacing w:before="0" w:after="0" w:line="240" w:lineRule="auto"/>
      </w:pPr>
      <w:r>
        <w:br w:type="page"/>
      </w:r>
    </w:p>
    <w:bookmarkStart w:id="39" w:name="_Toc189909268"/>
    <w:bookmarkStart w:id="40" w:name="_Toc190794970"/>
    <w:bookmarkStart w:id="41" w:name="_Toc198302445"/>
    <w:bookmarkStart w:id="42" w:name="_Toc199512530"/>
    <w:p w14:paraId="74040B27" w14:textId="77777777" w:rsidR="00E661B4" w:rsidRPr="00E661B4" w:rsidRDefault="004B170E" w:rsidP="00E30DEF">
      <w:pPr>
        <w:pStyle w:val="Heading1"/>
      </w:pPr>
      <w:r>
        <w:rPr>
          <w:noProof/>
        </w:rPr>
        <w:lastRenderedPageBreak/>
        <mc:AlternateContent>
          <mc:Choice Requires="wpg">
            <w:drawing>
              <wp:anchor distT="0" distB="0" distL="114300" distR="114300" simplePos="0" relativeHeight="251658752" behindDoc="0" locked="0" layoutInCell="1" allowOverlap="1" wp14:anchorId="43C1DBF6" wp14:editId="5EBB5F48">
                <wp:simplePos x="0" y="0"/>
                <wp:positionH relativeFrom="column">
                  <wp:posOffset>6350</wp:posOffset>
                </wp:positionH>
                <wp:positionV relativeFrom="paragraph">
                  <wp:posOffset>162</wp:posOffset>
                </wp:positionV>
                <wp:extent cx="727075" cy="704215"/>
                <wp:effectExtent l="0" t="0" r="0" b="0"/>
                <wp:wrapSquare wrapText="bothSides"/>
                <wp:docPr id="137534975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04215"/>
                          <a:chOff x="0" y="0"/>
                          <a:chExt cx="727398" cy="704538"/>
                        </a:xfrm>
                      </wpg:grpSpPr>
                      <wps:wsp>
                        <wps:cNvPr id="1581284637" name="Oval 7"/>
                        <wps:cNvSpPr>
                          <a:spLocks/>
                        </wps:cNvSpPr>
                        <wps:spPr>
                          <a:xfrm>
                            <a:off x="22860" y="0"/>
                            <a:ext cx="704538" cy="704538"/>
                          </a:xfrm>
                          <a:prstGeom prst="ellipse">
                            <a:avLst/>
                          </a:prstGeom>
                          <a:solidFill>
                            <a:srgbClr val="9BBB59">
                              <a:lumMod val="20000"/>
                              <a:lumOff val="8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pic:cNvPicPr>
                            <a:picLocks/>
                          </pic:cNvPicPr>
                        </pic:nvPicPr>
                        <pic:blipFill rotWithShape="1">
                          <a:blip r:embed="rId18"/>
                          <a:srcRect t="6386" b="10281"/>
                          <a:stretch/>
                        </pic:blipFill>
                        <pic:spPr bwMode="auto">
                          <a:xfrm>
                            <a:off x="0" y="22860"/>
                            <a:ext cx="704215" cy="5867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38309C7" id="Group 3" o:spid="_x0000_s1026" alt="&quot;&quot;" style="position:absolute;margin-left:.5pt;margin-top:0;width:57.25pt;height:55.45pt;z-index:251658752" coordsize="7273,70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DqPSURBVHgB7Z0HGB5F1bbF0GuQXhNCR0BFVKQX&#13;&#10;KSIoCNJ7EeUDBKWIIgmoCAiI8IF0RRBQpAkqItI7oiJFehIISEvoJQT8/+f5yOJmsztn9t02u/uc&#13;&#10;6zrX++5OO+femS2zM7Mf+pBE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">
                <v:oval id="Oval 7" o:spid="_x0000_s1027"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" fillcolor="#ebf1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19" o:title="" croptop="4185f" cropbottom="6738f"/>
                  <o:lock v:ext="edit" aspectratio="f"/>
                </v:shape>
                <w10:wrap type="square"/>
              </v:group>
            </w:pict>
          </mc:Fallback>
        </mc:AlternateContent>
      </w:r>
      <w:r w:rsidR="00CC4111" w:rsidRPr="00E82A84">
        <w:t xml:space="preserve">Lesson </w:t>
      </w:r>
      <w:r w:rsidR="00EE66DC">
        <w:t>p</w:t>
      </w:r>
      <w:r w:rsidR="00C83817" w:rsidRPr="00E82A84">
        <w:t>ath</w:t>
      </w:r>
      <w:bookmarkEnd w:id="22"/>
      <w:bookmarkEnd w:id="23"/>
      <w:bookmarkEnd w:id="24"/>
      <w:bookmarkEnd w:id="39"/>
      <w:bookmarkEnd w:id="40"/>
      <w:bookmarkEnd w:id="41"/>
      <w:bookmarkEnd w:id="42"/>
    </w:p>
    <w:p w14:paraId="5A2CC742" w14:textId="77777777" w:rsidR="000145FB" w:rsidRPr="00B2686F" w:rsidRDefault="000145FB" w:rsidP="00E30DEF">
      <w:pPr>
        <w:pStyle w:val="Heading2"/>
      </w:pPr>
      <w:bookmarkStart w:id="43" w:name="_Toc186202333"/>
      <w:bookmarkStart w:id="44" w:name="_Toc186444758"/>
      <w:bookmarkStart w:id="45" w:name="_Toc186720165"/>
      <w:bookmarkStart w:id="46" w:name="_Toc189909269"/>
      <w:bookmarkStart w:id="47" w:name="_Toc190794971"/>
      <w:bookmarkStart w:id="48" w:name="_Toc198302446"/>
      <w:bookmarkStart w:id="49" w:name="_Toc199512531"/>
      <w:r w:rsidRPr="00B2686F">
        <w:t>Time</w:t>
      </w:r>
      <w:bookmarkEnd w:id="43"/>
      <w:bookmarkEnd w:id="44"/>
      <w:bookmarkEnd w:id="45"/>
      <w:bookmarkEnd w:id="46"/>
      <w:bookmarkEnd w:id="47"/>
      <w:bookmarkEnd w:id="48"/>
      <w:bookmarkEnd w:id="49"/>
      <w:r w:rsidRPr="00B2686F">
        <w:t xml:space="preserve"> </w:t>
      </w:r>
    </w:p>
    <w:p w14:paraId="02E524FE" w14:textId="06A08721" w:rsidR="000145FB" w:rsidRPr="009D4AB1" w:rsidRDefault="009D4AB1" w:rsidP="009D4AB1">
      <w:r w:rsidRPr="009D4AB1">
        <w:t xml:space="preserve">75 </w:t>
      </w:r>
      <w:r w:rsidR="000145FB" w:rsidRPr="009D4AB1">
        <w:t>Minutes</w:t>
      </w:r>
      <w:r w:rsidRPr="009D4AB1">
        <w:t xml:space="preserve"> (time distributed over a series of </w:t>
      </w:r>
      <w:proofErr w:type="gramStart"/>
      <w:r w:rsidRPr="009D4AB1">
        <w:t>mini-lessons</w:t>
      </w:r>
      <w:proofErr w:type="gramEnd"/>
      <w:r w:rsidRPr="009D4AB1">
        <w:t>)</w:t>
      </w:r>
    </w:p>
    <w:p w14:paraId="2BC8DAF9" w14:textId="381A441D" w:rsidR="009C5744" w:rsidRPr="00CC4111" w:rsidRDefault="009C5744" w:rsidP="00E30DEF">
      <w:r>
        <w:t xml:space="preserve">This is a suggested amount of time. This lesson </w:t>
      </w:r>
      <w:r w:rsidR="00BF6EE0">
        <w:t>is</w:t>
      </w:r>
      <w:r>
        <w:t xml:space="preserve"> implemented over a series of days. Educators will make the best judgement on how to </w:t>
      </w:r>
      <w:r w:rsidR="00B912FC">
        <w:t>implement</w:t>
      </w:r>
      <w:r>
        <w:t>.</w:t>
      </w:r>
    </w:p>
    <w:p w14:paraId="53854CDD" w14:textId="77777777" w:rsidR="00CC4111" w:rsidRPr="00CC4111" w:rsidRDefault="00CC4111" w:rsidP="00E30DEF">
      <w:pPr>
        <w:pStyle w:val="Heading2"/>
      </w:pPr>
      <w:bookmarkStart w:id="50" w:name="_Toc186202334"/>
      <w:bookmarkStart w:id="51" w:name="_Toc186444759"/>
      <w:bookmarkStart w:id="52" w:name="_Toc186720166"/>
      <w:bookmarkStart w:id="53" w:name="_Toc189909270"/>
      <w:bookmarkStart w:id="54" w:name="_Toc190794972"/>
      <w:bookmarkStart w:id="55" w:name="_Toc198302447"/>
      <w:bookmarkStart w:id="56" w:name="_Toc199512532"/>
      <w:r w:rsidRPr="00CC4111">
        <w:t xml:space="preserve">Materials and </w:t>
      </w:r>
      <w:r w:rsidR="00EE66DC">
        <w:t>r</w:t>
      </w:r>
      <w:r w:rsidRPr="00CC4111">
        <w:t>esources</w:t>
      </w:r>
      <w:bookmarkEnd w:id="50"/>
      <w:bookmarkEnd w:id="51"/>
      <w:bookmarkEnd w:id="52"/>
      <w:bookmarkEnd w:id="53"/>
      <w:bookmarkEnd w:id="54"/>
      <w:bookmarkEnd w:id="55"/>
      <w:bookmarkEnd w:id="56"/>
    </w:p>
    <w:p w14:paraId="2D49F9F8" w14:textId="3B19DAB0" w:rsidR="009D4AB1" w:rsidRDefault="009D4AB1" w:rsidP="000C58CA">
      <w:pPr>
        <w:pStyle w:val="ListParagraph"/>
        <w:rPr>
          <w:rFonts w:cs="Times New Roman"/>
        </w:rPr>
      </w:pPr>
      <w:bookmarkStart w:id="57" w:name="_Toc186202335"/>
      <w:bookmarkStart w:id="58" w:name="_Toc186444761"/>
      <w:bookmarkStart w:id="59" w:name="_Toc186720168"/>
      <w:bookmarkStart w:id="60" w:name="_Toc189909271"/>
      <w:bookmarkStart w:id="61" w:name="_Toc190794973"/>
      <w:r>
        <w:t>Teacher</w:t>
      </w:r>
      <w:r w:rsidR="0048644D">
        <w:t xml:space="preserve">-selected </w:t>
      </w:r>
      <w:r>
        <w:t xml:space="preserve">core text </w:t>
      </w:r>
      <w:r w:rsidR="0048644D">
        <w:t>that corresponds to the vocabulary under study. This lesson uses, as an example, the</w:t>
      </w:r>
      <w:r>
        <w:rPr>
          <w:i/>
          <w:iCs/>
        </w:rPr>
        <w:t xml:space="preserve"> </w:t>
      </w:r>
      <w:r>
        <w:t xml:space="preserve">transcription of </w:t>
      </w:r>
      <w:r w:rsidR="0048644D">
        <w:t xml:space="preserve">the </w:t>
      </w:r>
      <w:r>
        <w:t>CBC</w:t>
      </w:r>
      <w:r>
        <w:rPr>
          <w:i/>
          <w:iCs/>
        </w:rPr>
        <w:t xml:space="preserve"> The Next Chapter</w:t>
      </w:r>
      <w:r>
        <w:t xml:space="preserve"> </w:t>
      </w:r>
      <w:r w:rsidR="0048644D">
        <w:t>i</w:t>
      </w:r>
      <w:r>
        <w:t>nterview</w:t>
      </w:r>
      <w:r w:rsidR="0048644D">
        <w:t>:</w:t>
      </w:r>
      <w:r>
        <w:t xml:space="preserve"> </w:t>
      </w:r>
      <w:hyperlink r:id="rId20" w:history="1">
        <w:r w:rsidR="005324B2">
          <w:rPr>
            <w:rStyle w:val="Hyperlink"/>
          </w:rPr>
          <w:t xml:space="preserve">Zoey Roy’s visual album </w:t>
        </w:r>
        <w:proofErr w:type="spellStart"/>
        <w:r w:rsidR="005324B2">
          <w:rPr>
            <w:rStyle w:val="Hyperlink"/>
          </w:rPr>
          <w:t>Zoetry</w:t>
        </w:r>
        <w:proofErr w:type="spellEnd"/>
        <w:r w:rsidR="005324B2">
          <w:rPr>
            <w:rStyle w:val="Hyperlink"/>
          </w:rPr>
          <w:t xml:space="preserve"> uses poetry and performance art to bear witness (external resource)</w:t>
        </w:r>
      </w:hyperlink>
      <w:r w:rsidRPr="009D4AB1">
        <w:rPr>
          <w:rStyle w:val="Hyperlink"/>
        </w:rPr>
        <w:t>.</w:t>
      </w:r>
    </w:p>
    <w:p w14:paraId="0A07762A" w14:textId="5D1513CA" w:rsidR="009D4AB1" w:rsidRDefault="005324B2" w:rsidP="000C58CA">
      <w:pPr>
        <w:pStyle w:val="ListParagraph"/>
      </w:pPr>
      <w:hyperlink r:id="rId21" w:history="1">
        <w:r>
          <w:rPr>
            <w:rStyle w:val="Hyperlink"/>
          </w:rPr>
          <w:t>Lesson slide deck (Google slides)</w:t>
        </w:r>
      </w:hyperlink>
      <w:r w:rsidR="009D4AB1">
        <w:t xml:space="preserve"> Slides include vocabulary taken from sample core text. Teachers are encouraged to use these slides as a </w:t>
      </w:r>
      <w:r w:rsidR="009D4AB1" w:rsidRPr="000C58CA">
        <w:t>template</w:t>
      </w:r>
      <w:r w:rsidR="009D4AB1">
        <w:t xml:space="preserve"> when introducing 3-5 vocabulary words from the core text they have selected.</w:t>
      </w:r>
    </w:p>
    <w:p w14:paraId="5B4CDF48" w14:textId="77777777" w:rsidR="009D4AB1" w:rsidRDefault="009D4AB1" w:rsidP="000C58CA">
      <w:pPr>
        <w:pStyle w:val="ListParagraph"/>
      </w:pPr>
      <w:r>
        <w:t>Mini whiteboards, erasable markers and erasers (class set)</w:t>
      </w:r>
    </w:p>
    <w:p w14:paraId="2F1EA593" w14:textId="08EE37E3" w:rsidR="009D4AB1" w:rsidRPr="009D4AB1" w:rsidRDefault="009D4AB1" w:rsidP="000C58CA">
      <w:pPr>
        <w:pStyle w:val="ListParagraph"/>
      </w:pPr>
      <w:hyperlink w:anchor="_Appendix_A_1" w:history="1">
        <w:r w:rsidRPr="00925CDC">
          <w:rPr>
            <w:rStyle w:val="Hyperlink"/>
          </w:rPr>
          <w:t xml:space="preserve">Scheduling Vocabulary Routine </w:t>
        </w:r>
        <w:proofErr w:type="gramStart"/>
        <w:r w:rsidRPr="00925CDC">
          <w:rPr>
            <w:rStyle w:val="Hyperlink"/>
          </w:rPr>
          <w:t>Mini-lessons</w:t>
        </w:r>
        <w:proofErr w:type="gramEnd"/>
        <w:r w:rsidR="00925CDC" w:rsidRPr="00925CDC">
          <w:rPr>
            <w:rStyle w:val="Hyperlink"/>
          </w:rPr>
          <w:t xml:space="preserve"> (Appendix A)</w:t>
        </w:r>
      </w:hyperlink>
    </w:p>
    <w:p w14:paraId="45C2B8C4" w14:textId="65975C44" w:rsidR="009D4AB1" w:rsidRPr="009D4AB1" w:rsidRDefault="009D4AB1" w:rsidP="000C58CA">
      <w:pPr>
        <w:pStyle w:val="ListParagraph"/>
      </w:pPr>
      <w:hyperlink w:anchor="_Appendix_B" w:history="1">
        <w:r w:rsidRPr="00925CDC">
          <w:rPr>
            <w:rStyle w:val="Hyperlink"/>
          </w:rPr>
          <w:t>“Words of the Week” Vocabulary Routines Preparation</w:t>
        </w:r>
        <w:r w:rsidR="00925CDC" w:rsidRPr="00925CDC">
          <w:rPr>
            <w:rStyle w:val="Hyperlink"/>
          </w:rPr>
          <w:t xml:space="preserve"> (Appendix B)</w:t>
        </w:r>
      </w:hyperlink>
    </w:p>
    <w:p w14:paraId="5A37122A" w14:textId="7736EC03" w:rsidR="009D4AB1" w:rsidRDefault="009D4AB1" w:rsidP="000C58CA">
      <w:pPr>
        <w:pStyle w:val="ListParagraph"/>
        <w:rPr>
          <w:rFonts w:cs="Times New Roman"/>
        </w:rPr>
      </w:pPr>
      <w:hyperlink w:anchor="_Appendix_C" w:history="1">
        <w:r w:rsidRPr="00925CDC">
          <w:rPr>
            <w:rStyle w:val="Hyperlink"/>
          </w:rPr>
          <w:t>Vocabulary Log Frayer Model</w:t>
        </w:r>
        <w:r w:rsidR="00925CDC" w:rsidRPr="00925CDC">
          <w:rPr>
            <w:rStyle w:val="Hyperlink"/>
          </w:rPr>
          <w:t xml:space="preserve"> (Appendix C)</w:t>
        </w:r>
      </w:hyperlink>
      <w:r>
        <w:t xml:space="preserve"> (</w:t>
      </w:r>
      <w:hyperlink r:id="rId22" w:history="1">
        <w:r w:rsidR="005324B2">
          <w:rPr>
            <w:rStyle w:val="Hyperlink"/>
          </w:rPr>
          <w:t>Vocabulary Log Entry Frayer Model Template (Google slide)</w:t>
        </w:r>
      </w:hyperlink>
      <w:r w:rsidRPr="00B85D91">
        <w:t>)</w:t>
      </w:r>
      <w:r>
        <w:rPr>
          <w:i/>
          <w:iCs/>
        </w:rPr>
        <w:t xml:space="preserve"> </w:t>
      </w:r>
      <w:r>
        <w:t xml:space="preserve">A vocabulary log (e.g., a </w:t>
      </w:r>
      <w:proofErr w:type="spellStart"/>
      <w:r>
        <w:t>duotang</w:t>
      </w:r>
      <w:proofErr w:type="spellEnd"/>
      <w:r>
        <w:t xml:space="preserve"> with log entry sheets, a blank notebook, a section of a student’s binder) is a great way for students to track their vocabulary learning over the course of a semester. </w:t>
      </w:r>
      <w:r>
        <w:lastRenderedPageBreak/>
        <w:t xml:space="preserve">Choosing a format for class vocabulary log entries and providing students with a vocabulary log at the beginning of the semester allows for the students to continue to track their learning each week.  In this lesson, the </w:t>
      </w:r>
      <w:hyperlink w:anchor="_Appendix_C" w:history="1">
        <w:r w:rsidR="00925CDC">
          <w:rPr>
            <w:rStyle w:val="Hyperlink"/>
          </w:rPr>
          <w:t>Frayer Model (Appendix C)</w:t>
        </w:r>
      </w:hyperlink>
      <w:r>
        <w:t xml:space="preserve"> will be used as a Vocabulary Log entry sheet. Teachers can photocopy this for </w:t>
      </w:r>
      <w:proofErr w:type="gramStart"/>
      <w:r>
        <w:t>students</w:t>
      </w:r>
      <w:proofErr w:type="gramEnd"/>
      <w:r>
        <w:t xml:space="preserve"> or they can have the students draw the Frayer Model template themselves. For a different vocabulary log template, consider this </w:t>
      </w:r>
      <w:hyperlink r:id="rId23" w:history="1">
        <w:r w:rsidR="005324B2">
          <w:rPr>
            <w:rStyle w:val="Hyperlink"/>
          </w:rPr>
          <w:t>Alternative Vocabulary Log Entry Sheet (</w:t>
        </w:r>
        <w:r w:rsidR="00925CDC">
          <w:rPr>
            <w:rStyle w:val="Hyperlink"/>
          </w:rPr>
          <w:t>Google doc</w:t>
        </w:r>
        <w:r w:rsidR="005324B2">
          <w:rPr>
            <w:rStyle w:val="Hyperlink"/>
          </w:rPr>
          <w:t>)</w:t>
        </w:r>
      </w:hyperlink>
      <w:r w:rsidRPr="009D4AB1">
        <w:rPr>
          <w:rStyle w:val="Hyperlink"/>
        </w:rPr>
        <w:t>.</w:t>
      </w:r>
    </w:p>
    <w:p w14:paraId="0DC0C2BB" w14:textId="11250F76" w:rsidR="009D4AB1" w:rsidRDefault="009D4AB1" w:rsidP="000C58CA">
      <w:pPr>
        <w:pStyle w:val="ListParagraph"/>
      </w:pPr>
      <w:hyperlink w:anchor="_Appendix_D" w:history="1">
        <w:r w:rsidRPr="00BF6EE0">
          <w:rPr>
            <w:rStyle w:val="Hyperlink"/>
          </w:rPr>
          <w:t>Appendix D: Vocabulary Instruction Background Information</w:t>
        </w:r>
      </w:hyperlink>
    </w:p>
    <w:p w14:paraId="6888D204" w14:textId="77777777" w:rsidR="00CC4111" w:rsidRDefault="004B170E" w:rsidP="00E30DEF">
      <w:pPr>
        <w:pStyle w:val="Heading2"/>
      </w:pPr>
      <w:bookmarkStart w:id="62" w:name="_Toc198302448"/>
      <w:bookmarkStart w:id="63" w:name="_Toc199512533"/>
      <w:r>
        <w:rPr>
          <w:noProof/>
        </w:rPr>
        <w:drawing>
          <wp:anchor distT="0" distB="0" distL="114300" distR="114300" simplePos="0" relativeHeight="251654656" behindDoc="0" locked="0" layoutInCell="1" allowOverlap="1" wp14:anchorId="14910CA9" wp14:editId="2FD91540">
            <wp:simplePos x="0" y="0"/>
            <wp:positionH relativeFrom="column">
              <wp:posOffset>-53975</wp:posOffset>
            </wp:positionH>
            <wp:positionV relativeFrom="paragraph">
              <wp:posOffset>346587</wp:posOffset>
            </wp:positionV>
            <wp:extent cx="441960" cy="441960"/>
            <wp:effectExtent l="0" t="0" r="0" b="2540"/>
            <wp:wrapSquare wrapText="bothSides"/>
            <wp:docPr id="49322805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228052" name="Graphic 4">
                      <a:extLst>
                        <a:ext uri="{C183D7F6-B498-43B3-948B-1728B52AA6E4}">
                          <adec:decorative xmlns:adec="http://schemas.microsoft.com/office/drawing/2017/decorative" val="1"/>
                        </a:ext>
                      </a:extLst>
                    </pic:cNvPr>
                    <pic:cNvPicPr>
                      <a:picLocks/>
                    </pic:cNvPicPr>
                  </pic:nvPicPr>
                  <pic:blipFill>
                    <a:blip r:embed="rId24"/>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57"/>
      <w:bookmarkEnd w:id="58"/>
      <w:bookmarkEnd w:id="59"/>
      <w:bookmarkEnd w:id="60"/>
      <w:bookmarkEnd w:id="61"/>
      <w:bookmarkEnd w:id="62"/>
      <w:bookmarkEnd w:id="63"/>
    </w:p>
    <w:p w14:paraId="3E311B74" w14:textId="09DB5267" w:rsidR="002157DF" w:rsidRDefault="002157DF" w:rsidP="002157DF">
      <w:pPr>
        <w:pStyle w:val="Heading3"/>
        <w:rPr>
          <w:rFonts w:ascii="Times New Roman" w:hAnsi="Times New Roman" w:cs="Times New Roman"/>
          <w:sz w:val="24"/>
          <w:szCs w:val="24"/>
          <w:lang w:val="en-CA"/>
        </w:rPr>
      </w:pPr>
      <w:bookmarkStart w:id="64" w:name="_Toc198302449"/>
      <w:bookmarkStart w:id="65" w:name="_Toc199512534"/>
      <w:r>
        <w:t>Encoding challenge (</w:t>
      </w:r>
      <w:r w:rsidR="000C58CA">
        <w:t>m</w:t>
      </w:r>
      <w:r>
        <w:t>ini-lesson 1)</w:t>
      </w:r>
      <w:bookmarkEnd w:id="64"/>
      <w:bookmarkEnd w:id="65"/>
    </w:p>
    <w:p w14:paraId="7CF71132" w14:textId="1B8CD68A" w:rsidR="002157DF" w:rsidRPr="009725F2" w:rsidRDefault="002157DF" w:rsidP="009725F2">
      <w:r w:rsidRPr="000C58CA">
        <w:rPr>
          <w:rStyle w:val="Strong"/>
        </w:rPr>
        <w:t>N</w:t>
      </w:r>
      <w:r w:rsidR="009725F2" w:rsidRPr="000C58CA">
        <w:rPr>
          <w:rStyle w:val="Strong"/>
        </w:rPr>
        <w:t>ote</w:t>
      </w:r>
      <w:r w:rsidRPr="000C58CA">
        <w:rPr>
          <w:rStyle w:val="Strong"/>
        </w:rPr>
        <w:t>:</w:t>
      </w:r>
      <w:r w:rsidRPr="009725F2">
        <w:t xml:space="preserve"> if the students are familiar with syllabication and morphology, they may be ready to skip ahead to </w:t>
      </w:r>
      <w:hyperlink w:anchor="_Assessment_opportunity" w:history="1">
        <w:r w:rsidRPr="00A943AA">
          <w:rPr>
            <w:rStyle w:val="Hyperlink"/>
          </w:rPr>
          <w:t>Self-Assessing Word Knowledge</w:t>
        </w:r>
      </w:hyperlink>
      <w:r w:rsidRPr="009725F2">
        <w:t xml:space="preserve"> following step 7.</w:t>
      </w:r>
    </w:p>
    <w:p w14:paraId="3000CFF3" w14:textId="35B1A349" w:rsidR="002157DF" w:rsidRPr="009725F2" w:rsidRDefault="002157DF" w:rsidP="00BF6EE0">
      <w:pPr>
        <w:pStyle w:val="Numberedlistnopadding"/>
      </w:pPr>
      <w:r>
        <w:t xml:space="preserve">Based on </w:t>
      </w:r>
      <w:r w:rsidRPr="000C58CA">
        <w:t>words</w:t>
      </w:r>
      <w:r>
        <w:t xml:space="preserve"> selected from a text that will be their ‘Words of the Week’ – words that will be studied concurrently with other lesson texts (See </w:t>
      </w:r>
      <w:hyperlink w:anchor="_Appendix_B" w:history="1">
        <w:r w:rsidR="005324B2">
          <w:rPr>
            <w:rStyle w:val="Hyperlink"/>
          </w:rPr>
          <w:t>Appendix B</w:t>
        </w:r>
      </w:hyperlink>
      <w:r>
        <w:t xml:space="preserve"> for information about preparation)</w:t>
      </w:r>
      <w:r w:rsidR="0048644D">
        <w:t xml:space="preserve"> –</w:t>
      </w:r>
      <w:r>
        <w:t xml:space="preserve"> </w:t>
      </w:r>
      <w:r w:rsidR="0048644D">
        <w:t>explain that students will do an encoding challenge. F</w:t>
      </w:r>
      <w:r>
        <w:t xml:space="preserve">or example, </w:t>
      </w:r>
      <w:r w:rsidR="0048644D">
        <w:t>for this lesson, students will be working with</w:t>
      </w:r>
      <w:r>
        <w:t xml:space="preserve"> Tier 2 words from the CBC </w:t>
      </w:r>
      <w:r w:rsidRPr="000C58CA">
        <w:rPr>
          <w:i/>
          <w:iCs/>
        </w:rPr>
        <w:t>The Next Chapter</w:t>
      </w:r>
      <w:r>
        <w:t xml:space="preserve"> interview transcription </w:t>
      </w:r>
      <w:hyperlink r:id="rId25" w:history="1">
        <w:r w:rsidR="005324B2">
          <w:rPr>
            <w:rStyle w:val="Hyperlink"/>
          </w:rPr>
          <w:t xml:space="preserve">Zoey Roy’s Visual album </w:t>
        </w:r>
        <w:proofErr w:type="spellStart"/>
        <w:r w:rsidR="005324B2">
          <w:rPr>
            <w:rStyle w:val="Hyperlink"/>
          </w:rPr>
          <w:t>Zoetry</w:t>
        </w:r>
        <w:proofErr w:type="spellEnd"/>
        <w:r w:rsidR="005324B2">
          <w:rPr>
            <w:rStyle w:val="Hyperlink"/>
          </w:rPr>
          <w:t xml:space="preserve"> uses Poetry and Performance Art to Bear Witness (external resource)</w:t>
        </w:r>
      </w:hyperlink>
      <w:r w:rsidR="0048644D">
        <w:t>.</w:t>
      </w:r>
    </w:p>
    <w:p w14:paraId="2A366B34" w14:textId="77777777" w:rsidR="002157DF" w:rsidRDefault="002157DF" w:rsidP="00BF6EE0">
      <w:pPr>
        <w:pStyle w:val="Numberedlistnopadding"/>
      </w:pPr>
      <w:r>
        <w:t>Invite students to use a mini white board, marker and eraser (or paper and pencil). Giving students the option of doing the challenge in pairs provides opportunity for collaboration and co-generating understanding.</w:t>
      </w:r>
    </w:p>
    <w:p w14:paraId="04BB8023" w14:textId="7AD1F105" w:rsidR="002157DF" w:rsidRDefault="002157DF" w:rsidP="00BF6EE0">
      <w:pPr>
        <w:pStyle w:val="Numberedlistnopadding"/>
      </w:pPr>
      <w:r>
        <w:t>Explain that a list of words will be read aloud, and that students should try to write these words in syllables (</w:t>
      </w:r>
      <w:r w:rsidR="0048644D">
        <w:t xml:space="preserve">word </w:t>
      </w:r>
      <w:r w:rsidR="0048644D">
        <w:lastRenderedPageBreak/>
        <w:t>parts</w:t>
      </w:r>
      <w:r>
        <w:t xml:space="preserve">) on their white boards (or paper). Remind students that every syllable has at least one vowel (a, e, </w:t>
      </w:r>
      <w:proofErr w:type="spellStart"/>
      <w:r>
        <w:t>i</w:t>
      </w:r>
      <w:proofErr w:type="spellEnd"/>
      <w:r>
        <w:t>, o, u and sometimes y).</w:t>
      </w:r>
    </w:p>
    <w:p w14:paraId="282F74D1" w14:textId="77777777" w:rsidR="002157DF" w:rsidRPr="00BF6EE0" w:rsidRDefault="002157DF" w:rsidP="00BF6EE0">
      <w:pPr>
        <w:pStyle w:val="Numberedlistnopadding"/>
      </w:pPr>
      <w:r w:rsidRPr="00BF6EE0">
        <w:t>Read the following list of words out loud to the students: </w:t>
      </w:r>
    </w:p>
    <w:p w14:paraId="3FA12EF2" w14:textId="77777777" w:rsidR="002157DF" w:rsidRPr="009725F2" w:rsidRDefault="002157DF" w:rsidP="00BF6EE0">
      <w:pPr>
        <w:pStyle w:val="Numberedlistnopadding"/>
        <w:numPr>
          <w:ilvl w:val="1"/>
          <w:numId w:val="104"/>
        </w:numPr>
      </w:pPr>
      <w:r w:rsidRPr="009725F2">
        <w:t>resurgence</w:t>
      </w:r>
    </w:p>
    <w:p w14:paraId="2592DC86" w14:textId="77777777" w:rsidR="002157DF" w:rsidRPr="009725F2" w:rsidRDefault="002157DF" w:rsidP="00BF6EE0">
      <w:pPr>
        <w:pStyle w:val="Numberedlistnopadding"/>
        <w:numPr>
          <w:ilvl w:val="1"/>
          <w:numId w:val="104"/>
        </w:numPr>
      </w:pPr>
      <w:r w:rsidRPr="009725F2">
        <w:t>resilience</w:t>
      </w:r>
    </w:p>
    <w:p w14:paraId="649FB19D" w14:textId="5B46C18A" w:rsidR="002157DF" w:rsidRPr="009725F2" w:rsidRDefault="002157DF" w:rsidP="00BF6EE0">
      <w:pPr>
        <w:pStyle w:val="Numberedlistnopadding"/>
        <w:numPr>
          <w:ilvl w:val="1"/>
          <w:numId w:val="104"/>
        </w:numPr>
      </w:pPr>
      <w:r w:rsidRPr="009725F2">
        <w:t>implication</w:t>
      </w:r>
    </w:p>
    <w:p w14:paraId="5D6DCE18" w14:textId="77777777" w:rsidR="002157DF" w:rsidRPr="000C58CA" w:rsidRDefault="002157DF" w:rsidP="00BF6EE0">
      <w:pPr>
        <w:pStyle w:val="Numberedlistnopadding"/>
      </w:pPr>
      <w:r w:rsidRPr="000C58CA">
        <w:t>As students are writing, circulate and provide immediate feedback (e.g., Great work, you spelled each of the syllables correctly but this last one… in the word “construction,” the last syllable is spelled “</w:t>
      </w:r>
      <w:proofErr w:type="spellStart"/>
      <w:r w:rsidRPr="000C58CA">
        <w:t>tion</w:t>
      </w:r>
      <w:proofErr w:type="spellEnd"/>
      <w:r w:rsidRPr="000C58CA">
        <w:t>” not “</w:t>
      </w:r>
      <w:proofErr w:type="spellStart"/>
      <w:r w:rsidRPr="000C58CA">
        <w:t>sion</w:t>
      </w:r>
      <w:proofErr w:type="spellEnd"/>
      <w:r w:rsidRPr="000C58CA">
        <w:t>”).</w:t>
      </w:r>
    </w:p>
    <w:p w14:paraId="5888446F" w14:textId="77777777" w:rsidR="002157DF" w:rsidRPr="00BF6EE0" w:rsidRDefault="002157DF" w:rsidP="00BF6EE0">
      <w:pPr>
        <w:pStyle w:val="Numberedlistnopadding"/>
      </w:pPr>
      <w:r w:rsidRPr="00BF6EE0">
        <w:t>Have the students hold up their whiteboards to show their answers.</w:t>
      </w:r>
    </w:p>
    <w:p w14:paraId="7EB64EBB" w14:textId="63185449" w:rsidR="002157DF" w:rsidRPr="00BF6EE0" w:rsidRDefault="002157DF" w:rsidP="00BF6EE0">
      <w:pPr>
        <w:pStyle w:val="Numberedlistnopadding"/>
      </w:pPr>
      <w:r w:rsidRPr="00BF6EE0">
        <w:t>Show students potential ways to break up the syllables (</w:t>
      </w:r>
      <w:r w:rsidR="0048644D" w:rsidRPr="00BF6EE0">
        <w:t>s</w:t>
      </w:r>
      <w:r w:rsidRPr="00BF6EE0">
        <w:t>lide 5). The key is that each syllable needs to have at least one vowel, for example,</w:t>
      </w:r>
    </w:p>
    <w:p w14:paraId="32F7582A" w14:textId="57DB65CD" w:rsidR="002157DF" w:rsidRDefault="002157DF" w:rsidP="009725F2">
      <w:pPr>
        <w:pStyle w:val="2ndlevelbullet"/>
      </w:pPr>
      <w:r>
        <w:t xml:space="preserve">re - sur - </w:t>
      </w:r>
      <w:proofErr w:type="spellStart"/>
      <w:r>
        <w:t>gence</w:t>
      </w:r>
      <w:proofErr w:type="spellEnd"/>
    </w:p>
    <w:p w14:paraId="55FE2364" w14:textId="16DD4351" w:rsidR="002157DF" w:rsidRDefault="002157DF" w:rsidP="009725F2">
      <w:pPr>
        <w:pStyle w:val="2ndlevelbullet"/>
      </w:pPr>
      <w:r>
        <w:t xml:space="preserve">re - </w:t>
      </w:r>
      <w:proofErr w:type="spellStart"/>
      <w:r>
        <w:t>si</w:t>
      </w:r>
      <w:proofErr w:type="spellEnd"/>
      <w:r>
        <w:t xml:space="preserve"> - li - </w:t>
      </w:r>
      <w:proofErr w:type="spellStart"/>
      <w:r>
        <w:t>ence</w:t>
      </w:r>
      <w:proofErr w:type="spellEnd"/>
    </w:p>
    <w:p w14:paraId="11A08EE5" w14:textId="77777777" w:rsidR="002157DF" w:rsidRDefault="002157DF" w:rsidP="009725F2">
      <w:pPr>
        <w:pStyle w:val="2ndlevelbullet"/>
      </w:pPr>
      <w:proofErr w:type="spellStart"/>
      <w:r>
        <w:t>im</w:t>
      </w:r>
      <w:proofErr w:type="spellEnd"/>
      <w:r>
        <w:t xml:space="preserve"> - </w:t>
      </w:r>
      <w:proofErr w:type="spellStart"/>
      <w:r>
        <w:t>pli</w:t>
      </w:r>
      <w:proofErr w:type="spellEnd"/>
      <w:r>
        <w:t xml:space="preserve"> - ca- </w:t>
      </w:r>
      <w:proofErr w:type="spellStart"/>
      <w:r>
        <w:t>tion</w:t>
      </w:r>
      <w:proofErr w:type="spellEnd"/>
    </w:p>
    <w:p w14:paraId="57969951" w14:textId="77777777" w:rsidR="002157DF" w:rsidRDefault="002157DF" w:rsidP="009725F2">
      <w:pPr>
        <w:pStyle w:val="Heading4"/>
        <w:rPr>
          <w:rFonts w:ascii="Times New Roman" w:hAnsi="Times New Roman"/>
          <w:color w:val="auto"/>
        </w:rPr>
      </w:pPr>
      <w:bookmarkStart w:id="66" w:name="_Assessment_opportunity"/>
      <w:bookmarkEnd w:id="66"/>
      <w:r>
        <w:t>Assessment opportunity</w:t>
      </w:r>
    </w:p>
    <w:p w14:paraId="4784A61F" w14:textId="1BC88FB0" w:rsidR="002157DF" w:rsidRPr="009725F2" w:rsidRDefault="002157DF" w:rsidP="009725F2">
      <w:r w:rsidRPr="009725F2">
        <w:t xml:space="preserve">Say each word and have the students self-assess their extent of word knowledge about each word by indicating (codifying) their level of familiarity and understanding of each word, for example by pointing to a set of </w:t>
      </w:r>
      <w:proofErr w:type="spellStart"/>
      <w:r w:rsidRPr="009725F2">
        <w:t>colours</w:t>
      </w:r>
      <w:proofErr w:type="spellEnd"/>
      <w:r w:rsidRPr="009725F2">
        <w:t xml:space="preserve"> or symbols at their desks (e.g., as shown on slide 6) or by standing at various locations in the classroom.</w:t>
      </w:r>
    </w:p>
    <w:p w14:paraId="46E5CA1A" w14:textId="77777777" w:rsidR="002157DF" w:rsidRPr="009725F2" w:rsidRDefault="002157DF" w:rsidP="009725F2">
      <w:r w:rsidRPr="009725F2">
        <w:t>Note that codifying can add a barrier to intended meaning for some students. For example, holding up a particular number of fingers to represent levels of understanding may be too many steps to express intended meaning. On the other hand, neurodivergent individuals often prefer one step, that is clear and has direct meaning. Ultimately, this may be an opportunity to co-designing ways to demonstrate their understanding.</w:t>
      </w:r>
    </w:p>
    <w:p w14:paraId="735E44E0" w14:textId="37665DF2" w:rsidR="002157DF" w:rsidRPr="009725F2" w:rsidRDefault="002157DF" w:rsidP="009725F2">
      <w:r w:rsidRPr="009725F2">
        <w:lastRenderedPageBreak/>
        <w:t xml:space="preserve">This ends this vocabulary </w:t>
      </w:r>
      <w:proofErr w:type="gramStart"/>
      <w:r w:rsidRPr="009725F2">
        <w:t>mini-lesson</w:t>
      </w:r>
      <w:proofErr w:type="gramEnd"/>
      <w:r w:rsidRPr="009725F2">
        <w:t xml:space="preserve">. </w:t>
      </w:r>
      <w:proofErr w:type="gramStart"/>
      <w:r w:rsidRPr="009725F2">
        <w:t>Continue on</w:t>
      </w:r>
      <w:proofErr w:type="gramEnd"/>
      <w:r w:rsidRPr="009725F2">
        <w:t xml:space="preserve"> with your concurrent lesson plan or </w:t>
      </w:r>
      <w:proofErr w:type="gramStart"/>
      <w:r w:rsidRPr="009725F2">
        <w:t>continue on</w:t>
      </w:r>
      <w:proofErr w:type="gramEnd"/>
      <w:r w:rsidRPr="009725F2">
        <w:t xml:space="preserve"> to </w:t>
      </w:r>
      <w:r w:rsidR="0048644D">
        <w:t>m</w:t>
      </w:r>
      <w:r w:rsidRPr="009725F2">
        <w:t>ini-lesson 2.</w:t>
      </w:r>
    </w:p>
    <w:p w14:paraId="56EA7FEF" w14:textId="77777777" w:rsidR="009C5744" w:rsidRDefault="004B170E" w:rsidP="00E30DEF">
      <w:pPr>
        <w:pStyle w:val="Heading2"/>
      </w:pPr>
      <w:bookmarkStart w:id="67" w:name="_Toc189909272"/>
      <w:bookmarkStart w:id="68" w:name="_Toc190794974"/>
      <w:bookmarkStart w:id="69" w:name="_Toc198302450"/>
      <w:bookmarkStart w:id="70" w:name="_Toc199512535"/>
      <w:bookmarkStart w:id="71" w:name="_Toc186202336"/>
      <w:bookmarkStart w:id="72" w:name="_Toc186444762"/>
      <w:bookmarkStart w:id="73" w:name="_Toc186720169"/>
      <w:r>
        <w:rPr>
          <w:noProof/>
        </w:rPr>
        <w:drawing>
          <wp:anchor distT="0" distB="0" distL="114300" distR="116840" simplePos="0" relativeHeight="251655680" behindDoc="0" locked="0" layoutInCell="1" allowOverlap="1" wp14:anchorId="474CD030" wp14:editId="1A4B48EB">
            <wp:simplePos x="0" y="0"/>
            <wp:positionH relativeFrom="column">
              <wp:posOffset>-38100</wp:posOffset>
            </wp:positionH>
            <wp:positionV relativeFrom="paragraph">
              <wp:posOffset>328067</wp:posOffset>
            </wp:positionV>
            <wp:extent cx="441960" cy="441960"/>
            <wp:effectExtent l="0" t="0" r="2540" b="0"/>
            <wp:wrapSquare wrapText="bothSides"/>
            <wp:docPr id="14751211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5121188" name="Graphic 5">
                      <a:extLst>
                        <a:ext uri="{C183D7F6-B498-43B3-948B-1728B52AA6E4}">
                          <adec:decorative xmlns:adec="http://schemas.microsoft.com/office/drawing/2017/decorative" val="1"/>
                        </a:ext>
                      </a:extLst>
                    </pic:cNvPr>
                    <pic:cNvPicPr>
                      <a:picLocks/>
                    </pic:cNvPicPr>
                  </pic:nvPicPr>
                  <pic:blipFill>
                    <a:blip r:embed="rId26"/>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0145FB">
        <w:t>Action</w:t>
      </w:r>
      <w:bookmarkEnd w:id="67"/>
      <w:bookmarkEnd w:id="68"/>
      <w:bookmarkEnd w:id="69"/>
      <w:bookmarkEnd w:id="70"/>
    </w:p>
    <w:p w14:paraId="3733F755" w14:textId="30ACC478" w:rsidR="009725F2" w:rsidRPr="009725F2" w:rsidRDefault="009725F2" w:rsidP="009725F2">
      <w:pPr>
        <w:pStyle w:val="Heading3"/>
        <w:rPr>
          <w:rFonts w:ascii="Times New Roman" w:hAnsi="Times New Roman"/>
          <w:lang w:val="en-CA"/>
        </w:rPr>
      </w:pPr>
      <w:bookmarkStart w:id="74" w:name="_Toc198302451"/>
      <w:bookmarkStart w:id="75" w:name="_Toc199512536"/>
      <w:bookmarkStart w:id="76" w:name="_Toc186202337"/>
      <w:bookmarkStart w:id="77" w:name="_Toc186444763"/>
      <w:bookmarkStart w:id="78" w:name="_Toc186720170"/>
      <w:bookmarkEnd w:id="71"/>
      <w:bookmarkEnd w:id="72"/>
      <w:bookmarkEnd w:id="73"/>
      <w:r w:rsidRPr="009725F2">
        <w:rPr>
          <w:lang w:val="en-CA"/>
        </w:rPr>
        <w:t>Applying morphology (</w:t>
      </w:r>
      <w:r w:rsidR="000C58CA">
        <w:rPr>
          <w:lang w:val="en-CA"/>
        </w:rPr>
        <w:t>m</w:t>
      </w:r>
      <w:r w:rsidRPr="009725F2">
        <w:rPr>
          <w:lang w:val="en-CA"/>
        </w:rPr>
        <w:t>ini-lesson 2)</w:t>
      </w:r>
      <w:bookmarkEnd w:id="74"/>
      <w:bookmarkEnd w:id="75"/>
    </w:p>
    <w:p w14:paraId="67C7ED3F" w14:textId="6D2ED631" w:rsidR="009725F2" w:rsidRPr="000C58CA" w:rsidRDefault="009725F2" w:rsidP="000C58CA">
      <w:pPr>
        <w:pStyle w:val="Numberedlist"/>
      </w:pPr>
      <w:r w:rsidRPr="000C58CA">
        <w:t xml:space="preserve">Explain to students that the encoding challenge (from the Minds On) involved breaking words into syllables and that there is </w:t>
      </w:r>
      <w:r w:rsidR="0048644D">
        <w:t>a more precise way of understanding how to</w:t>
      </w:r>
      <w:r w:rsidRPr="000C58CA">
        <w:t xml:space="preserve"> break apart and understand words. Show an example of a morphological analysis (slide 8), and have students turn to their elbow partners to describe what morphology or morphological analysis is.</w:t>
      </w:r>
    </w:p>
    <w:p w14:paraId="7BE56BE4" w14:textId="77777777" w:rsidR="009725F2" w:rsidRPr="009725F2" w:rsidRDefault="009725F2" w:rsidP="009725F2">
      <w:pPr>
        <w:pStyle w:val="Numberedlist"/>
        <w:rPr>
          <w:lang w:val="en-CA"/>
        </w:rPr>
      </w:pPr>
      <w:r w:rsidRPr="009725F2">
        <w:rPr>
          <w:lang w:val="en-CA"/>
        </w:rPr>
        <w:t>If this is the first time the class is discussing morphology, use slide 8 to provide more explicit instruction, for example,</w:t>
      </w:r>
    </w:p>
    <w:p w14:paraId="2B68FA26" w14:textId="77777777" w:rsidR="009725F2" w:rsidRPr="000C58CA" w:rsidRDefault="009725F2" w:rsidP="000C58CA">
      <w:pPr>
        <w:pStyle w:val="Numberedlist"/>
        <w:numPr>
          <w:ilvl w:val="1"/>
          <w:numId w:val="25"/>
        </w:numPr>
      </w:pPr>
      <w:r w:rsidRPr="000C58CA">
        <w:t>unbreakable</w:t>
      </w:r>
    </w:p>
    <w:p w14:paraId="75514211" w14:textId="77777777" w:rsidR="009725F2" w:rsidRPr="000C58CA" w:rsidRDefault="009725F2" w:rsidP="000C58CA">
      <w:pPr>
        <w:pStyle w:val="Numberedlist"/>
        <w:numPr>
          <w:ilvl w:val="1"/>
          <w:numId w:val="25"/>
        </w:numPr>
      </w:pPr>
      <w:r w:rsidRPr="000C58CA">
        <w:t>un-break-able</w:t>
      </w:r>
    </w:p>
    <w:p w14:paraId="49608434" w14:textId="77777777" w:rsidR="009725F2" w:rsidRPr="000C58CA" w:rsidRDefault="009725F2" w:rsidP="000C58CA">
      <w:pPr>
        <w:pStyle w:val="Numberedlist"/>
        <w:numPr>
          <w:ilvl w:val="1"/>
          <w:numId w:val="25"/>
        </w:numPr>
      </w:pPr>
      <w:r w:rsidRPr="000C58CA">
        <w:t>prefix (un), root (break), suffix (able)</w:t>
      </w:r>
    </w:p>
    <w:p w14:paraId="16BCACD0" w14:textId="77777777" w:rsidR="009725F2" w:rsidRPr="000C58CA" w:rsidRDefault="009725F2" w:rsidP="000C58CA">
      <w:pPr>
        <w:pStyle w:val="Numberedlist"/>
        <w:numPr>
          <w:ilvl w:val="1"/>
          <w:numId w:val="25"/>
        </w:numPr>
      </w:pPr>
      <w:r w:rsidRPr="000C58CA">
        <w:t>un = not</w:t>
      </w:r>
    </w:p>
    <w:p w14:paraId="5F3E6CF2" w14:textId="77777777" w:rsidR="009725F2" w:rsidRPr="000C58CA" w:rsidRDefault="009725F2" w:rsidP="000C58CA">
      <w:pPr>
        <w:pStyle w:val="Numberedlist"/>
        <w:numPr>
          <w:ilvl w:val="1"/>
          <w:numId w:val="25"/>
        </w:numPr>
      </w:pPr>
      <w:r w:rsidRPr="000C58CA">
        <w:t>break = to cause something to separate into pieces or break apart</w:t>
      </w:r>
    </w:p>
    <w:p w14:paraId="78E66165" w14:textId="77777777" w:rsidR="009725F2" w:rsidRPr="000C58CA" w:rsidRDefault="009725F2" w:rsidP="000C58CA">
      <w:pPr>
        <w:pStyle w:val="Numberedlist"/>
        <w:numPr>
          <w:ilvl w:val="1"/>
          <w:numId w:val="25"/>
        </w:numPr>
      </w:pPr>
      <w:r w:rsidRPr="000C58CA">
        <w:t>able= able to</w:t>
      </w:r>
    </w:p>
    <w:p w14:paraId="7F01B341" w14:textId="75EE6E36" w:rsidR="009725F2" w:rsidRPr="000C58CA" w:rsidRDefault="009725F2" w:rsidP="000C58CA">
      <w:pPr>
        <w:pStyle w:val="Numberedlist"/>
        <w:numPr>
          <w:ilvl w:val="1"/>
          <w:numId w:val="25"/>
        </w:numPr>
      </w:pPr>
      <w:r w:rsidRPr="000C58CA">
        <w:t>Added together, the morphemes in this word mean something that others are not able to separate or break apart.</w:t>
      </w:r>
    </w:p>
    <w:p w14:paraId="7F46B90C" w14:textId="570702BB" w:rsidR="009725F2" w:rsidRPr="009725F2" w:rsidRDefault="009725F2" w:rsidP="009725F2">
      <w:pPr>
        <w:pStyle w:val="Numberedlist"/>
      </w:pPr>
      <w:r w:rsidRPr="009725F2">
        <w:t>Explain that morphemes have both a spelling pattern and meaning. They are the smallest chunks of meaning in a word and the more morphological knowledge we have, the easier it is to figure out new words–especially academic words in school.</w:t>
      </w:r>
    </w:p>
    <w:p w14:paraId="2160AA11" w14:textId="11131A8A" w:rsidR="00326D16" w:rsidRDefault="009725F2" w:rsidP="009725F2">
      <w:pPr>
        <w:pStyle w:val="Numberedlist"/>
      </w:pPr>
      <w:r w:rsidRPr="009725F2">
        <w:t xml:space="preserve">Have partners discuss any spelling or morphological patterns that they see in the “Words of the Week,” e.g., resurgence, resilience, implication (re, </w:t>
      </w:r>
      <w:proofErr w:type="spellStart"/>
      <w:r w:rsidRPr="009725F2">
        <w:t>ence</w:t>
      </w:r>
      <w:proofErr w:type="spellEnd"/>
      <w:r w:rsidRPr="009725F2">
        <w:t xml:space="preserve">, </w:t>
      </w:r>
      <w:proofErr w:type="spellStart"/>
      <w:r w:rsidRPr="009725F2">
        <w:t>tion</w:t>
      </w:r>
      <w:proofErr w:type="spellEnd"/>
      <w:r w:rsidRPr="009725F2">
        <w:t xml:space="preserve">). Explain that the class </w:t>
      </w:r>
      <w:r w:rsidRPr="009725F2">
        <w:lastRenderedPageBreak/>
        <w:t>will be coming back to these patterns as we unpack these “Words of the Week.”</w:t>
      </w:r>
    </w:p>
    <w:p w14:paraId="59BA6217" w14:textId="30FE3BFD" w:rsidR="009725F2" w:rsidRDefault="009725F2" w:rsidP="009725F2">
      <w:pPr>
        <w:pStyle w:val="Heading3"/>
      </w:pPr>
      <w:bookmarkStart w:id="79" w:name="_Toc198302452"/>
      <w:bookmarkStart w:id="80" w:name="_Toc199512537"/>
      <w:r>
        <w:t>Unpacking new words (</w:t>
      </w:r>
      <w:r w:rsidR="000C58CA">
        <w:t>m</w:t>
      </w:r>
      <w:r>
        <w:t>ini-lesson 3)</w:t>
      </w:r>
      <w:bookmarkEnd w:id="79"/>
      <w:bookmarkEnd w:id="80"/>
    </w:p>
    <w:p w14:paraId="01220856" w14:textId="234339EA" w:rsidR="009725F2" w:rsidRPr="000C58CA" w:rsidRDefault="009725F2" w:rsidP="000C58CA">
      <w:pPr>
        <w:pStyle w:val="Numberedlist"/>
      </w:pPr>
      <w:r w:rsidRPr="000C58CA">
        <w:t xml:space="preserve">Distribute and preview the Frayer Model Vocabulary Logs (Appendix C or by using </w:t>
      </w:r>
      <w:hyperlink w:anchor="_Appendix_C" w:history="1">
        <w:r w:rsidR="00925CDC" w:rsidRPr="000C58CA">
          <w:rPr>
            <w:rStyle w:val="Hyperlink"/>
          </w:rPr>
          <w:t>Frayer Model Vocabulary Log Template (Appendix C)</w:t>
        </w:r>
      </w:hyperlink>
      <w:r w:rsidRPr="000C58CA">
        <w:t>, also on slide 13) for each new “Words of the Week.”</w:t>
      </w:r>
    </w:p>
    <w:p w14:paraId="11A682C4" w14:textId="65118698" w:rsidR="009725F2" w:rsidRPr="000C58CA" w:rsidRDefault="009725F2" w:rsidP="000C58CA">
      <w:pPr>
        <w:pStyle w:val="Numberedlist"/>
      </w:pPr>
      <w:r w:rsidRPr="000C58CA">
        <w:t xml:space="preserve">Remind students that the words are from the text they are studying (e.g., </w:t>
      </w:r>
      <w:hyperlink r:id="rId27" w:history="1">
        <w:r w:rsidR="005324B2" w:rsidRPr="000C58CA">
          <w:rPr>
            <w:rStyle w:val="Hyperlink"/>
          </w:rPr>
          <w:t xml:space="preserve">Zoey Roy’s Visual album </w:t>
        </w:r>
        <w:proofErr w:type="spellStart"/>
        <w:r w:rsidR="005324B2" w:rsidRPr="000C58CA">
          <w:rPr>
            <w:rStyle w:val="Hyperlink"/>
          </w:rPr>
          <w:t>Zoetry</w:t>
        </w:r>
        <w:proofErr w:type="spellEnd"/>
        <w:r w:rsidR="005324B2" w:rsidRPr="000C58CA">
          <w:rPr>
            <w:rStyle w:val="Hyperlink"/>
          </w:rPr>
          <w:t xml:space="preserve"> uses Poetry and Performance Art to Bear Witness (external resource)</w:t>
        </w:r>
      </w:hyperlink>
      <w:r w:rsidRPr="000C58CA">
        <w:t>).</w:t>
      </w:r>
    </w:p>
    <w:p w14:paraId="3BF36389" w14:textId="4AF86721" w:rsidR="009725F2" w:rsidRPr="004E343D" w:rsidRDefault="009725F2" w:rsidP="009725F2">
      <w:pPr>
        <w:pStyle w:val="Numberedlist"/>
      </w:pPr>
      <w:r w:rsidRPr="004E343D">
        <w:t>For each new “Word of the Week,”:</w:t>
      </w:r>
    </w:p>
    <w:p w14:paraId="033E44F2" w14:textId="77777777" w:rsidR="009725F2" w:rsidRPr="000C58CA" w:rsidRDefault="009725F2" w:rsidP="000C58CA">
      <w:pPr>
        <w:pStyle w:val="Numberedlist"/>
        <w:numPr>
          <w:ilvl w:val="1"/>
          <w:numId w:val="25"/>
        </w:numPr>
      </w:pPr>
      <w:r w:rsidRPr="000C58CA">
        <w:t>Unpack the morphology of the word (e.g., as shown on slide 14-15).</w:t>
      </w:r>
    </w:p>
    <w:p w14:paraId="06E79C55" w14:textId="169771E0" w:rsidR="009725F2" w:rsidRPr="000C58CA" w:rsidRDefault="009725F2" w:rsidP="000C58CA">
      <w:pPr>
        <w:pStyle w:val="Numberedlist"/>
        <w:numPr>
          <w:ilvl w:val="1"/>
          <w:numId w:val="25"/>
        </w:numPr>
      </w:pPr>
      <w:r w:rsidRPr="000C58CA">
        <w:t>Describe the meaning of the word in student-friendly language using the morphology to support this meaning if it aligns well with the modern day meaning of the word.</w:t>
      </w:r>
    </w:p>
    <w:p w14:paraId="7E6526FE" w14:textId="77777777" w:rsidR="009725F2" w:rsidRPr="000C58CA" w:rsidRDefault="009725F2" w:rsidP="000C58CA">
      <w:pPr>
        <w:pStyle w:val="Numberedlist"/>
        <w:numPr>
          <w:ilvl w:val="1"/>
          <w:numId w:val="25"/>
        </w:numPr>
      </w:pPr>
      <w:r w:rsidRPr="000C58CA">
        <w:t>Show and explain visual representation(s) for each word (e.g., as shown on slide 16-17).</w:t>
      </w:r>
    </w:p>
    <w:p w14:paraId="0995E55D" w14:textId="77777777" w:rsidR="009725F2" w:rsidRPr="000C58CA" w:rsidRDefault="009725F2" w:rsidP="000C58CA">
      <w:pPr>
        <w:pStyle w:val="Numberedlist"/>
        <w:numPr>
          <w:ilvl w:val="1"/>
          <w:numId w:val="25"/>
        </w:numPr>
      </w:pPr>
      <w:r w:rsidRPr="000C58CA">
        <w:t>Have students write a sentence in pairs on their mini whiteboards using sentence stems (e.g., as shown on slide 18-19).</w:t>
      </w:r>
    </w:p>
    <w:p w14:paraId="744D5949" w14:textId="57DAF9EE" w:rsidR="009725F2" w:rsidRPr="000C58CA" w:rsidRDefault="009725F2" w:rsidP="000C58CA">
      <w:pPr>
        <w:pStyle w:val="Numberedlist"/>
        <w:numPr>
          <w:ilvl w:val="1"/>
          <w:numId w:val="25"/>
        </w:numPr>
      </w:pPr>
      <w:r w:rsidRPr="000C58CA">
        <w:t>Have students describe the meaning of the word orally to a partner in their own words (e.g., as shown on slide 20-21).</w:t>
      </w:r>
    </w:p>
    <w:p w14:paraId="4F7B0387" w14:textId="38DC085E" w:rsidR="009725F2" w:rsidRPr="004E343D" w:rsidRDefault="009725F2" w:rsidP="004E343D">
      <w:pPr>
        <w:pStyle w:val="Numberedlist"/>
      </w:pPr>
      <w:r w:rsidRPr="004E343D">
        <w:t xml:space="preserve">Review the template and explain they will be completing </w:t>
      </w:r>
      <w:r w:rsidRPr="004E343D">
        <w:rPr>
          <w:u w:val="single"/>
        </w:rPr>
        <w:t>the top section</w:t>
      </w:r>
      <w:r w:rsidR="0048644D">
        <w:t xml:space="preserve"> of the Frayer Model</w:t>
      </w:r>
      <w:r w:rsidRPr="004E343D">
        <w:t xml:space="preserve">. Explain that the class will be doing the bottom section (the Examples and Non-Examples) </w:t>
      </w:r>
      <w:proofErr w:type="gramStart"/>
      <w:r w:rsidRPr="004E343D">
        <w:t>at a later time</w:t>
      </w:r>
      <w:proofErr w:type="gramEnd"/>
      <w:r w:rsidRPr="004E343D">
        <w:t>. Have students complete the top portion of their Frayer Model Vocabulary Log entry form (Word, Definition, Visual).</w:t>
      </w:r>
    </w:p>
    <w:p w14:paraId="277C2D4B" w14:textId="6DBEDB35" w:rsidR="009725F2" w:rsidRPr="004E343D" w:rsidRDefault="009725F2" w:rsidP="009725F2">
      <w:pPr>
        <w:pStyle w:val="Numberedlist"/>
      </w:pPr>
      <w:r w:rsidRPr="004E343D">
        <w:t xml:space="preserve">This ends this vocabulary </w:t>
      </w:r>
      <w:proofErr w:type="gramStart"/>
      <w:r w:rsidRPr="004E343D">
        <w:t>mini-lesson</w:t>
      </w:r>
      <w:proofErr w:type="gramEnd"/>
      <w:r w:rsidRPr="004E343D">
        <w:t>.</w:t>
      </w:r>
    </w:p>
    <w:p w14:paraId="14691D74" w14:textId="77777777" w:rsidR="0085534B" w:rsidRPr="009537E3" w:rsidRDefault="00CC4111" w:rsidP="009537E3">
      <w:pPr>
        <w:pStyle w:val="Heading4"/>
      </w:pPr>
      <w:r w:rsidRPr="008059FB">
        <w:lastRenderedPageBreak/>
        <w:t>Assessment opportunity</w:t>
      </w:r>
      <w:bookmarkEnd w:id="76"/>
      <w:bookmarkEnd w:id="77"/>
      <w:bookmarkEnd w:id="78"/>
    </w:p>
    <w:p w14:paraId="3CF43B51" w14:textId="77777777" w:rsidR="004E343D" w:rsidRDefault="004E343D" w:rsidP="004E343D">
      <w:r w:rsidRPr="004E343D">
        <w:t>Monitor and assess student completion of the top portion of the template. Provide feedback, as needed.</w:t>
      </w:r>
    </w:p>
    <w:p w14:paraId="3123996F" w14:textId="5C8A33DB" w:rsidR="00CC4111" w:rsidRPr="00CC4111" w:rsidRDefault="004E343D" w:rsidP="004E343D">
      <w:pPr>
        <w:pStyle w:val="Heading3"/>
      </w:pPr>
      <w:bookmarkStart w:id="81" w:name="_Toc198302453"/>
      <w:bookmarkStart w:id="82" w:name="_Toc199512538"/>
      <w:r>
        <w:t>Expanding word knowledge (mini-lesson 4)</w:t>
      </w:r>
      <w:bookmarkEnd w:id="81"/>
      <w:bookmarkEnd w:id="82"/>
    </w:p>
    <w:p w14:paraId="5411EE4F" w14:textId="73688B83" w:rsidR="004E343D" w:rsidRPr="000C58CA" w:rsidRDefault="004E343D" w:rsidP="000C58CA">
      <w:pPr>
        <w:pStyle w:val="Numberedlist"/>
      </w:pPr>
      <w:r w:rsidRPr="000C58CA">
        <w:t xml:space="preserve">Explain to students that doing something quick with the “Words of the Week” every day will help deepen </w:t>
      </w:r>
      <w:r w:rsidR="0048644D">
        <w:t xml:space="preserve">their </w:t>
      </w:r>
      <w:r w:rsidRPr="000C58CA">
        <w:t>understanding of each word and move the knowledge into long term memories.</w:t>
      </w:r>
    </w:p>
    <w:p w14:paraId="6F453F51" w14:textId="3E6FDF90" w:rsidR="004E343D" w:rsidRPr="004E343D" w:rsidRDefault="004E343D" w:rsidP="00A943AA">
      <w:pPr>
        <w:pStyle w:val="Numberedlist"/>
        <w:rPr>
          <w:lang w:val="en-CA"/>
        </w:rPr>
      </w:pPr>
      <w:r w:rsidRPr="004E343D">
        <w:rPr>
          <w:lang w:val="en-CA"/>
        </w:rPr>
        <w:t xml:space="preserve">Prepare students to continue their vocabulary knowledge on the Frayer Model Vocabulary Log (started in </w:t>
      </w:r>
      <w:r w:rsidR="0048644D">
        <w:rPr>
          <w:lang w:val="en-CA"/>
        </w:rPr>
        <w:t>m</w:t>
      </w:r>
      <w:r w:rsidRPr="004E343D">
        <w:rPr>
          <w:lang w:val="en-CA"/>
        </w:rPr>
        <w:t>ini-lesson 3) by making the logs available.</w:t>
      </w:r>
    </w:p>
    <w:p w14:paraId="4E9B04FB" w14:textId="77777777" w:rsidR="004E343D" w:rsidRPr="004E343D" w:rsidRDefault="004E343D" w:rsidP="00A943AA">
      <w:pPr>
        <w:pStyle w:val="Numberedlist"/>
        <w:rPr>
          <w:lang w:val="en-CA"/>
        </w:rPr>
      </w:pPr>
      <w:r w:rsidRPr="004E343D">
        <w:rPr>
          <w:lang w:val="en-CA"/>
        </w:rPr>
        <w:t>For each “Word of the Week”:</w:t>
      </w:r>
    </w:p>
    <w:p w14:paraId="2C1AE315" w14:textId="77777777" w:rsidR="004E343D" w:rsidRPr="004E343D" w:rsidRDefault="004E343D" w:rsidP="00A943AA">
      <w:pPr>
        <w:pStyle w:val="Numberedlist"/>
        <w:numPr>
          <w:ilvl w:val="1"/>
          <w:numId w:val="25"/>
        </w:numPr>
      </w:pPr>
      <w:r w:rsidRPr="004E343D">
        <w:t>Model creating an example/non-example for one or more of the words (see slide 24-25)</w:t>
      </w:r>
    </w:p>
    <w:p w14:paraId="1E866490" w14:textId="56DAF679" w:rsidR="004E343D" w:rsidRPr="004E343D" w:rsidRDefault="004E343D" w:rsidP="00A943AA">
      <w:pPr>
        <w:pStyle w:val="Numberedlist"/>
        <w:numPr>
          <w:ilvl w:val="1"/>
          <w:numId w:val="25"/>
        </w:numPr>
      </w:pPr>
      <w:r w:rsidRPr="004E343D">
        <w:t xml:space="preserve">Have the students create their own example/non-example OR write down your example on </w:t>
      </w:r>
      <w:r w:rsidRPr="004E343D">
        <w:rPr>
          <w:u w:val="single"/>
        </w:rPr>
        <w:t>the bottom of their Frayer Model Vocabulary Log</w:t>
      </w:r>
      <w:r w:rsidRPr="004E343D">
        <w:t xml:space="preserve"> for each word.</w:t>
      </w:r>
    </w:p>
    <w:p w14:paraId="5AA94D39" w14:textId="292E55C0" w:rsidR="004E343D" w:rsidRPr="004E343D" w:rsidRDefault="004E343D" w:rsidP="00A943AA">
      <w:pPr>
        <w:pStyle w:val="Numberedlist"/>
        <w:numPr>
          <w:ilvl w:val="1"/>
          <w:numId w:val="25"/>
        </w:numPr>
      </w:pPr>
      <w:r w:rsidRPr="004E343D">
        <w:t>If students are struggling to create their own examples and non-examples, they can use the teacher’s examples as well.</w:t>
      </w:r>
    </w:p>
    <w:p w14:paraId="2C046B7C" w14:textId="77777777" w:rsidR="004E343D" w:rsidRPr="004E343D" w:rsidRDefault="004E343D" w:rsidP="004E343D">
      <w:pPr>
        <w:pStyle w:val="Numberedlist"/>
        <w:rPr>
          <w:lang w:val="en-CA"/>
        </w:rPr>
      </w:pPr>
      <w:r w:rsidRPr="004E343D">
        <w:rPr>
          <w:lang w:val="en-CA"/>
        </w:rPr>
        <w:t xml:space="preserve">Point out to students that creating examples and non-examples is </w:t>
      </w:r>
      <w:proofErr w:type="gramStart"/>
      <w:r w:rsidRPr="004E343D">
        <w:rPr>
          <w:lang w:val="en-CA"/>
        </w:rPr>
        <w:t>a great way</w:t>
      </w:r>
      <w:proofErr w:type="gramEnd"/>
      <w:r w:rsidRPr="004E343D">
        <w:rPr>
          <w:lang w:val="en-CA"/>
        </w:rPr>
        <w:t xml:space="preserve"> to really understand a word’s meaning and start getting good at using it flexibly.</w:t>
      </w:r>
    </w:p>
    <w:p w14:paraId="2EEC7B6A" w14:textId="1BA3B1FA" w:rsidR="00C51BD4" w:rsidRPr="00C51BD4" w:rsidRDefault="00C51BD4" w:rsidP="00C51BD4">
      <w:pPr>
        <w:pStyle w:val="Heading3"/>
        <w:rPr>
          <w:rFonts w:ascii="Times New Roman" w:hAnsi="Times New Roman"/>
          <w:lang w:val="en-CA"/>
        </w:rPr>
      </w:pPr>
      <w:bookmarkStart w:id="83" w:name="_Toc198302454"/>
      <w:bookmarkStart w:id="84" w:name="_Toc199512539"/>
      <w:r w:rsidRPr="00C51BD4">
        <w:rPr>
          <w:lang w:val="en-CA"/>
        </w:rPr>
        <w:t>Self-assessing vocabulary understanding</w:t>
      </w:r>
      <w:bookmarkEnd w:id="83"/>
      <w:bookmarkEnd w:id="84"/>
    </w:p>
    <w:p w14:paraId="07791CDF" w14:textId="77777777" w:rsidR="00C51BD4" w:rsidRPr="00C51BD4" w:rsidRDefault="00C51BD4" w:rsidP="00C51BD4">
      <w:pPr>
        <w:pStyle w:val="Numberedlist"/>
        <w:rPr>
          <w:rFonts w:cs="Times New Roman"/>
          <w:lang w:val="en-CA"/>
        </w:rPr>
      </w:pPr>
      <w:r w:rsidRPr="00C51BD4">
        <w:t>Tell students that they will be self-assessing their vocabulary understanding by doing an activity called “Thumbs Up, Thumbs down.” Explain that the students will be listening to a series of sentences that use the “Words of the Week.” </w:t>
      </w:r>
    </w:p>
    <w:p w14:paraId="4C554AF9" w14:textId="330F168C" w:rsidR="00C51BD4" w:rsidRPr="00C51BD4" w:rsidRDefault="00C51BD4" w:rsidP="00C51BD4">
      <w:pPr>
        <w:pStyle w:val="Numberedlist"/>
      </w:pPr>
      <w:r w:rsidRPr="00C51BD4">
        <w:lastRenderedPageBreak/>
        <w:t>Read a series of sentences, such as the examples below, and have students put their thumbs up for sentences where the word is used correctly or thumbs down when the use is not correct.</w:t>
      </w:r>
    </w:p>
    <w:p w14:paraId="7F2A1E3D" w14:textId="77777777" w:rsidR="00C51BD4" w:rsidRPr="000C58CA" w:rsidRDefault="00C51BD4" w:rsidP="000C58CA">
      <w:pPr>
        <w:pStyle w:val="Numberedlist"/>
        <w:numPr>
          <w:ilvl w:val="1"/>
          <w:numId w:val="25"/>
        </w:numPr>
      </w:pPr>
      <w:r w:rsidRPr="000C58CA">
        <w:t xml:space="preserve">The cake’s </w:t>
      </w:r>
      <w:r w:rsidRPr="000C58CA">
        <w:rPr>
          <w:rStyle w:val="Strong"/>
        </w:rPr>
        <w:t>resilience</w:t>
      </w:r>
      <w:r w:rsidRPr="000C58CA">
        <w:t xml:space="preserve"> made it taste incredibly sweet. (thumbs down)</w:t>
      </w:r>
    </w:p>
    <w:p w14:paraId="0DD70259" w14:textId="77777777" w:rsidR="00C51BD4" w:rsidRPr="00C51BD4" w:rsidRDefault="00C51BD4" w:rsidP="00C51BD4">
      <w:pPr>
        <w:pStyle w:val="Numberedlist"/>
        <w:numPr>
          <w:ilvl w:val="0"/>
          <w:numId w:val="62"/>
        </w:numPr>
      </w:pPr>
      <w:r w:rsidRPr="00C51BD4">
        <w:t xml:space="preserve">After years of decline, there has been a </w:t>
      </w:r>
      <w:r w:rsidRPr="00C51BD4">
        <w:rPr>
          <w:rStyle w:val="Strong"/>
        </w:rPr>
        <w:t>resurgence</w:t>
      </w:r>
      <w:r w:rsidRPr="00C51BD4">
        <w:t xml:space="preserve"> of interest in crafts and handmade goods. (thumbs up)</w:t>
      </w:r>
    </w:p>
    <w:p w14:paraId="0C81D14C" w14:textId="77777777" w:rsidR="00C51BD4" w:rsidRPr="00C51BD4" w:rsidRDefault="00C51BD4" w:rsidP="00C51BD4">
      <w:pPr>
        <w:pStyle w:val="Numberedlist"/>
        <w:numPr>
          <w:ilvl w:val="0"/>
          <w:numId w:val="62"/>
        </w:numPr>
      </w:pPr>
      <w:r w:rsidRPr="00C51BD4">
        <w:t xml:space="preserve">Despite many setbacks, her </w:t>
      </w:r>
      <w:r w:rsidRPr="00C51BD4">
        <w:rPr>
          <w:rStyle w:val="Strong"/>
        </w:rPr>
        <w:t>resilience</w:t>
      </w:r>
      <w:r w:rsidRPr="00C51BD4">
        <w:t xml:space="preserve"> allowed her to overcome every obstacle and achieve her goals. (thumbs up)</w:t>
      </w:r>
    </w:p>
    <w:p w14:paraId="41476846" w14:textId="6B471697" w:rsidR="00C51BD4" w:rsidRPr="00C51BD4" w:rsidRDefault="00C51BD4" w:rsidP="00C51BD4">
      <w:pPr>
        <w:pStyle w:val="Numberedlist"/>
        <w:numPr>
          <w:ilvl w:val="0"/>
          <w:numId w:val="62"/>
        </w:numPr>
        <w:rPr>
          <w:lang w:val="en-CA"/>
        </w:rPr>
      </w:pPr>
      <w:r w:rsidRPr="00C51BD4">
        <w:t xml:space="preserve">She decided to </w:t>
      </w:r>
      <w:r w:rsidRPr="00C51BD4">
        <w:rPr>
          <w:rStyle w:val="Strong"/>
        </w:rPr>
        <w:t>resurgence</w:t>
      </w:r>
      <w:r w:rsidRPr="00C51BD4">
        <w:t xml:space="preserve"> her homework before going to bed. (thumbs down)</w:t>
      </w:r>
    </w:p>
    <w:p w14:paraId="72318236" w14:textId="6F12FE59" w:rsidR="00C51BD4" w:rsidRPr="00C51BD4" w:rsidRDefault="00C51BD4" w:rsidP="00C51BD4">
      <w:pPr>
        <w:pStyle w:val="Heading3"/>
      </w:pPr>
      <w:bookmarkStart w:id="85" w:name="_Toc198302455"/>
      <w:bookmarkStart w:id="86" w:name="_Toc199512540"/>
      <w:r w:rsidRPr="00C51BD4">
        <w:t>Sentence challenge</w:t>
      </w:r>
      <w:bookmarkEnd w:id="85"/>
      <w:bookmarkEnd w:id="86"/>
    </w:p>
    <w:p w14:paraId="3892BD62" w14:textId="1C3FD9E6" w:rsidR="00C51BD4" w:rsidRPr="00C51BD4" w:rsidRDefault="00C51BD4" w:rsidP="00C51BD4">
      <w:pPr>
        <w:pStyle w:val="Numberedlist"/>
        <w:rPr>
          <w:lang w:val="en-CA"/>
        </w:rPr>
      </w:pPr>
      <w:r w:rsidRPr="00C51BD4">
        <w:rPr>
          <w:lang w:val="en-CA"/>
        </w:rPr>
        <w:t xml:space="preserve">Prepare students to participate in a sentence challenge with the “Words of the Week”; that is, they will try to create a sentence, either a statement or question, that includes </w:t>
      </w:r>
      <w:proofErr w:type="gramStart"/>
      <w:r w:rsidRPr="00C51BD4">
        <w:rPr>
          <w:lang w:val="en-CA"/>
        </w:rPr>
        <w:t>some</w:t>
      </w:r>
      <w:proofErr w:type="gramEnd"/>
      <w:r w:rsidRPr="00C51BD4">
        <w:rPr>
          <w:lang w:val="en-CA"/>
        </w:rPr>
        <w:t xml:space="preserve"> or </w:t>
      </w:r>
      <w:proofErr w:type="gramStart"/>
      <w:r w:rsidRPr="00C51BD4">
        <w:rPr>
          <w:lang w:val="en-CA"/>
        </w:rPr>
        <w:t>all of</w:t>
      </w:r>
      <w:proofErr w:type="gramEnd"/>
      <w:r w:rsidRPr="00C51BD4">
        <w:rPr>
          <w:lang w:val="en-CA"/>
        </w:rPr>
        <w:t xml:space="preserve"> the “Words of the Week”.</w:t>
      </w:r>
    </w:p>
    <w:p w14:paraId="4D901218" w14:textId="64E0B9AC" w:rsidR="00C51BD4" w:rsidRPr="00C51BD4" w:rsidRDefault="00C51BD4" w:rsidP="00C51BD4">
      <w:pPr>
        <w:pStyle w:val="Numberedlist"/>
        <w:rPr>
          <w:lang w:val="en-CA"/>
        </w:rPr>
      </w:pPr>
      <w:r w:rsidRPr="00C51BD4">
        <w:rPr>
          <w:lang w:val="en-CA"/>
        </w:rPr>
        <w:t>Model a sample sentence. (</w:t>
      </w:r>
      <w:r w:rsidRPr="00C51BD4">
        <w:rPr>
          <w:i/>
          <w:iCs/>
          <w:lang w:val="en-CA"/>
        </w:rPr>
        <w:t>e.g.,</w:t>
      </w:r>
      <w:r w:rsidRPr="00C51BD4">
        <w:rPr>
          <w:lang w:val="en-CA"/>
        </w:rPr>
        <w:t xml:space="preserve"> </w:t>
      </w:r>
      <w:r w:rsidRPr="00C51BD4">
        <w:rPr>
          <w:i/>
          <w:iCs/>
          <w:lang w:val="en-CA"/>
        </w:rPr>
        <w:t xml:space="preserve">There are </w:t>
      </w:r>
      <w:proofErr w:type="gramStart"/>
      <w:r w:rsidRPr="00C51BD4">
        <w:rPr>
          <w:i/>
          <w:iCs/>
          <w:lang w:val="en-CA"/>
        </w:rPr>
        <w:t>many</w:t>
      </w:r>
      <w:proofErr w:type="gramEnd"/>
      <w:r w:rsidRPr="00C51BD4">
        <w:rPr>
          <w:i/>
          <w:iCs/>
          <w:lang w:val="en-CA"/>
        </w:rPr>
        <w:t xml:space="preserve"> implications to the resurgence of resilience among young people</w:t>
      </w:r>
      <w:r w:rsidRPr="00C51BD4">
        <w:rPr>
          <w:lang w:val="en-CA"/>
        </w:rPr>
        <w:t>). </w:t>
      </w:r>
    </w:p>
    <w:p w14:paraId="67A5E785" w14:textId="02268495" w:rsidR="00C51BD4" w:rsidRPr="00C51BD4" w:rsidRDefault="00C51BD4" w:rsidP="00C51BD4">
      <w:pPr>
        <w:pStyle w:val="Numberedlist"/>
        <w:rPr>
          <w:lang w:val="en-CA"/>
        </w:rPr>
      </w:pPr>
      <w:r w:rsidRPr="00C51BD4">
        <w:rPr>
          <w:lang w:val="en-CA"/>
        </w:rPr>
        <w:t xml:space="preserve">Divide the students into groups of 2-3 and have them create and share their sentences. </w:t>
      </w:r>
    </w:p>
    <w:p w14:paraId="35DEFA81" w14:textId="77777777" w:rsidR="00DF7F46" w:rsidRPr="008059FB" w:rsidRDefault="00DF7F46" w:rsidP="00E30DEF">
      <w:pPr>
        <w:pStyle w:val="Heading4"/>
      </w:pPr>
      <w:r w:rsidRPr="008059FB">
        <w:t>Assessment opportunity</w:t>
      </w:r>
    </w:p>
    <w:p w14:paraId="463CEF05" w14:textId="5896FAEF" w:rsidR="00FA6E89" w:rsidRDefault="00C51BD4" w:rsidP="00E30DEF">
      <w:pPr>
        <w:rPr>
          <w:lang w:val="en-CA"/>
        </w:rPr>
      </w:pPr>
      <w:r w:rsidRPr="00C51BD4">
        <w:rPr>
          <w:lang w:val="en-CA"/>
        </w:rPr>
        <w:t>Circulate through the classroom while students are composing the sentences to support sentence creation and accurate use of the words.</w:t>
      </w:r>
    </w:p>
    <w:p w14:paraId="143AAF4F" w14:textId="77777777" w:rsidR="00CB7744" w:rsidRPr="00CB7744" w:rsidRDefault="00CB7744" w:rsidP="00CB7744">
      <w:pPr>
        <w:pStyle w:val="Numberedlist"/>
        <w:rPr>
          <w:rFonts w:cs="Times New Roman"/>
          <w:lang w:val="en-CA"/>
        </w:rPr>
      </w:pPr>
      <w:r w:rsidRPr="00CB7744">
        <w:t>As a possible extension, use some of the created statements or questions to prompt small group or whole class discussions. (</w:t>
      </w:r>
      <w:r w:rsidRPr="00CB7744">
        <w:rPr>
          <w:i/>
          <w:iCs/>
        </w:rPr>
        <w:t>e.g.,</w:t>
      </w:r>
      <w:r w:rsidRPr="00CB7744">
        <w:t xml:space="preserve"> </w:t>
      </w:r>
      <w:r w:rsidRPr="00CB7744">
        <w:rPr>
          <w:i/>
          <w:iCs/>
        </w:rPr>
        <w:t>What are the implications of declining resilience on human well-being?</w:t>
      </w:r>
      <w:r w:rsidRPr="00CB7744">
        <w:t>)</w:t>
      </w:r>
    </w:p>
    <w:p w14:paraId="560B8D5B" w14:textId="6650F908" w:rsidR="00CB7744" w:rsidRPr="00CB7744" w:rsidRDefault="00CB7744" w:rsidP="00E30DEF">
      <w:pPr>
        <w:pStyle w:val="Numberedlist"/>
      </w:pPr>
      <w:r w:rsidRPr="00CB7744">
        <w:t xml:space="preserve">This ends this vocabulary </w:t>
      </w:r>
      <w:proofErr w:type="gramStart"/>
      <w:r w:rsidRPr="00CB7744">
        <w:t>mini-lesson</w:t>
      </w:r>
      <w:proofErr w:type="gramEnd"/>
      <w:r w:rsidRPr="00CB7744">
        <w:t>.</w:t>
      </w:r>
    </w:p>
    <w:p w14:paraId="2AAA6996" w14:textId="77777777" w:rsidR="00CC4111" w:rsidRPr="006C57FE" w:rsidRDefault="004B170E" w:rsidP="006C57FE">
      <w:pPr>
        <w:pStyle w:val="Heading2"/>
      </w:pPr>
      <w:bookmarkStart w:id="87" w:name="_Toc186202342"/>
      <w:bookmarkStart w:id="88" w:name="_Toc186444770"/>
      <w:bookmarkStart w:id="89" w:name="_Toc186720177"/>
      <w:bookmarkStart w:id="90" w:name="_Toc189909276"/>
      <w:bookmarkStart w:id="91" w:name="_Toc190794978"/>
      <w:bookmarkStart w:id="92" w:name="_Toc198302456"/>
      <w:bookmarkStart w:id="93" w:name="_Toc199512541"/>
      <w:r>
        <w:rPr>
          <w:noProof/>
        </w:rPr>
        <w:lastRenderedPageBreak/>
        <w:drawing>
          <wp:anchor distT="0" distB="0" distL="114300" distR="114300" simplePos="0" relativeHeight="251659776" behindDoc="1" locked="0" layoutInCell="1" allowOverlap="0" wp14:anchorId="4A2BD81F" wp14:editId="49820547">
            <wp:simplePos x="0" y="0"/>
            <wp:positionH relativeFrom="margin">
              <wp:posOffset>3810</wp:posOffset>
            </wp:positionH>
            <wp:positionV relativeFrom="paragraph">
              <wp:posOffset>471</wp:posOffset>
            </wp:positionV>
            <wp:extent cx="421005" cy="330835"/>
            <wp:effectExtent l="0" t="0" r="0" b="0"/>
            <wp:wrapSquare wrapText="right"/>
            <wp:docPr id="917820774"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6">
                      <a:extLst>
                        <a:ext uri="{C183D7F6-B498-43B3-948B-1728B52AA6E4}">
                          <adec:decorative xmlns:adec="http://schemas.microsoft.com/office/drawing/2017/decorative" val="1"/>
                        </a:ext>
                      </a:extLst>
                    </pic:cNvPr>
                    <pic:cNvPicPr>
                      <a:picLocks/>
                    </pic:cNvPicPr>
                  </pic:nvPicPr>
                  <pic:blipFill>
                    <a:blip r:embed="rId28">
                      <a:extLst>
                        <a:ext uri="{28A0092B-C50C-407E-A947-70E740481C1C}">
                          <a14:useLocalDpi xmlns:a14="http://schemas.microsoft.com/office/drawing/2010/main" val="0"/>
                        </a:ext>
                      </a:extLst>
                    </a:blip>
                    <a:srcRect t="10287" b="10893"/>
                    <a:stretch>
                      <a:fillRect/>
                    </a:stretch>
                  </pic:blipFill>
                  <pic:spPr bwMode="auto">
                    <a:xfrm>
                      <a:off x="0" y="0"/>
                      <a:ext cx="42100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111" w:rsidRPr="006C57FE">
        <w:t>Consolidation</w:t>
      </w:r>
      <w:bookmarkEnd w:id="87"/>
      <w:bookmarkEnd w:id="88"/>
      <w:bookmarkEnd w:id="89"/>
      <w:bookmarkEnd w:id="90"/>
      <w:bookmarkEnd w:id="91"/>
      <w:bookmarkEnd w:id="92"/>
      <w:bookmarkEnd w:id="93"/>
    </w:p>
    <w:p w14:paraId="66A16001" w14:textId="5C77666E" w:rsidR="0046423E" w:rsidRPr="0046423E" w:rsidRDefault="00CB7744" w:rsidP="00E30DEF">
      <w:pPr>
        <w:pStyle w:val="Heading3"/>
      </w:pPr>
      <w:bookmarkStart w:id="94" w:name="_Toc198302457"/>
      <w:bookmarkStart w:id="95" w:name="_Toc199512542"/>
      <w:r w:rsidRPr="00CB7744">
        <w:t>Building vocabulary accuracy and flexibility (</w:t>
      </w:r>
      <w:r w:rsidR="000C58CA">
        <w:t>m</w:t>
      </w:r>
      <w:r w:rsidRPr="00CB7744">
        <w:t>ini-lesson 5)</w:t>
      </w:r>
      <w:bookmarkEnd w:id="94"/>
      <w:bookmarkEnd w:id="95"/>
    </w:p>
    <w:p w14:paraId="08035776" w14:textId="77777777" w:rsidR="00CB7744" w:rsidRPr="00CB7744" w:rsidRDefault="00CB7744" w:rsidP="00CB7744">
      <w:pPr>
        <w:pStyle w:val="Numberedlist"/>
        <w:rPr>
          <w:rFonts w:cs="Times New Roman"/>
          <w:lang w:val="en-CA"/>
        </w:rPr>
      </w:pPr>
      <w:r w:rsidRPr="00CB7744">
        <w:t>Use all “Words of the Week” in a written or oral response (e.g., quick write, journal response, analysis paragraph, infographic, recorded reflection, oral discussion) related to original class text or current class focus. This can be related to the core text the words were originally drawn from or could be about a greater course theme. The key is for students to use the “words of the week”  flexibly and accurately in this new context.</w:t>
      </w:r>
    </w:p>
    <w:p w14:paraId="37A3C292" w14:textId="77777777" w:rsidR="00DF7F46" w:rsidRDefault="00DF7F46" w:rsidP="00E30DEF">
      <w:pPr>
        <w:pStyle w:val="Heading4"/>
      </w:pPr>
      <w:r w:rsidRPr="008059FB">
        <w:t>Assessment opportunity</w:t>
      </w:r>
    </w:p>
    <w:p w14:paraId="609054FE" w14:textId="5E256D8D" w:rsidR="00CB7744" w:rsidRDefault="00CB7744" w:rsidP="00CB7744">
      <w:pPr>
        <w:rPr>
          <w:lang w:val="en-CA"/>
        </w:rPr>
      </w:pPr>
      <w:r w:rsidRPr="00CB7744">
        <w:rPr>
          <w:lang w:val="en-CA"/>
        </w:rPr>
        <w:t>Put up the “Extent of Knowledge about a Word” slide again (slide 27). Indicate that students will self-assess themselves to see if they have increased the extent of their word knowledge for any of the words. Say each word to the students (e.g., resurgence, resilience) and have them rate the extent of word knowledge by holding up the number of fingers that represent their understanding of that word.</w:t>
      </w:r>
    </w:p>
    <w:p w14:paraId="316782CA" w14:textId="411C0951" w:rsidR="004A60F0" w:rsidRPr="000C58CA" w:rsidRDefault="004A60F0" w:rsidP="000C58CA">
      <w:pPr>
        <w:pStyle w:val="Numberedlist"/>
      </w:pPr>
      <w:r w:rsidRPr="000C58CA">
        <w:t>Have students explain to a partner which word they made the biggest leap in understanding with and why they thought this was the case (slide 28).</w:t>
      </w:r>
    </w:p>
    <w:p w14:paraId="7F51D49A" w14:textId="5AC6A62D" w:rsidR="004A60F0" w:rsidRPr="000C58CA" w:rsidRDefault="004A60F0" w:rsidP="000C58CA">
      <w:pPr>
        <w:pStyle w:val="Numberedlist"/>
      </w:pPr>
      <w:r w:rsidRPr="000C58CA">
        <w:t xml:space="preserve">Celebrate the joy and benefits of increasing word knowledge with your students. Reinforce the fact that this vocabulary </w:t>
      </w:r>
      <w:proofErr w:type="gramStart"/>
      <w:r w:rsidRPr="000C58CA">
        <w:t>work</w:t>
      </w:r>
      <w:proofErr w:type="gramEnd"/>
      <w:r w:rsidRPr="000C58CA">
        <w:t xml:space="preserve"> they’re doing supports them in decoding and comprehending the texts they read along with helping them express their amazing thoughts about themselves and the world around them.</w:t>
      </w:r>
    </w:p>
    <w:p w14:paraId="6EBD355F" w14:textId="77777777" w:rsidR="00DF5727" w:rsidRDefault="004B170E" w:rsidP="00E30DEF">
      <w:pPr>
        <w:pStyle w:val="Heading2"/>
      </w:pPr>
      <w:bookmarkStart w:id="96" w:name="_Toc189909278"/>
      <w:bookmarkStart w:id="97" w:name="_Toc190794980"/>
      <w:bookmarkStart w:id="98" w:name="_Toc198302458"/>
      <w:bookmarkStart w:id="99" w:name="_Toc199512543"/>
      <w:bookmarkStart w:id="100" w:name="_Toc186202344"/>
      <w:bookmarkStart w:id="101" w:name="_Toc186444772"/>
      <w:bookmarkStart w:id="102" w:name="_Toc186720179"/>
      <w:r>
        <w:rPr>
          <w:noProof/>
        </w:rPr>
        <w:lastRenderedPageBreak/>
        <w:drawing>
          <wp:anchor distT="0" distB="0" distL="114300" distR="114300" simplePos="0" relativeHeight="251660800" behindDoc="0" locked="0" layoutInCell="1" allowOverlap="1" wp14:anchorId="4DFC1D2A" wp14:editId="3ECEEA7A">
            <wp:simplePos x="0" y="0"/>
            <wp:positionH relativeFrom="column">
              <wp:posOffset>3175</wp:posOffset>
            </wp:positionH>
            <wp:positionV relativeFrom="paragraph">
              <wp:posOffset>162</wp:posOffset>
            </wp:positionV>
            <wp:extent cx="436245" cy="436245"/>
            <wp:effectExtent l="0" t="0" r="0" b="0"/>
            <wp:wrapSquare wrapText="bothSides"/>
            <wp:docPr id="68861371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613712" name="Graphic 6">
                      <a:extLst>
                        <a:ext uri="{C183D7F6-B498-43B3-948B-1728B52AA6E4}">
                          <adec:decorative xmlns:adec="http://schemas.microsoft.com/office/drawing/2017/decorative" val="1"/>
                        </a:ext>
                      </a:extLst>
                    </pic:cNvPr>
                    <pic:cNvPicPr>
                      <a:picLocks/>
                    </pic:cNvPicPr>
                  </pic:nvPicPr>
                  <pic:blipFill>
                    <a:blip r:embed="rId29"/>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96"/>
      <w:bookmarkEnd w:id="97"/>
      <w:bookmarkEnd w:id="98"/>
      <w:bookmarkEnd w:id="99"/>
    </w:p>
    <w:p w14:paraId="16EA6CF4" w14:textId="41E7B5CE" w:rsidR="004A60F0" w:rsidRPr="004A60F0" w:rsidRDefault="004A60F0" w:rsidP="004A60F0">
      <w:r w:rsidRPr="004A60F0">
        <w:t>The active engagement activities suggested in this lesson can be replaced with other active engagement activities over the course of the semester. Additional vocabulary active engagement activities, adapted from Beck, McKeown and Kucan’s book, Bringing Words to Life, include:</w:t>
      </w:r>
    </w:p>
    <w:p w14:paraId="2309F244" w14:textId="17F1D9B7" w:rsidR="00D63732" w:rsidRPr="00CE2FCF" w:rsidRDefault="004A60F0" w:rsidP="003B5138">
      <w:pPr>
        <w:pStyle w:val="ListParagraph"/>
      </w:pPr>
      <w:bookmarkStart w:id="103" w:name="_Appendix_A"/>
      <w:bookmarkStart w:id="104" w:name="w1abt1ntyx8l" w:colFirst="0" w:colLast="0"/>
      <w:bookmarkStart w:id="105" w:name="_Toc186202346"/>
      <w:bookmarkStart w:id="106" w:name="_Toc186444774"/>
      <w:bookmarkStart w:id="107" w:name="_Toc186720181"/>
      <w:bookmarkEnd w:id="100"/>
      <w:bookmarkEnd w:id="101"/>
      <w:bookmarkEnd w:id="102"/>
      <w:bookmarkEnd w:id="103"/>
      <w:bookmarkEnd w:id="104"/>
      <w:r w:rsidRPr="00CE2FCF">
        <w:rPr>
          <w:rStyle w:val="Strong"/>
        </w:rPr>
        <w:t>Word Continuum:</w:t>
      </w:r>
      <w:r w:rsidRPr="00CE2FCF">
        <w:t xml:space="preserve"> Put “Words of the Week” on a continuum </w:t>
      </w:r>
      <w:r w:rsidR="00D63732" w:rsidRPr="00CE2FCF">
        <w:t xml:space="preserve">(e.g., drowsy </w:t>
      </w:r>
      <w:r w:rsidR="00E40E10" w:rsidRPr="00CE2FCF">
        <w:rPr>
          <w:i/>
          <w:iCs/>
        </w:rPr>
        <w:t>to</w:t>
      </w:r>
      <w:r w:rsidR="00D63732" w:rsidRPr="00CE2FCF">
        <w:t xml:space="preserve"> fatigued </w:t>
      </w:r>
      <w:r w:rsidR="00E40E10" w:rsidRPr="00CE2FCF">
        <w:rPr>
          <w:i/>
          <w:iCs/>
        </w:rPr>
        <w:t>to</w:t>
      </w:r>
      <w:r w:rsidR="00E40E10" w:rsidRPr="00CE2FCF">
        <w:t xml:space="preserve"> </w:t>
      </w:r>
      <w:r w:rsidR="00D63732" w:rsidRPr="00CE2FCF">
        <w:t xml:space="preserve">sleepy </w:t>
      </w:r>
      <w:proofErr w:type="spellStart"/>
      <w:r w:rsidR="00E40E10" w:rsidRPr="00CE2FCF">
        <w:rPr>
          <w:i/>
          <w:iCs/>
        </w:rPr>
        <w:t>to</w:t>
      </w:r>
      <w:proofErr w:type="spellEnd"/>
      <w:r w:rsidR="00E40E10" w:rsidRPr="00CE2FCF">
        <w:t xml:space="preserve"> </w:t>
      </w:r>
      <w:r w:rsidR="00D63732" w:rsidRPr="00CE2FCF">
        <w:t xml:space="preserve">tired </w:t>
      </w:r>
      <w:r w:rsidR="00E40E10" w:rsidRPr="00CE2FCF">
        <w:rPr>
          <w:i/>
          <w:iCs/>
        </w:rPr>
        <w:t>to</w:t>
      </w:r>
      <w:r w:rsidR="00E40E10" w:rsidRPr="00CE2FCF">
        <w:t xml:space="preserve"> </w:t>
      </w:r>
      <w:r w:rsidR="00D63732" w:rsidRPr="00CE2FCF">
        <w:t>exhausted).</w:t>
      </w:r>
    </w:p>
    <w:p w14:paraId="1FFDFDB3" w14:textId="0F0065D0" w:rsidR="004A60F0" w:rsidRPr="000C58CA" w:rsidRDefault="004A60F0" w:rsidP="000C58CA">
      <w:pPr>
        <w:pStyle w:val="ListParagraph"/>
      </w:pPr>
      <w:r w:rsidRPr="000C58CA">
        <w:rPr>
          <w:rStyle w:val="Strong"/>
        </w:rPr>
        <w:t>Which Word Doesn’t Belong?</w:t>
      </w:r>
      <w:r w:rsidRPr="000C58CA">
        <w:t xml:space="preserve"> Create a “which word doesn’t belong?” for each “Word of the Week” (e.g., strength, endurance, flexibility, resilience, fragility).</w:t>
      </w:r>
    </w:p>
    <w:p w14:paraId="3CE7AA46" w14:textId="1D4E90A4" w:rsidR="004A60F0" w:rsidRPr="004A60F0" w:rsidRDefault="004A60F0" w:rsidP="004A60F0">
      <w:pPr>
        <w:pStyle w:val="ListParagraph"/>
      </w:pPr>
      <w:r w:rsidRPr="004A60F0">
        <w:rPr>
          <w:rStyle w:val="Strong"/>
        </w:rPr>
        <w:t>Analogies:</w:t>
      </w:r>
      <w:r>
        <w:t xml:space="preserve"> </w:t>
      </w:r>
      <w:r w:rsidRPr="000C58CA">
        <w:t>Have the students create analogies with the words (e.g., Resurgence is like a phoenix rising after death because it represents rising again after difficult times or a period of inactivity).</w:t>
      </w:r>
    </w:p>
    <w:p w14:paraId="1BAE290C" w14:textId="36E894EF" w:rsidR="004A60F0" w:rsidRPr="000C58CA" w:rsidRDefault="004A60F0" w:rsidP="004A60F0">
      <w:pPr>
        <w:pStyle w:val="ListParagraph"/>
      </w:pPr>
      <w:r w:rsidRPr="004A60F0">
        <w:rPr>
          <w:rStyle w:val="Strong"/>
        </w:rPr>
        <w:t>Celebrating Authentic Word Use:</w:t>
      </w:r>
      <w:r>
        <w:t xml:space="preserve"> </w:t>
      </w:r>
      <w:r w:rsidRPr="000C58CA">
        <w:t>Challenge students to use new vocabulary words throughout the week and track it (e.g., write the “Words of the Week” on the board and celebrate and keep a tally for each time the words are used successfully in or outside of class).</w:t>
      </w:r>
    </w:p>
    <w:p w14:paraId="01E8C265" w14:textId="115BFE6A" w:rsidR="004A60F0" w:rsidRPr="000C58CA" w:rsidRDefault="004A60F0" w:rsidP="004A60F0">
      <w:pPr>
        <w:pStyle w:val="ListParagraph"/>
      </w:pPr>
      <w:r w:rsidRPr="004A60F0">
        <w:rPr>
          <w:rStyle w:val="Strong"/>
        </w:rPr>
        <w:t>Word Webs:</w:t>
      </w:r>
      <w:r>
        <w:t xml:space="preserve"> </w:t>
      </w:r>
      <w:r w:rsidRPr="000C58CA">
        <w:t>Create a word web with “Words of the Week” and other vocabulary related to the course content.</w:t>
      </w:r>
    </w:p>
    <w:p w14:paraId="044ABFB4" w14:textId="52BF6416" w:rsidR="004A60F0" w:rsidRPr="000C58CA" w:rsidRDefault="004A60F0" w:rsidP="00184937">
      <w:pPr>
        <w:pStyle w:val="ListParagraph"/>
        <w:spacing w:before="0" w:after="0" w:line="240" w:lineRule="auto"/>
        <w:rPr>
          <w:rFonts w:ascii="Times New Roman" w:eastAsia="Times New Roman" w:hAnsi="Times New Roman" w:cs="Times New Roman"/>
          <w:lang w:val="en-CA"/>
        </w:rPr>
      </w:pPr>
      <w:r w:rsidRPr="004A60F0">
        <w:rPr>
          <w:rStyle w:val="Strong"/>
        </w:rPr>
        <w:t>Word Sorts:</w:t>
      </w:r>
      <w:r>
        <w:t xml:space="preserve"> </w:t>
      </w:r>
      <w:r w:rsidRPr="000C58CA">
        <w:t>Include the “Words of the Week” in a word sort.</w:t>
      </w:r>
    </w:p>
    <w:p w14:paraId="27F03D57" w14:textId="2B6F22B3" w:rsidR="008D17E2" w:rsidRPr="00C75CB7" w:rsidRDefault="008D17E2" w:rsidP="00326D16">
      <w:pPr>
        <w:pStyle w:val="ListParagraph"/>
      </w:pPr>
      <w:r w:rsidRPr="00C75CB7">
        <w:br w:type="page"/>
      </w:r>
    </w:p>
    <w:p w14:paraId="466E0C72" w14:textId="77777777" w:rsidR="00C729A2" w:rsidRDefault="00C729A2" w:rsidP="00E30DEF">
      <w:pPr>
        <w:pStyle w:val="Heading1"/>
      </w:pPr>
      <w:bookmarkStart w:id="108" w:name="_Appendix_A_1"/>
      <w:bookmarkStart w:id="109" w:name="_Toc189909280"/>
      <w:bookmarkStart w:id="110" w:name="_Toc190794981"/>
      <w:bookmarkStart w:id="111" w:name="_Toc198302459"/>
      <w:bookmarkStart w:id="112" w:name="_Toc199512544"/>
      <w:bookmarkEnd w:id="108"/>
      <w:r>
        <w:lastRenderedPageBreak/>
        <w:t xml:space="preserve">Appendix </w:t>
      </w:r>
      <w:r w:rsidR="00C506F0">
        <w:t>A</w:t>
      </w:r>
      <w:bookmarkEnd w:id="109"/>
      <w:bookmarkEnd w:id="110"/>
      <w:bookmarkEnd w:id="111"/>
      <w:bookmarkEnd w:id="112"/>
    </w:p>
    <w:p w14:paraId="5B369551" w14:textId="7D785E8B" w:rsidR="004A60F0" w:rsidRPr="004A60F0" w:rsidRDefault="004A60F0" w:rsidP="004A60F0">
      <w:pPr>
        <w:pStyle w:val="Heading2"/>
        <w:rPr>
          <w:rFonts w:ascii="Times New Roman" w:hAnsi="Times New Roman" w:cs="Times New Roman"/>
          <w:lang w:val="en-CA"/>
        </w:rPr>
      </w:pPr>
      <w:bookmarkStart w:id="113" w:name="_Analyzing_multimodal_mentor"/>
      <w:bookmarkStart w:id="114" w:name="_Toc198302460"/>
      <w:bookmarkStart w:id="115" w:name="_Toc199512545"/>
      <w:bookmarkEnd w:id="105"/>
      <w:bookmarkEnd w:id="106"/>
      <w:bookmarkEnd w:id="107"/>
      <w:bookmarkEnd w:id="113"/>
      <w:r w:rsidRPr="004A60F0">
        <w:rPr>
          <w:lang w:val="en-CA"/>
        </w:rPr>
        <w:t xml:space="preserve">Scheduling </w:t>
      </w:r>
      <w:r w:rsidR="004102A9">
        <w:rPr>
          <w:lang w:val="en-CA"/>
        </w:rPr>
        <w:t>v</w:t>
      </w:r>
      <w:r w:rsidRPr="004A60F0">
        <w:rPr>
          <w:lang w:val="en-CA"/>
        </w:rPr>
        <w:t xml:space="preserve">ocabulary </w:t>
      </w:r>
      <w:r w:rsidR="004102A9">
        <w:rPr>
          <w:lang w:val="en-CA"/>
        </w:rPr>
        <w:t>r</w:t>
      </w:r>
      <w:r w:rsidRPr="004A60F0">
        <w:rPr>
          <w:lang w:val="en-CA"/>
        </w:rPr>
        <w:t xml:space="preserve">outine </w:t>
      </w:r>
      <w:proofErr w:type="gramStart"/>
      <w:r w:rsidR="004102A9">
        <w:rPr>
          <w:lang w:val="en-CA"/>
        </w:rPr>
        <w:t>m</w:t>
      </w:r>
      <w:r w:rsidRPr="004A60F0">
        <w:rPr>
          <w:lang w:val="en-CA"/>
        </w:rPr>
        <w:t>ini-lessons</w:t>
      </w:r>
      <w:bookmarkEnd w:id="114"/>
      <w:bookmarkEnd w:id="115"/>
      <w:proofErr w:type="gramEnd"/>
    </w:p>
    <w:p w14:paraId="319A3159" w14:textId="12C80CD8" w:rsidR="00FB5A77" w:rsidRPr="00FB5A77" w:rsidRDefault="00FB5A77" w:rsidP="00FB5A77">
      <w:pPr>
        <w:rPr>
          <w:lang w:val="en-CA"/>
        </w:rPr>
      </w:pPr>
      <w:r w:rsidRPr="00FB5A77">
        <w:rPr>
          <w:lang w:val="en-CA"/>
        </w:rPr>
        <w:t>Research shows that multiple exposures to words in varied contexts is critical for new vocabulary acquisition (Hon</w:t>
      </w:r>
      <w:r w:rsidR="0048644D">
        <w:rPr>
          <w:lang w:val="en-CA"/>
        </w:rPr>
        <w:t>i</w:t>
      </w:r>
      <w:r w:rsidRPr="00FB5A77">
        <w:rPr>
          <w:lang w:val="en-CA"/>
        </w:rPr>
        <w:t xml:space="preserve">g et al, 2018, pp. 416-417). </w:t>
      </w:r>
      <w:proofErr w:type="gramStart"/>
      <w:r w:rsidRPr="00FB5A77">
        <w:rPr>
          <w:lang w:val="en-CA"/>
        </w:rPr>
        <w:t>With this in mind, the</w:t>
      </w:r>
      <w:proofErr w:type="gramEnd"/>
      <w:r w:rsidRPr="00FB5A77">
        <w:rPr>
          <w:lang w:val="en-CA"/>
        </w:rPr>
        <w:t xml:space="preserve"> daily vocabulary routine as a series of </w:t>
      </w:r>
      <w:proofErr w:type="gramStart"/>
      <w:r w:rsidRPr="00FB5A77">
        <w:rPr>
          <w:lang w:val="en-CA"/>
        </w:rPr>
        <w:t>mini-lessons</w:t>
      </w:r>
      <w:proofErr w:type="gramEnd"/>
      <w:r w:rsidRPr="00FB5A77">
        <w:rPr>
          <w:lang w:val="en-CA"/>
        </w:rPr>
        <w:t xml:space="preserve"> provides brief, regular, engaging activities meant to be done with an active pace.</w:t>
      </w:r>
    </w:p>
    <w:p w14:paraId="0363F8D4" w14:textId="77777777" w:rsidR="00FB5A77" w:rsidRDefault="00FB5A77" w:rsidP="00FB5A77">
      <w:pPr>
        <w:rPr>
          <w:lang w:val="en-CA"/>
        </w:rPr>
      </w:pPr>
      <w:r w:rsidRPr="00FB5A77">
        <w:rPr>
          <w:lang w:val="en-CA"/>
        </w:rPr>
        <w:t xml:space="preserve">The sample schedules below show these </w:t>
      </w:r>
      <w:proofErr w:type="gramStart"/>
      <w:r w:rsidRPr="00FB5A77">
        <w:rPr>
          <w:lang w:val="en-CA"/>
        </w:rPr>
        <w:t>mini-lessons</w:t>
      </w:r>
      <w:proofErr w:type="gramEnd"/>
      <w:r w:rsidRPr="00FB5A77">
        <w:rPr>
          <w:lang w:val="en-CA"/>
        </w:rPr>
        <w:t xml:space="preserve"> at the beginning of class with other content lessons (e.g., working with texts that include the vocabulary) following. Teachers are invited to resist the urge to do full class lesson deep dives with </w:t>
      </w:r>
      <w:proofErr w:type="gramStart"/>
      <w:r w:rsidRPr="00FB5A77">
        <w:rPr>
          <w:lang w:val="en-CA"/>
        </w:rPr>
        <w:t>vocabulary, but</w:t>
      </w:r>
      <w:proofErr w:type="gramEnd"/>
      <w:r w:rsidRPr="00FB5A77">
        <w:rPr>
          <w:lang w:val="en-CA"/>
        </w:rPr>
        <w:t xml:space="preserve"> </w:t>
      </w:r>
      <w:proofErr w:type="gramStart"/>
      <w:r w:rsidRPr="00FB5A77">
        <w:rPr>
          <w:lang w:val="en-CA"/>
        </w:rPr>
        <w:t>rather aim</w:t>
      </w:r>
      <w:proofErr w:type="gramEnd"/>
      <w:r w:rsidRPr="00FB5A77">
        <w:rPr>
          <w:lang w:val="en-CA"/>
        </w:rPr>
        <w:t xml:space="preserve"> for spaced practice in short sessions over the course of a week.</w:t>
      </w:r>
    </w:p>
    <w:p w14:paraId="69E2DB0D" w14:textId="2FD00D20" w:rsidR="00271AA4" w:rsidRPr="00271AA4" w:rsidRDefault="00271AA4" w:rsidP="00271AA4">
      <w:pPr>
        <w:pStyle w:val="Heading3"/>
      </w:pPr>
      <w:bookmarkStart w:id="116" w:name="_Toc198302461"/>
      <w:bookmarkStart w:id="117" w:name="_Toc199512546"/>
      <w:r w:rsidRPr="00271AA4">
        <w:t>Sample “Words of the Week” 5-</w:t>
      </w:r>
      <w:r w:rsidR="004102A9">
        <w:t>d</w:t>
      </w:r>
      <w:r w:rsidRPr="00271AA4">
        <w:t xml:space="preserve">ay </w:t>
      </w:r>
      <w:r w:rsidR="004102A9">
        <w:t>s</w:t>
      </w:r>
      <w:r w:rsidRPr="00271AA4">
        <w:t>chedule</w:t>
      </w:r>
      <w:bookmarkEnd w:id="116"/>
      <w:bookmarkEnd w:id="117"/>
    </w:p>
    <w:p w14:paraId="2D4D9A29" w14:textId="7DBBD80C" w:rsidR="00FB5A77" w:rsidRDefault="000B5CA9" w:rsidP="00271AA4">
      <w:pPr>
        <w:pStyle w:val="Heading4"/>
        <w:rPr>
          <w:lang w:val="en-CA"/>
        </w:rPr>
      </w:pPr>
      <w:r>
        <w:rPr>
          <w:lang w:val="en-CA"/>
        </w:rPr>
        <w:t>Monday</w:t>
      </w:r>
    </w:p>
    <w:p w14:paraId="76D964C7" w14:textId="737351E8" w:rsidR="00BB73C6" w:rsidRDefault="00BB73C6" w:rsidP="00271AA4">
      <w:pPr>
        <w:pStyle w:val="Heading5"/>
        <w:rPr>
          <w:lang w:val="en-CA"/>
        </w:rPr>
      </w:pPr>
      <w:r>
        <w:rPr>
          <w:lang w:val="en-CA"/>
        </w:rPr>
        <w:t>Vocabulary routine</w:t>
      </w:r>
    </w:p>
    <w:p w14:paraId="44E4C00A" w14:textId="093BFDB0" w:rsidR="000B5CA9" w:rsidRPr="00BB73C6" w:rsidRDefault="000B5CA9" w:rsidP="000B5CA9">
      <w:r w:rsidRPr="00BB73C6">
        <w:t>Mini-lesson 1</w:t>
      </w:r>
      <w:r w:rsidR="001F37B8">
        <w:t xml:space="preserve">. Minds on: </w:t>
      </w:r>
      <w:r w:rsidRPr="00BB73C6">
        <w:t>Encoding challenge</w:t>
      </w:r>
      <w:r w:rsidR="00BB73C6">
        <w:t xml:space="preserve">. </w:t>
      </w:r>
      <w:r w:rsidRPr="00B247AC">
        <w:rPr>
          <w:lang w:val="en-CA"/>
        </w:rPr>
        <w:t xml:space="preserve">Vocabulary </w:t>
      </w:r>
      <w:proofErr w:type="gramStart"/>
      <w:r w:rsidRPr="00B247AC">
        <w:rPr>
          <w:lang w:val="en-CA"/>
        </w:rPr>
        <w:t>pre self-</w:t>
      </w:r>
      <w:proofErr w:type="gramEnd"/>
      <w:r w:rsidRPr="00B247AC">
        <w:rPr>
          <w:lang w:val="en-CA"/>
        </w:rPr>
        <w:t>assessment</w:t>
      </w:r>
    </w:p>
    <w:p w14:paraId="69ACDBD6" w14:textId="2FA951F4" w:rsidR="000B5CA9" w:rsidRPr="00271AA4" w:rsidRDefault="000B5CA9" w:rsidP="000B5CA9">
      <w:pPr>
        <w:rPr>
          <w:rFonts w:ascii="Fira Sans Medium" w:hAnsi="Fira Sans Medium"/>
          <w:bCs/>
        </w:rPr>
      </w:pPr>
      <w:r w:rsidRPr="00271AA4">
        <w:rPr>
          <w:rStyle w:val="Strong"/>
        </w:rPr>
        <w:t>Time</w:t>
      </w:r>
      <w:r w:rsidR="00271AA4">
        <w:rPr>
          <w:rStyle w:val="Strong"/>
        </w:rPr>
        <w:t xml:space="preserve">: </w:t>
      </w:r>
      <w:r w:rsidRPr="00B247AC">
        <w:rPr>
          <w:lang w:val="en-CA"/>
        </w:rPr>
        <w:t>20 Min</w:t>
      </w:r>
    </w:p>
    <w:p w14:paraId="0A578A9B" w14:textId="5F46FEF0" w:rsidR="000B5CA9" w:rsidRDefault="00BB73C6" w:rsidP="00271AA4">
      <w:pPr>
        <w:pStyle w:val="Heading5"/>
      </w:pPr>
      <w:r>
        <w:t>Daily lesson</w:t>
      </w:r>
    </w:p>
    <w:p w14:paraId="44E1C253" w14:textId="4E78B8E3" w:rsidR="000B5CA9" w:rsidRPr="00B247AC" w:rsidRDefault="001F37B8" w:rsidP="000B5CA9">
      <w:pPr>
        <w:rPr>
          <w:lang w:val="en-CA"/>
        </w:rPr>
      </w:pPr>
      <w:r>
        <w:t xml:space="preserve">Continued </w:t>
      </w:r>
      <w:r w:rsidR="000B5CA9" w:rsidRPr="00B247AC">
        <w:rPr>
          <w:lang w:val="en-CA"/>
        </w:rPr>
        <w:t>Lessons/Activities Related to Class Text(s) with intentional integration of vocabulary words into authentic contexts</w:t>
      </w:r>
    </w:p>
    <w:p w14:paraId="23E8B934" w14:textId="4FB16ECC" w:rsidR="000B5CA9" w:rsidRDefault="00271AA4" w:rsidP="000B5CA9">
      <w:pPr>
        <w:rPr>
          <w:lang w:val="en-CA"/>
        </w:rPr>
      </w:pPr>
      <w:r w:rsidRPr="00271AA4">
        <w:rPr>
          <w:rStyle w:val="Strong"/>
        </w:rPr>
        <w:lastRenderedPageBreak/>
        <w:t>Time:</w:t>
      </w:r>
      <w:r>
        <w:rPr>
          <w:lang w:val="en-CA"/>
        </w:rPr>
        <w:t xml:space="preserve"> </w:t>
      </w:r>
      <w:r w:rsidR="000B5CA9" w:rsidRPr="00B247AC">
        <w:rPr>
          <w:lang w:val="en-CA"/>
        </w:rPr>
        <w:t>55 min</w:t>
      </w:r>
    </w:p>
    <w:p w14:paraId="136163A0" w14:textId="1A37A727" w:rsidR="001F37B8" w:rsidRPr="00271AA4" w:rsidRDefault="001F37B8" w:rsidP="00271AA4">
      <w:pPr>
        <w:pStyle w:val="Heading4"/>
      </w:pPr>
      <w:r w:rsidRPr="00271AA4">
        <w:t>Tuesday</w:t>
      </w:r>
    </w:p>
    <w:p w14:paraId="2284F619" w14:textId="32270BCD" w:rsidR="001F37B8" w:rsidRPr="001F37B8" w:rsidRDefault="001F37B8" w:rsidP="00271AA4">
      <w:pPr>
        <w:pStyle w:val="Heading5"/>
        <w:rPr>
          <w:lang w:val="en-CA"/>
        </w:rPr>
      </w:pPr>
      <w:r>
        <w:rPr>
          <w:lang w:val="en-CA"/>
        </w:rPr>
        <w:t>Vocabulary routine</w:t>
      </w:r>
    </w:p>
    <w:p w14:paraId="624F9451" w14:textId="148CE2F4" w:rsidR="001F37B8" w:rsidRPr="001F37B8" w:rsidRDefault="001F37B8" w:rsidP="001F37B8">
      <w:r w:rsidRPr="001F37B8">
        <w:t>Mini-lesson 2</w:t>
      </w:r>
      <w:r>
        <w:t xml:space="preserve">. </w:t>
      </w:r>
      <w:r w:rsidRPr="001F37B8">
        <w:t>Action: Applying morphology</w:t>
      </w:r>
      <w:r>
        <w:t xml:space="preserve">. </w:t>
      </w:r>
    </w:p>
    <w:p w14:paraId="1C1D85A1" w14:textId="4332046A" w:rsidR="000B5CA9" w:rsidRDefault="00271AA4" w:rsidP="001F37B8">
      <w:r w:rsidRPr="00271AA4">
        <w:rPr>
          <w:rStyle w:val="Strong"/>
        </w:rPr>
        <w:t xml:space="preserve">Time: </w:t>
      </w:r>
      <w:r w:rsidR="001F37B8" w:rsidRPr="001F37B8">
        <w:t>10 min</w:t>
      </w:r>
    </w:p>
    <w:p w14:paraId="4E8F4BBC" w14:textId="77777777" w:rsidR="001F37B8" w:rsidRDefault="001F37B8" w:rsidP="00271AA4">
      <w:pPr>
        <w:pStyle w:val="Heading5"/>
      </w:pPr>
      <w:r>
        <w:t>Daily lesson</w:t>
      </w:r>
    </w:p>
    <w:p w14:paraId="4CFFFDAA" w14:textId="1D011B15" w:rsidR="001F37B8" w:rsidRPr="001F37B8" w:rsidRDefault="001F37B8" w:rsidP="001F37B8">
      <w:r>
        <w:t xml:space="preserve">Continued </w:t>
      </w:r>
      <w:r w:rsidRPr="001F37B8">
        <w:t>Lessons/Activities Related to Class Text(s) with intentional integration of vocabulary words into authentic contexts</w:t>
      </w:r>
    </w:p>
    <w:p w14:paraId="13B34225" w14:textId="071B6AA4" w:rsidR="001F37B8" w:rsidRPr="001F37B8" w:rsidRDefault="00271AA4" w:rsidP="001F37B8">
      <w:r w:rsidRPr="00271AA4">
        <w:rPr>
          <w:rStyle w:val="Strong"/>
        </w:rPr>
        <w:t>Time:</w:t>
      </w:r>
      <w:r>
        <w:t xml:space="preserve"> </w:t>
      </w:r>
      <w:r w:rsidR="001F37B8" w:rsidRPr="001F37B8">
        <w:t>65 min</w:t>
      </w:r>
    </w:p>
    <w:p w14:paraId="3C0CAAC4" w14:textId="6ED7544F" w:rsidR="001F37B8" w:rsidRPr="00271AA4" w:rsidRDefault="001F37B8" w:rsidP="00271AA4">
      <w:pPr>
        <w:pStyle w:val="Heading4"/>
      </w:pPr>
      <w:r w:rsidRPr="00271AA4">
        <w:t>Wednesday</w:t>
      </w:r>
    </w:p>
    <w:p w14:paraId="55F5CE8F" w14:textId="376B727A" w:rsidR="001F37B8" w:rsidRPr="00271AA4" w:rsidRDefault="001F37B8" w:rsidP="00271AA4">
      <w:pPr>
        <w:pStyle w:val="Heading5"/>
      </w:pPr>
      <w:r w:rsidRPr="00271AA4">
        <w:t>Vocabulary routine</w:t>
      </w:r>
    </w:p>
    <w:p w14:paraId="24D93BED" w14:textId="7C371C3F" w:rsidR="001F37B8" w:rsidRPr="001F37B8" w:rsidRDefault="001F37B8" w:rsidP="001F37B8">
      <w:r w:rsidRPr="001F37B8">
        <w:t>Mini-lesson 3</w:t>
      </w:r>
      <w:r>
        <w:t xml:space="preserve">. </w:t>
      </w:r>
      <w:r w:rsidRPr="001F37B8">
        <w:t>Action: Unpacking new words</w:t>
      </w:r>
    </w:p>
    <w:p w14:paraId="6ADF744D" w14:textId="6D527B71" w:rsidR="000B5CA9" w:rsidRDefault="00271AA4" w:rsidP="001F37B8">
      <w:r w:rsidRPr="00271AA4">
        <w:rPr>
          <w:rStyle w:val="Strong"/>
        </w:rPr>
        <w:t xml:space="preserve">Time: </w:t>
      </w:r>
      <w:r w:rsidR="001F37B8" w:rsidRPr="001F37B8">
        <w:t>10 min </w:t>
      </w:r>
    </w:p>
    <w:p w14:paraId="271F0DD8" w14:textId="06FB7EF2" w:rsidR="001F37B8" w:rsidRPr="00271AA4" w:rsidRDefault="001F37B8" w:rsidP="00271AA4">
      <w:pPr>
        <w:pStyle w:val="Heading5"/>
      </w:pPr>
      <w:r w:rsidRPr="00271AA4">
        <w:t>Daily lesson</w:t>
      </w:r>
    </w:p>
    <w:p w14:paraId="2C1C0BE5" w14:textId="163F7F3E" w:rsidR="001F37B8" w:rsidRPr="001F37B8" w:rsidRDefault="001F37B8" w:rsidP="001F37B8">
      <w:r>
        <w:t xml:space="preserve">Continued </w:t>
      </w:r>
      <w:r w:rsidRPr="001F37B8">
        <w:t>Lessons/Activities Related to Class Text(s) with intentional integration of vocabulary words into authentic contexts</w:t>
      </w:r>
    </w:p>
    <w:p w14:paraId="4B0113DA" w14:textId="4E3F85E4" w:rsidR="001F37B8" w:rsidRPr="001F37B8" w:rsidRDefault="00271AA4" w:rsidP="001F37B8">
      <w:r w:rsidRPr="00271AA4">
        <w:rPr>
          <w:rStyle w:val="Strong"/>
        </w:rPr>
        <w:t xml:space="preserve">Time: </w:t>
      </w:r>
      <w:r w:rsidR="001F37B8" w:rsidRPr="001F37B8">
        <w:t>65 min</w:t>
      </w:r>
    </w:p>
    <w:p w14:paraId="4A6BFED5" w14:textId="18540586" w:rsidR="001F37B8" w:rsidRPr="00271AA4" w:rsidRDefault="001F37B8" w:rsidP="00271AA4">
      <w:pPr>
        <w:pStyle w:val="Heading4"/>
      </w:pPr>
      <w:r w:rsidRPr="00271AA4">
        <w:t>Thursday</w:t>
      </w:r>
    </w:p>
    <w:p w14:paraId="774885D5" w14:textId="126F5231" w:rsidR="001F37B8" w:rsidRPr="00271AA4" w:rsidRDefault="001F37B8" w:rsidP="00271AA4">
      <w:pPr>
        <w:pStyle w:val="Heading5"/>
      </w:pPr>
      <w:r w:rsidRPr="00271AA4">
        <w:t>Vocabulary routine</w:t>
      </w:r>
    </w:p>
    <w:p w14:paraId="7DAE7AF9" w14:textId="249687EF" w:rsidR="001F37B8" w:rsidRPr="001F37B8" w:rsidRDefault="001F37B8" w:rsidP="001F37B8">
      <w:r w:rsidRPr="001F37B8">
        <w:t>Mini-lesson 4</w:t>
      </w:r>
      <w:r>
        <w:t xml:space="preserve">. </w:t>
      </w:r>
      <w:r w:rsidRPr="001F37B8">
        <w:t>Action: Expanding word knowledge</w:t>
      </w:r>
      <w:r>
        <w:t xml:space="preserve">. </w:t>
      </w:r>
      <w:r w:rsidRPr="001F37B8">
        <w:t>Sentence Challenge</w:t>
      </w:r>
      <w:r>
        <w:t xml:space="preserve">. </w:t>
      </w:r>
    </w:p>
    <w:p w14:paraId="49673C7B" w14:textId="0A5DB568" w:rsidR="001F37B8" w:rsidRPr="001F37B8" w:rsidRDefault="00271AA4" w:rsidP="001F37B8">
      <w:r w:rsidRPr="00271AA4">
        <w:rPr>
          <w:rStyle w:val="Strong"/>
        </w:rPr>
        <w:t xml:space="preserve">Time: </w:t>
      </w:r>
      <w:r w:rsidR="001F37B8" w:rsidRPr="001F37B8">
        <w:t>10-15 min</w:t>
      </w:r>
    </w:p>
    <w:p w14:paraId="18E6DC29" w14:textId="6F6ABCBF" w:rsidR="001F37B8" w:rsidRPr="00271AA4" w:rsidRDefault="001F37B8" w:rsidP="00271AA4">
      <w:pPr>
        <w:pStyle w:val="Heading5"/>
      </w:pPr>
      <w:r w:rsidRPr="00271AA4">
        <w:lastRenderedPageBreak/>
        <w:t>Daily lesson</w:t>
      </w:r>
    </w:p>
    <w:p w14:paraId="743717E9" w14:textId="2FFA490F" w:rsidR="001F37B8" w:rsidRPr="001F37B8" w:rsidRDefault="001F37B8" w:rsidP="001F37B8">
      <w:r>
        <w:t xml:space="preserve">Continued </w:t>
      </w:r>
      <w:r w:rsidRPr="001F37B8">
        <w:t>Lessons/Activities Related to Class Text(s) with intentional integration of vocabulary words into authentic contexts</w:t>
      </w:r>
    </w:p>
    <w:p w14:paraId="009D415B" w14:textId="4805078F" w:rsidR="001F37B8" w:rsidRPr="001F37B8" w:rsidRDefault="00271AA4" w:rsidP="001F37B8">
      <w:r w:rsidRPr="00271AA4">
        <w:rPr>
          <w:rStyle w:val="Strong"/>
        </w:rPr>
        <w:t xml:space="preserve">Time: </w:t>
      </w:r>
      <w:r w:rsidR="001F37B8" w:rsidRPr="001F37B8">
        <w:t>60-65 min</w:t>
      </w:r>
    </w:p>
    <w:p w14:paraId="1E0FCA11" w14:textId="5EC7B62E" w:rsidR="001F37B8" w:rsidRPr="00271AA4" w:rsidRDefault="001F37B8" w:rsidP="00271AA4">
      <w:pPr>
        <w:pStyle w:val="Heading4"/>
      </w:pPr>
      <w:r w:rsidRPr="00271AA4">
        <w:t>Friday</w:t>
      </w:r>
    </w:p>
    <w:p w14:paraId="43BBE1E7" w14:textId="492BAE3A" w:rsidR="001F37B8" w:rsidRPr="00271AA4" w:rsidRDefault="001F37B8" w:rsidP="00271AA4">
      <w:pPr>
        <w:pStyle w:val="Heading5"/>
      </w:pPr>
      <w:r w:rsidRPr="00271AA4">
        <w:t>Vocabulary routine</w:t>
      </w:r>
    </w:p>
    <w:p w14:paraId="40648083" w14:textId="2C908A22" w:rsidR="001F37B8" w:rsidRPr="001F37B8" w:rsidRDefault="001F37B8" w:rsidP="001F37B8">
      <w:r w:rsidRPr="001F37B8">
        <w:t>Mini-lesson 5 Consolidation: Building vocabulary accuracy and flexibility</w:t>
      </w:r>
    </w:p>
    <w:p w14:paraId="6AA2F25D" w14:textId="77777777" w:rsidR="001F37B8" w:rsidRPr="001F37B8" w:rsidRDefault="001F37B8" w:rsidP="001F37B8">
      <w:r w:rsidRPr="001F37B8">
        <w:t>Vocabulary post self-assessment</w:t>
      </w:r>
    </w:p>
    <w:p w14:paraId="7D1753E0" w14:textId="03FFDC4F" w:rsidR="001F37B8" w:rsidRDefault="00271AA4" w:rsidP="001F37B8">
      <w:r w:rsidRPr="00271AA4">
        <w:rPr>
          <w:rStyle w:val="Strong"/>
        </w:rPr>
        <w:t xml:space="preserve">Time: </w:t>
      </w:r>
      <w:r w:rsidR="001F37B8" w:rsidRPr="001F37B8">
        <w:t>20 min</w:t>
      </w:r>
    </w:p>
    <w:p w14:paraId="3388FAB7" w14:textId="0BE74562" w:rsidR="001F37B8" w:rsidRPr="00271AA4" w:rsidRDefault="001F37B8" w:rsidP="00271AA4">
      <w:pPr>
        <w:pStyle w:val="Heading5"/>
      </w:pPr>
      <w:r w:rsidRPr="00271AA4">
        <w:t>Daily lesson</w:t>
      </w:r>
    </w:p>
    <w:p w14:paraId="507B30F1" w14:textId="3A68AA32" w:rsidR="001F37B8" w:rsidRPr="001F37B8" w:rsidRDefault="001F37B8" w:rsidP="001F37B8">
      <w:r w:rsidRPr="001F37B8">
        <w:t>Continued Lessons/Activities Related to Class Text(s) with intentional integration of vocabulary words into authentic contexts</w:t>
      </w:r>
    </w:p>
    <w:p w14:paraId="3FBDECED" w14:textId="09B370A2" w:rsidR="001F37B8" w:rsidRPr="001F37B8" w:rsidRDefault="00271AA4" w:rsidP="001F37B8">
      <w:r w:rsidRPr="00271AA4">
        <w:rPr>
          <w:rStyle w:val="Strong"/>
        </w:rPr>
        <w:t xml:space="preserve">Time: </w:t>
      </w:r>
      <w:r w:rsidR="001F37B8" w:rsidRPr="001F37B8">
        <w:t>55 min</w:t>
      </w:r>
    </w:p>
    <w:p w14:paraId="6256C2AE" w14:textId="47300098" w:rsidR="004A60F0" w:rsidRDefault="001F37B8" w:rsidP="001F37B8">
      <w:pPr>
        <w:pStyle w:val="Imagewithnopadding"/>
      </w:pPr>
      <w:r>
        <w:drawing>
          <wp:inline distT="0" distB="0" distL="0" distR="0" wp14:anchorId="17939380" wp14:editId="2D124979">
            <wp:extent cx="4860925" cy="2627630"/>
            <wp:effectExtent l="0" t="0" r="3175" b="1270"/>
            <wp:docPr id="1707585952" name="Picture 4" descr="Example of a Monday to Friday schedule, with a vocabulary routine and daily lesson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85952" name="Picture 4" descr="Example of a Monday to Friday schedule, with a vocabulary routine and daily lesson each day. "/>
                    <pic:cNvPicPr/>
                  </pic:nvPicPr>
                  <pic:blipFill>
                    <a:blip r:embed="rId30">
                      <a:extLst>
                        <a:ext uri="{28A0092B-C50C-407E-A947-70E740481C1C}">
                          <a14:useLocalDpi xmlns:a14="http://schemas.microsoft.com/office/drawing/2010/main" val="0"/>
                        </a:ext>
                      </a:extLst>
                    </a:blip>
                    <a:stretch>
                      <a:fillRect/>
                    </a:stretch>
                  </pic:blipFill>
                  <pic:spPr>
                    <a:xfrm>
                      <a:off x="0" y="0"/>
                      <a:ext cx="4860925" cy="2627630"/>
                    </a:xfrm>
                    <a:prstGeom prst="rect">
                      <a:avLst/>
                    </a:prstGeom>
                  </pic:spPr>
                </pic:pic>
              </a:graphicData>
            </a:graphic>
          </wp:inline>
        </w:drawing>
      </w:r>
    </w:p>
    <w:p w14:paraId="342AC18E" w14:textId="65049722" w:rsidR="001F37B8" w:rsidRPr="00271AA4" w:rsidRDefault="001F37B8" w:rsidP="001F37B8">
      <w:pPr>
        <w:pStyle w:val="Caption"/>
      </w:pPr>
      <w:r>
        <w:t xml:space="preserve">Example </w:t>
      </w:r>
      <w:r w:rsidRPr="00271AA4">
        <w:t>of</w:t>
      </w:r>
      <w:r w:rsidR="00271AA4">
        <w:t xml:space="preserve"> </w:t>
      </w:r>
      <w:r w:rsidR="00271AA4" w:rsidRPr="00271AA4">
        <w:t>“Words of the Week” 5-Day Schedule</w:t>
      </w:r>
      <w:r w:rsidRPr="00271AA4">
        <w:t xml:space="preserve"> </w:t>
      </w:r>
    </w:p>
    <w:p w14:paraId="2D6C1592" w14:textId="53018166" w:rsidR="00B247AC" w:rsidRDefault="00271AA4" w:rsidP="00271AA4">
      <w:pPr>
        <w:pStyle w:val="Heading3"/>
      </w:pPr>
      <w:bookmarkStart w:id="118" w:name="_Toc198302462"/>
      <w:bookmarkStart w:id="119" w:name="_Toc199512547"/>
      <w:r>
        <w:lastRenderedPageBreak/>
        <w:t>Sample “Words of the Week” 3-</w:t>
      </w:r>
      <w:r w:rsidR="004102A9">
        <w:t>d</w:t>
      </w:r>
      <w:r>
        <w:t xml:space="preserve">ay </w:t>
      </w:r>
      <w:r w:rsidR="004102A9">
        <w:t>s</w:t>
      </w:r>
      <w:r>
        <w:t>chedule</w:t>
      </w:r>
      <w:bookmarkEnd w:id="118"/>
      <w:bookmarkEnd w:id="119"/>
    </w:p>
    <w:p w14:paraId="6E6A63A9" w14:textId="77777777" w:rsidR="004102A9" w:rsidRPr="00793343" w:rsidRDefault="004102A9" w:rsidP="004102A9">
      <w:pPr>
        <w:rPr>
          <w:lang w:val="en-CA"/>
        </w:rPr>
      </w:pPr>
      <w:r>
        <w:t xml:space="preserve">Tuesday and Thursday do not include a vocabulary routine. On these days, </w:t>
      </w:r>
      <w:r>
        <w:rPr>
          <w:lang w:val="en-CA"/>
        </w:rPr>
        <w:t>c</w:t>
      </w:r>
      <w:r w:rsidRPr="0055749C">
        <w:rPr>
          <w:lang w:val="en-CA"/>
        </w:rPr>
        <w:t>ontinue</w:t>
      </w:r>
      <w:r>
        <w:rPr>
          <w:lang w:val="en-CA"/>
        </w:rPr>
        <w:t xml:space="preserve"> </w:t>
      </w:r>
      <w:r w:rsidRPr="0055749C">
        <w:rPr>
          <w:lang w:val="en-CA"/>
        </w:rPr>
        <w:t>Lessons/Activities Related to Class Text(s) with intentional integration of vocabulary words into authentic contexts</w:t>
      </w:r>
      <w:r>
        <w:rPr>
          <w:lang w:val="en-CA"/>
        </w:rPr>
        <w:t xml:space="preserve">. Each daily lesson is 75 minutes. </w:t>
      </w:r>
    </w:p>
    <w:p w14:paraId="0B134675" w14:textId="28EB2F75" w:rsidR="00271AA4" w:rsidRDefault="00271AA4" w:rsidP="00271AA4">
      <w:pPr>
        <w:pStyle w:val="Heading4"/>
      </w:pPr>
      <w:r w:rsidRPr="00271AA4">
        <w:t xml:space="preserve">Monday </w:t>
      </w:r>
    </w:p>
    <w:p w14:paraId="0331F950" w14:textId="77777777" w:rsidR="00271AA4" w:rsidRDefault="00271AA4" w:rsidP="00271AA4">
      <w:pPr>
        <w:pStyle w:val="Heading5"/>
      </w:pPr>
      <w:r w:rsidRPr="00271AA4">
        <w:t>Vocabulary routine</w:t>
      </w:r>
    </w:p>
    <w:p w14:paraId="681AAF4B" w14:textId="25318072" w:rsidR="00D23B9C" w:rsidRPr="00D23B9C" w:rsidRDefault="00D23B9C" w:rsidP="00D23B9C">
      <w:pPr>
        <w:rPr>
          <w:lang w:val="en-CA"/>
        </w:rPr>
      </w:pPr>
      <w:r w:rsidRPr="00D23B9C">
        <w:rPr>
          <w:lang w:val="en-CA"/>
        </w:rPr>
        <w:t>Mini-lesson 1</w:t>
      </w:r>
      <w:r>
        <w:rPr>
          <w:lang w:val="en-CA"/>
        </w:rPr>
        <w:t xml:space="preserve">. </w:t>
      </w:r>
      <w:r w:rsidRPr="00D23B9C">
        <w:rPr>
          <w:lang w:val="en-CA"/>
        </w:rPr>
        <w:t>Minds On</w:t>
      </w:r>
      <w:r>
        <w:rPr>
          <w:lang w:val="en-CA"/>
        </w:rPr>
        <w:t xml:space="preserve">: </w:t>
      </w:r>
      <w:r w:rsidRPr="00D23B9C">
        <w:rPr>
          <w:lang w:val="en-CA"/>
        </w:rPr>
        <w:t>Encoding challenge</w:t>
      </w:r>
      <w:r>
        <w:rPr>
          <w:lang w:val="en-CA"/>
        </w:rPr>
        <w:t xml:space="preserve">. </w:t>
      </w:r>
      <w:r w:rsidRPr="00D23B9C">
        <w:rPr>
          <w:lang w:val="en-CA"/>
        </w:rPr>
        <w:t xml:space="preserve">Vocabulary </w:t>
      </w:r>
      <w:proofErr w:type="gramStart"/>
      <w:r w:rsidRPr="00D23B9C">
        <w:rPr>
          <w:lang w:val="en-CA"/>
        </w:rPr>
        <w:t>pre self-</w:t>
      </w:r>
      <w:proofErr w:type="gramEnd"/>
      <w:r w:rsidRPr="00D23B9C">
        <w:rPr>
          <w:lang w:val="en-CA"/>
        </w:rPr>
        <w:t>assessment</w:t>
      </w:r>
      <w:r>
        <w:rPr>
          <w:lang w:val="en-CA"/>
        </w:rPr>
        <w:t>.</w:t>
      </w:r>
    </w:p>
    <w:p w14:paraId="0C96A3A9" w14:textId="597EBA69" w:rsidR="00D23B9C" w:rsidRPr="00D23B9C" w:rsidRDefault="00D23B9C" w:rsidP="00D23B9C">
      <w:pPr>
        <w:rPr>
          <w:lang w:val="en-CA"/>
        </w:rPr>
      </w:pPr>
      <w:r w:rsidRPr="00D23B9C">
        <w:rPr>
          <w:lang w:val="en-CA"/>
        </w:rPr>
        <w:t>Mini-lesson 2</w:t>
      </w:r>
      <w:r>
        <w:rPr>
          <w:lang w:val="en-CA"/>
        </w:rPr>
        <w:t xml:space="preserve">. </w:t>
      </w:r>
      <w:r w:rsidRPr="00D23B9C">
        <w:rPr>
          <w:lang w:val="en-CA"/>
        </w:rPr>
        <w:t>Action: Applying morphology</w:t>
      </w:r>
    </w:p>
    <w:p w14:paraId="0A11436B" w14:textId="6AF07125" w:rsidR="00D23B9C" w:rsidRDefault="00D23B9C" w:rsidP="00D23B9C">
      <w:pPr>
        <w:rPr>
          <w:lang w:val="en-CA"/>
        </w:rPr>
      </w:pPr>
      <w:r w:rsidRPr="00D23B9C">
        <w:rPr>
          <w:rStyle w:val="Strong"/>
        </w:rPr>
        <w:t>Time:</w:t>
      </w:r>
      <w:r>
        <w:rPr>
          <w:lang w:val="en-CA"/>
        </w:rPr>
        <w:t xml:space="preserve"> </w:t>
      </w:r>
      <w:r w:rsidRPr="00D23B9C">
        <w:rPr>
          <w:lang w:val="en-CA"/>
        </w:rPr>
        <w:t>30 min</w:t>
      </w:r>
    </w:p>
    <w:p w14:paraId="191C80D5" w14:textId="5F49A01A" w:rsidR="0055749C" w:rsidRPr="0055749C" w:rsidRDefault="0055749C" w:rsidP="0055749C">
      <w:pPr>
        <w:pStyle w:val="Heading5"/>
      </w:pPr>
      <w:r w:rsidRPr="00271AA4">
        <w:t>Daily lesson</w:t>
      </w:r>
    </w:p>
    <w:p w14:paraId="7CA7B0DD" w14:textId="268FFF0E" w:rsidR="0055749C" w:rsidRPr="0055749C" w:rsidRDefault="0055749C" w:rsidP="0055749C">
      <w:pPr>
        <w:rPr>
          <w:lang w:val="en-CA"/>
        </w:rPr>
      </w:pPr>
      <w:r w:rsidRPr="0055749C">
        <w:rPr>
          <w:lang w:val="en-CA"/>
        </w:rPr>
        <w:t>Continued Lessons/Activities Related to Class Text(s) with intentional integration of vocabulary words into authentic contexts</w:t>
      </w:r>
    </w:p>
    <w:p w14:paraId="12EF7671" w14:textId="5CCD61AD" w:rsidR="0055749C" w:rsidRPr="00D23B9C" w:rsidRDefault="0055749C" w:rsidP="00D23B9C">
      <w:pPr>
        <w:rPr>
          <w:lang w:val="en-CA"/>
        </w:rPr>
      </w:pPr>
      <w:r w:rsidRPr="00D23B9C">
        <w:rPr>
          <w:rStyle w:val="Strong"/>
        </w:rPr>
        <w:t>Time:</w:t>
      </w:r>
      <w:r>
        <w:rPr>
          <w:lang w:val="en-CA"/>
        </w:rPr>
        <w:t xml:space="preserve"> </w:t>
      </w:r>
      <w:r w:rsidRPr="0055749C">
        <w:rPr>
          <w:lang w:val="en-CA"/>
        </w:rPr>
        <w:t>45 min</w:t>
      </w:r>
    </w:p>
    <w:p w14:paraId="2738D1BC" w14:textId="1961ACB9" w:rsidR="00271AA4" w:rsidRDefault="00271AA4" w:rsidP="00271AA4">
      <w:pPr>
        <w:pStyle w:val="Heading4"/>
      </w:pPr>
      <w:r>
        <w:t>Wednesday</w:t>
      </w:r>
    </w:p>
    <w:p w14:paraId="10AFBE7E" w14:textId="77777777" w:rsidR="00271AA4" w:rsidRDefault="00271AA4" w:rsidP="00271AA4">
      <w:pPr>
        <w:pStyle w:val="Heading5"/>
      </w:pPr>
      <w:r w:rsidRPr="00271AA4">
        <w:t>Vocabulary routine</w:t>
      </w:r>
    </w:p>
    <w:p w14:paraId="582D0B5C" w14:textId="7BCC0F13" w:rsidR="0055749C" w:rsidRPr="0055749C" w:rsidRDefault="0055749C" w:rsidP="0055749C">
      <w:pPr>
        <w:rPr>
          <w:lang w:val="en-CA"/>
        </w:rPr>
      </w:pPr>
      <w:r w:rsidRPr="0055749C">
        <w:rPr>
          <w:lang w:val="en-CA"/>
        </w:rPr>
        <w:t>Mini-lesson 3</w:t>
      </w:r>
      <w:r>
        <w:rPr>
          <w:lang w:val="en-CA"/>
        </w:rPr>
        <w:t xml:space="preserve">. </w:t>
      </w:r>
      <w:r w:rsidRPr="0055749C">
        <w:rPr>
          <w:lang w:val="en-CA"/>
        </w:rPr>
        <w:t xml:space="preserve">Action: Unpacking </w:t>
      </w:r>
      <w:proofErr w:type="gramStart"/>
      <w:r w:rsidRPr="0055749C">
        <w:rPr>
          <w:lang w:val="en-CA"/>
        </w:rPr>
        <w:t>new words</w:t>
      </w:r>
      <w:proofErr w:type="gramEnd"/>
    </w:p>
    <w:p w14:paraId="48A49F5E" w14:textId="5E6B3E77" w:rsidR="0055749C" w:rsidRDefault="0055749C" w:rsidP="0055749C">
      <w:pPr>
        <w:rPr>
          <w:lang w:val="en-CA"/>
        </w:rPr>
      </w:pPr>
      <w:r w:rsidRPr="0055749C">
        <w:rPr>
          <w:rStyle w:val="Strong"/>
        </w:rPr>
        <w:t>Time:</w:t>
      </w:r>
      <w:r>
        <w:rPr>
          <w:lang w:val="en-CA"/>
        </w:rPr>
        <w:t xml:space="preserve"> </w:t>
      </w:r>
      <w:r w:rsidRPr="0055749C">
        <w:rPr>
          <w:lang w:val="en-CA"/>
        </w:rPr>
        <w:t>10 min</w:t>
      </w:r>
    </w:p>
    <w:p w14:paraId="35DC8466" w14:textId="77777777" w:rsidR="0055749C" w:rsidRPr="00271AA4" w:rsidRDefault="0055749C" w:rsidP="0055749C">
      <w:pPr>
        <w:pStyle w:val="Heading5"/>
      </w:pPr>
      <w:r w:rsidRPr="00271AA4">
        <w:t>Daily lesson</w:t>
      </w:r>
    </w:p>
    <w:p w14:paraId="6E3B032C" w14:textId="6357B06B" w:rsidR="0055749C" w:rsidRPr="0055749C" w:rsidRDefault="0055749C" w:rsidP="0055749C">
      <w:pPr>
        <w:rPr>
          <w:lang w:val="en-CA"/>
        </w:rPr>
      </w:pPr>
      <w:r w:rsidRPr="0055749C">
        <w:rPr>
          <w:lang w:val="en-CA"/>
        </w:rPr>
        <w:t>Continued Lessons/Activities Related to Class Text(s) with intentional integration of vocabulary words into authentic contexts</w:t>
      </w:r>
    </w:p>
    <w:p w14:paraId="0E42AD12" w14:textId="2D137517" w:rsidR="0055749C" w:rsidRPr="00793343" w:rsidRDefault="0055749C" w:rsidP="0055749C">
      <w:pPr>
        <w:rPr>
          <w:lang w:val="en-CA"/>
        </w:rPr>
      </w:pPr>
      <w:r w:rsidRPr="0055749C">
        <w:rPr>
          <w:rStyle w:val="Strong"/>
        </w:rPr>
        <w:t>Time:</w:t>
      </w:r>
      <w:r>
        <w:rPr>
          <w:lang w:val="en-CA"/>
        </w:rPr>
        <w:t xml:space="preserve"> </w:t>
      </w:r>
      <w:r w:rsidRPr="0055749C">
        <w:rPr>
          <w:lang w:val="en-CA"/>
        </w:rPr>
        <w:t>65 min</w:t>
      </w:r>
    </w:p>
    <w:p w14:paraId="17D82C15" w14:textId="1D4D719F" w:rsidR="00271AA4" w:rsidRDefault="00271AA4" w:rsidP="00271AA4">
      <w:pPr>
        <w:pStyle w:val="Heading4"/>
      </w:pPr>
      <w:r>
        <w:lastRenderedPageBreak/>
        <w:t xml:space="preserve">Friday </w:t>
      </w:r>
    </w:p>
    <w:p w14:paraId="4587ABC1" w14:textId="77777777" w:rsidR="00271AA4" w:rsidRDefault="00271AA4" w:rsidP="00271AA4">
      <w:pPr>
        <w:pStyle w:val="Heading5"/>
      </w:pPr>
      <w:r w:rsidRPr="00271AA4">
        <w:t>Vocabulary routine</w:t>
      </w:r>
    </w:p>
    <w:p w14:paraId="7313063E" w14:textId="11040E36" w:rsidR="0055749C" w:rsidRPr="0055749C" w:rsidRDefault="0055749C" w:rsidP="0055749C">
      <w:pPr>
        <w:rPr>
          <w:lang w:val="en-CA"/>
        </w:rPr>
      </w:pPr>
      <w:r w:rsidRPr="0055749C">
        <w:rPr>
          <w:lang w:val="en-CA"/>
        </w:rPr>
        <w:t>Mini-lesson 4</w:t>
      </w:r>
      <w:r>
        <w:rPr>
          <w:lang w:val="en-CA"/>
        </w:rPr>
        <w:t xml:space="preserve">. </w:t>
      </w:r>
      <w:r w:rsidRPr="0055749C">
        <w:rPr>
          <w:lang w:val="en-CA"/>
        </w:rPr>
        <w:t>Action: Expanding word knowledge</w:t>
      </w:r>
      <w:r>
        <w:rPr>
          <w:lang w:val="en-CA"/>
        </w:rPr>
        <w:t xml:space="preserve">. </w:t>
      </w:r>
      <w:r w:rsidRPr="0055749C">
        <w:rPr>
          <w:lang w:val="en-CA"/>
        </w:rPr>
        <w:t>Sentence Challenge</w:t>
      </w:r>
    </w:p>
    <w:p w14:paraId="5F0A7AD7" w14:textId="5A3A7E59" w:rsidR="0055749C" w:rsidRPr="0055749C" w:rsidRDefault="0055749C" w:rsidP="0055749C">
      <w:pPr>
        <w:rPr>
          <w:lang w:val="en-CA"/>
        </w:rPr>
      </w:pPr>
      <w:r w:rsidRPr="0055749C">
        <w:rPr>
          <w:lang w:val="en-CA"/>
        </w:rPr>
        <w:t>Mini-lesson 5 Consolidation: Building vocabulary accuracy and flexibility</w:t>
      </w:r>
      <w:r>
        <w:rPr>
          <w:lang w:val="en-CA"/>
        </w:rPr>
        <w:t xml:space="preserve">. </w:t>
      </w:r>
      <w:r w:rsidRPr="0055749C">
        <w:rPr>
          <w:lang w:val="en-CA"/>
        </w:rPr>
        <w:t>Vocabulary post self-assessment</w:t>
      </w:r>
    </w:p>
    <w:p w14:paraId="5AD36E4B" w14:textId="449B9D8A" w:rsidR="0055749C" w:rsidRPr="0055749C" w:rsidRDefault="0055749C" w:rsidP="0055749C">
      <w:pPr>
        <w:rPr>
          <w:lang w:val="en-CA"/>
        </w:rPr>
      </w:pPr>
      <w:r w:rsidRPr="0055749C">
        <w:rPr>
          <w:rStyle w:val="Strong"/>
        </w:rPr>
        <w:t>Time:</w:t>
      </w:r>
      <w:r>
        <w:rPr>
          <w:lang w:val="en-CA"/>
        </w:rPr>
        <w:t xml:space="preserve"> </w:t>
      </w:r>
      <w:r w:rsidRPr="0055749C">
        <w:rPr>
          <w:lang w:val="en-CA"/>
        </w:rPr>
        <w:t>30 min</w:t>
      </w:r>
    </w:p>
    <w:p w14:paraId="00D4F092" w14:textId="77777777" w:rsidR="00271AA4" w:rsidRPr="00271AA4" w:rsidRDefault="00271AA4" w:rsidP="00271AA4">
      <w:pPr>
        <w:pStyle w:val="Heading5"/>
      </w:pPr>
      <w:r w:rsidRPr="00271AA4">
        <w:t>Daily lesson</w:t>
      </w:r>
    </w:p>
    <w:p w14:paraId="3946BBD7" w14:textId="77777777" w:rsidR="0055749C" w:rsidRPr="0055749C" w:rsidRDefault="0055749C" w:rsidP="0055749C">
      <w:pPr>
        <w:rPr>
          <w:lang w:val="en-CA"/>
        </w:rPr>
      </w:pPr>
      <w:r w:rsidRPr="0055749C">
        <w:rPr>
          <w:lang w:val="en-CA"/>
        </w:rPr>
        <w:t>Continued Lessons/Activities Related to Class Text(s) with intentional integration of vocabulary words into authentic contexts</w:t>
      </w:r>
    </w:p>
    <w:p w14:paraId="4EAC5D64" w14:textId="6AA4CEB6" w:rsidR="00271AA4" w:rsidRDefault="0055749C" w:rsidP="00271AA4">
      <w:pPr>
        <w:rPr>
          <w:lang w:val="en-CA"/>
        </w:rPr>
      </w:pPr>
      <w:r w:rsidRPr="0055749C">
        <w:rPr>
          <w:rStyle w:val="Strong"/>
        </w:rPr>
        <w:t>Time:</w:t>
      </w:r>
      <w:r>
        <w:rPr>
          <w:lang w:val="en-CA"/>
        </w:rPr>
        <w:t xml:space="preserve"> </w:t>
      </w:r>
      <w:r w:rsidRPr="0055749C">
        <w:rPr>
          <w:lang w:val="en-CA"/>
        </w:rPr>
        <w:t>45 min</w:t>
      </w:r>
    </w:p>
    <w:p w14:paraId="0886D669" w14:textId="0406F3A5" w:rsidR="0055749C" w:rsidRDefault="0055749C" w:rsidP="0055749C">
      <w:pPr>
        <w:pStyle w:val="Imagewithnopadding"/>
        <w:rPr>
          <w:lang w:val="en-CA"/>
        </w:rPr>
      </w:pPr>
      <w:r>
        <w:rPr>
          <w:lang w:val="en-CA"/>
        </w:rPr>
        <w:drawing>
          <wp:inline distT="0" distB="0" distL="0" distR="0" wp14:anchorId="19BDC564" wp14:editId="2DE07EAA">
            <wp:extent cx="4860925" cy="3347720"/>
            <wp:effectExtent l="0" t="0" r="3175" b="5080"/>
            <wp:docPr id="1670724687" name="Picture 5" descr="Example of a Monday to Friday schedule with vocabulary routines on Monday, Wednesday and Friday and daily lesson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4687" name="Picture 5" descr="Example of a Monday to Friday schedule with vocabulary routines on Monday, Wednesday and Friday and daily lesson each day. "/>
                    <pic:cNvPicPr/>
                  </pic:nvPicPr>
                  <pic:blipFill>
                    <a:blip r:embed="rId31">
                      <a:extLst>
                        <a:ext uri="{28A0092B-C50C-407E-A947-70E740481C1C}">
                          <a14:useLocalDpi xmlns:a14="http://schemas.microsoft.com/office/drawing/2010/main" val="0"/>
                        </a:ext>
                      </a:extLst>
                    </a:blip>
                    <a:stretch>
                      <a:fillRect/>
                    </a:stretch>
                  </pic:blipFill>
                  <pic:spPr>
                    <a:xfrm>
                      <a:off x="0" y="0"/>
                      <a:ext cx="4860925" cy="3347720"/>
                    </a:xfrm>
                    <a:prstGeom prst="rect">
                      <a:avLst/>
                    </a:prstGeom>
                  </pic:spPr>
                </pic:pic>
              </a:graphicData>
            </a:graphic>
          </wp:inline>
        </w:drawing>
      </w:r>
    </w:p>
    <w:p w14:paraId="4865BD94" w14:textId="77BA6288" w:rsidR="0055749C" w:rsidRPr="0055749C" w:rsidRDefault="0055749C" w:rsidP="0055749C">
      <w:pPr>
        <w:pStyle w:val="Caption"/>
        <w:rPr>
          <w:lang w:val="en-CA"/>
        </w:rPr>
      </w:pPr>
      <w:r>
        <w:t xml:space="preserve">Example </w:t>
      </w:r>
      <w:r w:rsidRPr="00271AA4">
        <w:t>of</w:t>
      </w:r>
      <w:r>
        <w:t xml:space="preserve"> </w:t>
      </w:r>
      <w:r w:rsidRPr="00271AA4">
        <w:t xml:space="preserve">“Words of the Week” 5-Day Schedule </w:t>
      </w:r>
    </w:p>
    <w:p w14:paraId="718DF53B" w14:textId="77777777" w:rsidR="00C729A2" w:rsidRDefault="00C729A2" w:rsidP="00E30DEF">
      <w:pPr>
        <w:pStyle w:val="Heading1"/>
      </w:pPr>
      <w:bookmarkStart w:id="120" w:name="qjkr55tr9apl" w:colFirst="0" w:colLast="0"/>
      <w:bookmarkStart w:id="121" w:name="_Appendix_B"/>
      <w:bookmarkStart w:id="122" w:name="_Toc189909284"/>
      <w:bookmarkStart w:id="123" w:name="_Toc190794985"/>
      <w:bookmarkStart w:id="124" w:name="_Toc198302463"/>
      <w:bookmarkStart w:id="125" w:name="_Toc199512548"/>
      <w:bookmarkStart w:id="126" w:name="_Toc186202347"/>
      <w:bookmarkStart w:id="127" w:name="_Toc186444775"/>
      <w:bookmarkStart w:id="128" w:name="_Toc186720182"/>
      <w:bookmarkEnd w:id="120"/>
      <w:bookmarkEnd w:id="121"/>
      <w:r>
        <w:lastRenderedPageBreak/>
        <w:t xml:space="preserve">Appendix </w:t>
      </w:r>
      <w:r w:rsidR="00C506F0">
        <w:t>B</w:t>
      </w:r>
      <w:bookmarkEnd w:id="122"/>
      <w:bookmarkEnd w:id="123"/>
      <w:bookmarkEnd w:id="124"/>
      <w:bookmarkEnd w:id="125"/>
    </w:p>
    <w:p w14:paraId="1E67414A" w14:textId="7940FB32" w:rsidR="0055749C" w:rsidRPr="0055749C" w:rsidRDefault="0055749C" w:rsidP="0055749C">
      <w:pPr>
        <w:pStyle w:val="Heading2"/>
        <w:rPr>
          <w:rFonts w:ascii="Times New Roman" w:hAnsi="Times New Roman"/>
          <w:lang w:val="en-CA"/>
        </w:rPr>
      </w:pPr>
      <w:bookmarkStart w:id="129" w:name="_Multimodal_text_set"/>
      <w:bookmarkStart w:id="130" w:name="_Toc198302464"/>
      <w:bookmarkStart w:id="131" w:name="_Toc199512549"/>
      <w:bookmarkEnd w:id="126"/>
      <w:bookmarkEnd w:id="127"/>
      <w:bookmarkEnd w:id="128"/>
      <w:bookmarkEnd w:id="129"/>
      <w:r w:rsidRPr="0055749C">
        <w:rPr>
          <w:lang w:val="en-CA"/>
        </w:rPr>
        <w:t xml:space="preserve">“Words of the Week” </w:t>
      </w:r>
      <w:r w:rsidR="004102A9">
        <w:rPr>
          <w:lang w:val="en-CA"/>
        </w:rPr>
        <w:t>v</w:t>
      </w:r>
      <w:r w:rsidRPr="0055749C">
        <w:rPr>
          <w:lang w:val="en-CA"/>
        </w:rPr>
        <w:t xml:space="preserve">ocabulary </w:t>
      </w:r>
      <w:r w:rsidR="004102A9">
        <w:rPr>
          <w:lang w:val="en-CA"/>
        </w:rPr>
        <w:t>r</w:t>
      </w:r>
      <w:r w:rsidRPr="0055749C">
        <w:rPr>
          <w:lang w:val="en-CA"/>
        </w:rPr>
        <w:t xml:space="preserve">outines </w:t>
      </w:r>
      <w:r w:rsidR="004102A9">
        <w:rPr>
          <w:lang w:val="en-CA"/>
        </w:rPr>
        <w:t>l</w:t>
      </w:r>
      <w:r w:rsidRPr="0055749C">
        <w:rPr>
          <w:lang w:val="en-CA"/>
        </w:rPr>
        <w:t xml:space="preserve">esson </w:t>
      </w:r>
      <w:r w:rsidR="004102A9">
        <w:rPr>
          <w:lang w:val="en-CA"/>
        </w:rPr>
        <w:t>p</w:t>
      </w:r>
      <w:r w:rsidRPr="0055749C">
        <w:rPr>
          <w:lang w:val="en-CA"/>
        </w:rPr>
        <w:t>reparation</w:t>
      </w:r>
      <w:bookmarkEnd w:id="130"/>
      <w:bookmarkEnd w:id="131"/>
    </w:p>
    <w:p w14:paraId="7E8211B3" w14:textId="22D095B7" w:rsidR="008E1E0F" w:rsidRPr="008E1E0F" w:rsidRDefault="008E1E0F" w:rsidP="00ED5627">
      <w:pPr>
        <w:pStyle w:val="Heading3option"/>
        <w:spacing w:before="240"/>
      </w:pPr>
      <w:r w:rsidRPr="008E1E0F">
        <w:t>Select the core text with which the class will be working</w:t>
      </w:r>
    </w:p>
    <w:p w14:paraId="0EAEF397" w14:textId="77777777" w:rsidR="00601B86" w:rsidRDefault="00601B86" w:rsidP="00601B86">
      <w:pPr>
        <w:rPr>
          <w:rFonts w:ascii="Times New Roman" w:hAnsi="Times New Roman" w:cs="Times New Roman"/>
          <w:lang w:val="en-CA"/>
        </w:rPr>
      </w:pPr>
      <w:r>
        <w:t xml:space="preserve">The Tier 2 vocabulary words the class </w:t>
      </w:r>
      <w:r w:rsidRPr="00601B86">
        <w:t>unpacks</w:t>
      </w:r>
      <w:r>
        <w:t xml:space="preserve"> can be from any core class text a teacher will be using, such as a short story, poem, essay, song lyrics, novel, meme, infographic, etc. For this sample lesson,  the CBC </w:t>
      </w:r>
      <w:r>
        <w:rPr>
          <w:i/>
          <w:iCs/>
        </w:rPr>
        <w:t>The Next Chapter</w:t>
      </w:r>
      <w:r>
        <w:t xml:space="preserve"> interview transcription </w:t>
      </w:r>
      <w:hyperlink r:id="rId32" w:history="1">
        <w:r w:rsidRPr="00601B86">
          <w:rPr>
            <w:rStyle w:val="Hyperlink"/>
          </w:rPr>
          <w:t xml:space="preserve">Zoey Roy’s Visual album </w:t>
        </w:r>
        <w:proofErr w:type="spellStart"/>
        <w:r w:rsidRPr="00601B86">
          <w:rPr>
            <w:rStyle w:val="Hyperlink"/>
          </w:rPr>
          <w:t>Zoetry</w:t>
        </w:r>
        <w:proofErr w:type="spellEnd"/>
        <w:r w:rsidRPr="00601B86">
          <w:rPr>
            <w:rStyle w:val="Hyperlink"/>
          </w:rPr>
          <w:t xml:space="preserve"> uses Poetry and Performance Art to Bear Witness</w:t>
        </w:r>
      </w:hyperlink>
      <w:r>
        <w:t xml:space="preserve"> will be used as a core text.</w:t>
      </w:r>
    </w:p>
    <w:p w14:paraId="0CCE6070" w14:textId="4BC9B280" w:rsidR="008E1E0F" w:rsidRPr="008E1E0F" w:rsidRDefault="008E1E0F" w:rsidP="008E1E0F">
      <w:pPr>
        <w:rPr>
          <w:lang w:val="en-CA"/>
        </w:rPr>
      </w:pPr>
      <w:r w:rsidRPr="008E1E0F">
        <w:t xml:space="preserve">Depending on the core text chosen, curriculum expectations from Strands A and C can be addressed alongside those for this daily vocabulary routines lesson. For example, if students create and discuss a question using their new vocabulary words that allows them to dig deeper into the text themes and content such as “What are the </w:t>
      </w:r>
      <w:r w:rsidRPr="00601B86">
        <w:rPr>
          <w:rStyle w:val="Strong"/>
        </w:rPr>
        <w:t>implications</w:t>
      </w:r>
      <w:r w:rsidRPr="008E1E0F">
        <w:t xml:space="preserve"> of Zoey Roy’s </w:t>
      </w:r>
      <w:r w:rsidRPr="00601B86">
        <w:rPr>
          <w:rStyle w:val="Strong"/>
        </w:rPr>
        <w:t>resilience</w:t>
      </w:r>
      <w:r w:rsidRPr="008E1E0F">
        <w:t xml:space="preserve"> on her art?” OR “How is Zoey Roy’s </w:t>
      </w:r>
      <w:r w:rsidRPr="00601B86">
        <w:rPr>
          <w:rStyle w:val="Strong"/>
        </w:rPr>
        <w:t>resilience impacting</w:t>
      </w:r>
      <w:r w:rsidRPr="008E1E0F">
        <w:t xml:space="preserve"> a </w:t>
      </w:r>
      <w:r w:rsidRPr="00601B86">
        <w:rPr>
          <w:rStyle w:val="Strong"/>
        </w:rPr>
        <w:t>resurgence</w:t>
      </w:r>
      <w:r w:rsidRPr="008E1E0F">
        <w:t xml:space="preserve"> in and celebration of Indigenous ways of being?”, additional expectations may be addressed.</w:t>
      </w:r>
    </w:p>
    <w:p w14:paraId="51EAEC68" w14:textId="6C05CFE1" w:rsidR="004B00BB" w:rsidRDefault="008E1E0F" w:rsidP="004102A9">
      <w:pPr>
        <w:pStyle w:val="Heading3option"/>
      </w:pPr>
      <w:r w:rsidRPr="004B00BB">
        <w:lastRenderedPageBreak/>
        <w:t xml:space="preserve">Highlight potential </w:t>
      </w:r>
      <w:r w:rsidRPr="004102A9">
        <w:t>Tier</w:t>
      </w:r>
      <w:r w:rsidRPr="004B00BB">
        <w:t xml:space="preserve"> 2 words from the article </w:t>
      </w:r>
    </w:p>
    <w:p w14:paraId="64565C9C" w14:textId="0C7D06BD" w:rsidR="008E1E0F" w:rsidRPr="004B00BB" w:rsidRDefault="004B00BB" w:rsidP="004B00BB">
      <w:r>
        <w:t>E.</w:t>
      </w:r>
      <w:r w:rsidR="008E1E0F" w:rsidRPr="004B00BB">
        <w:t>g.</w:t>
      </w:r>
      <w:r>
        <w:t>,</w:t>
      </w:r>
      <w:r w:rsidR="008E1E0F" w:rsidRPr="004B00BB">
        <w:t xml:space="preserve"> The Roy interview is rich with potential Tier 2 words to teach such as: resilience, resurgence, reflecting, disarm, encourage, compassion, conscious, fragmented, judgmental, construction, implications, emulates. Please see the Appendix D: Vocabulary Instruction Background Information section for more information about choosing Tier 2 words to teach explicitly.</w:t>
      </w:r>
    </w:p>
    <w:p w14:paraId="00E07602" w14:textId="77777777" w:rsidR="004102A9" w:rsidRDefault="008E1E0F" w:rsidP="004102A9">
      <w:pPr>
        <w:pStyle w:val="Heading3option"/>
      </w:pPr>
      <w:r w:rsidRPr="004B00BB">
        <w:t xml:space="preserve">Choose 3-5 Tier 2 “Words of the Week” </w:t>
      </w:r>
    </w:p>
    <w:p w14:paraId="6BE7A242" w14:textId="1FA17DAF" w:rsidR="004B00BB" w:rsidRPr="004B00BB" w:rsidRDefault="004102A9" w:rsidP="004102A9">
      <w:pPr>
        <w:rPr>
          <w:rStyle w:val="Strong"/>
          <w:rFonts w:ascii="Fira Sans" w:hAnsi="Fira Sans"/>
          <w:bCs w:val="0"/>
          <w:sz w:val="44"/>
        </w:rPr>
      </w:pPr>
      <w:r>
        <w:t>Use</w:t>
      </w:r>
      <w:r w:rsidRPr="004B00BB">
        <w:t xml:space="preserve"> </w:t>
      </w:r>
      <w:r w:rsidR="008E1E0F" w:rsidRPr="004B00BB">
        <w:t xml:space="preserve">the </w:t>
      </w:r>
      <w:r w:rsidR="008E1E0F" w:rsidRPr="004102A9">
        <w:t>following</w:t>
      </w:r>
      <w:r w:rsidR="008E1E0F" w:rsidRPr="004B00BB">
        <w:t xml:space="preserve"> Tier </w:t>
      </w:r>
      <w:proofErr w:type="gramStart"/>
      <w:r w:rsidR="008E1E0F" w:rsidRPr="004B00BB">
        <w:t>2 word</w:t>
      </w:r>
      <w:proofErr w:type="gramEnd"/>
      <w:r w:rsidR="008E1E0F" w:rsidRPr="004B00BB">
        <w:t xml:space="preserve"> questions from The Teaching Reading Sourcebook as a guide</w:t>
      </w:r>
    </w:p>
    <w:p w14:paraId="0AAA6733" w14:textId="77777777" w:rsidR="008E1E0F" w:rsidRPr="005B0BB3" w:rsidRDefault="008E1E0F" w:rsidP="008E1E0F">
      <w:pPr>
        <w:pStyle w:val="ListParagraph"/>
        <w:numPr>
          <w:ilvl w:val="0"/>
          <w:numId w:val="96"/>
        </w:numPr>
      </w:pPr>
      <w:r w:rsidRPr="005B0BB3">
        <w:t>Is it a word whose meaning students are unlikely to know?</w:t>
      </w:r>
    </w:p>
    <w:p w14:paraId="4645B9A3" w14:textId="77777777" w:rsidR="008E1E0F" w:rsidRPr="005B0BB3" w:rsidRDefault="008E1E0F" w:rsidP="008E1E0F">
      <w:pPr>
        <w:pStyle w:val="ListParagraph"/>
        <w:numPr>
          <w:ilvl w:val="0"/>
          <w:numId w:val="96"/>
        </w:numPr>
      </w:pPr>
      <w:r w:rsidRPr="005B0BB3">
        <w:t>Is it a word that is generally useful…that students are likely to encounter across a wide variety of domains?</w:t>
      </w:r>
    </w:p>
    <w:p w14:paraId="7BEF7F33" w14:textId="77777777" w:rsidR="008E1E0F" w:rsidRPr="005B0BB3" w:rsidRDefault="008E1E0F" w:rsidP="008E1E0F">
      <w:pPr>
        <w:pStyle w:val="ListParagraph"/>
        <w:numPr>
          <w:ilvl w:val="0"/>
          <w:numId w:val="96"/>
        </w:numPr>
      </w:pPr>
      <w:r w:rsidRPr="005B0BB3">
        <w:t>Can the meaning of the word be explained in everyday language, using words and concepts that are familiar to students?</w:t>
      </w:r>
    </w:p>
    <w:p w14:paraId="2DEFB154" w14:textId="77777777" w:rsidR="008E1E0F" w:rsidRPr="005B0BB3" w:rsidRDefault="008E1E0F" w:rsidP="008E1E0F">
      <w:pPr>
        <w:pStyle w:val="ListParagraph"/>
        <w:numPr>
          <w:ilvl w:val="0"/>
          <w:numId w:val="96"/>
        </w:numPr>
      </w:pPr>
      <w:r w:rsidRPr="005B0BB3">
        <w:t xml:space="preserve">What is the </w:t>
      </w:r>
      <w:proofErr w:type="spellStart"/>
      <w:r w:rsidRPr="005B0BB3">
        <w:t>word’s</w:t>
      </w:r>
      <w:proofErr w:type="spellEnd"/>
      <w:r w:rsidRPr="005B0BB3">
        <w:t xml:space="preserve"> instructional potential? Is its meaning necessary for comprehension of the text being read (Honig et al., 2018, p. 422).</w:t>
      </w:r>
    </w:p>
    <w:p w14:paraId="5F72A946" w14:textId="42EB5865" w:rsidR="008E1E0F" w:rsidRPr="004B00BB" w:rsidRDefault="00126042" w:rsidP="004B00BB">
      <w:r w:rsidRPr="00170876">
        <w:rPr>
          <w:rStyle w:val="Strong"/>
        </w:rPr>
        <w:t xml:space="preserve">Tier </w:t>
      </w:r>
      <w:proofErr w:type="gramStart"/>
      <w:r w:rsidRPr="00170876">
        <w:rPr>
          <w:rStyle w:val="Strong"/>
        </w:rPr>
        <w:t>2 word</w:t>
      </w:r>
      <w:proofErr w:type="gramEnd"/>
      <w:r w:rsidRPr="00170876">
        <w:rPr>
          <w:rStyle w:val="Strong"/>
        </w:rPr>
        <w:t xml:space="preserve"> selection rationale example</w:t>
      </w:r>
      <w:r w:rsidR="008E1E0F" w:rsidRPr="00170876">
        <w:rPr>
          <w:rStyle w:val="Strong"/>
        </w:rPr>
        <w:t>:</w:t>
      </w:r>
      <w:r w:rsidR="008E1E0F" w:rsidRPr="004B00BB">
        <w:t xml:space="preserve"> The words resilience and resurgence were chosen because they are key concepts that will support further class discussions about this and future texts. In addition, these words share common morphological prefixes and suffixes allowing for an exploration of these morphemes. The word implication was chosen because it has strong cross-curricular </w:t>
      </w:r>
      <w:proofErr w:type="gramStart"/>
      <w:r w:rsidR="008E1E0F" w:rsidRPr="004B00BB">
        <w:t>potential</w:t>
      </w:r>
      <w:proofErr w:type="gramEnd"/>
      <w:r w:rsidR="008E1E0F" w:rsidRPr="004B00BB">
        <w:t xml:space="preserve"> and it would be helpful in discussions around the Roy interview. It also contains the high frequency suffix “</w:t>
      </w:r>
      <w:proofErr w:type="spellStart"/>
      <w:r w:rsidR="008E1E0F" w:rsidRPr="004B00BB">
        <w:t>tion</w:t>
      </w:r>
      <w:proofErr w:type="spellEnd"/>
      <w:r w:rsidR="008E1E0F" w:rsidRPr="004B00BB">
        <w:t>” which all students need to know how to spell and recognize.</w:t>
      </w:r>
    </w:p>
    <w:p w14:paraId="4CD4C064" w14:textId="10F7BA1D" w:rsidR="008E1E0F" w:rsidRPr="004B00BB" w:rsidRDefault="00126042" w:rsidP="00170876">
      <w:pPr>
        <w:pStyle w:val="Heading3option"/>
      </w:pPr>
      <w:r>
        <w:lastRenderedPageBreak/>
        <w:t>P</w:t>
      </w:r>
      <w:r w:rsidR="008E1E0F" w:rsidRPr="004B00BB">
        <w:t xml:space="preserve">reparation </w:t>
      </w:r>
      <w:r w:rsidR="004102A9">
        <w:t>t</w:t>
      </w:r>
      <w:r w:rsidR="008E1E0F" w:rsidRPr="004B00BB">
        <w:t>ips</w:t>
      </w:r>
    </w:p>
    <w:p w14:paraId="18E58DA1" w14:textId="260F2B43" w:rsidR="008E1E0F" w:rsidRPr="004B00BB" w:rsidRDefault="008E1E0F" w:rsidP="004B00BB">
      <w:pPr>
        <w:pStyle w:val="Heading4"/>
      </w:pPr>
      <w:r w:rsidRPr="004B00BB">
        <w:t>Mini-lesson 1</w:t>
      </w:r>
    </w:p>
    <w:p w14:paraId="1706E7BB" w14:textId="6423EC41" w:rsidR="001014E9" w:rsidRPr="001014E9" w:rsidRDefault="008E1E0F" w:rsidP="001014E9">
      <w:pPr>
        <w:pStyle w:val="Heading5"/>
        <w:rPr>
          <w:rStyle w:val="Strong"/>
          <w:rFonts w:ascii="Fira Sans SemiBold" w:hAnsi="Fira Sans SemiBold"/>
          <w:bCs/>
          <w:sz w:val="32"/>
        </w:rPr>
      </w:pPr>
      <w:r w:rsidRPr="001014E9">
        <w:rPr>
          <w:rStyle w:val="Strong"/>
          <w:rFonts w:ascii="Fira Sans SemiBold" w:hAnsi="Fira Sans SemiBold"/>
          <w:bCs/>
          <w:sz w:val="32"/>
        </w:rPr>
        <w:t xml:space="preserve">Create </w:t>
      </w:r>
      <w:r w:rsidR="001014E9">
        <w:rPr>
          <w:rStyle w:val="Strong"/>
          <w:rFonts w:ascii="Fira Sans SemiBold" w:hAnsi="Fira Sans SemiBold"/>
          <w:bCs/>
          <w:sz w:val="32"/>
        </w:rPr>
        <w:t>m</w:t>
      </w:r>
      <w:r w:rsidRPr="001014E9">
        <w:rPr>
          <w:rStyle w:val="Strong"/>
          <w:rFonts w:ascii="Fira Sans SemiBold" w:hAnsi="Fira Sans SemiBold"/>
          <w:bCs/>
          <w:sz w:val="32"/>
        </w:rPr>
        <w:t>orphological analysis slide (for each word)</w:t>
      </w:r>
      <w:r w:rsidR="000E54CA" w:rsidRPr="001014E9">
        <w:rPr>
          <w:rStyle w:val="Strong"/>
          <w:rFonts w:ascii="Fira Sans SemiBold" w:hAnsi="Fira Sans SemiBold"/>
          <w:bCs/>
          <w:sz w:val="32"/>
        </w:rPr>
        <w:t xml:space="preserve"> </w:t>
      </w:r>
    </w:p>
    <w:p w14:paraId="27AF0C1A" w14:textId="029FB512" w:rsidR="008E1E0F" w:rsidRPr="000E54CA" w:rsidRDefault="008E1E0F" w:rsidP="001014E9">
      <w:pPr>
        <w:rPr>
          <w:rFonts w:ascii="Fira Sans Medium" w:hAnsi="Fira Sans Medium"/>
          <w:bCs/>
        </w:rPr>
      </w:pPr>
      <w:r w:rsidRPr="005B0BB3">
        <w:rPr>
          <w:rStyle w:val="Strong"/>
        </w:rPr>
        <w:t>NOTE:</w:t>
      </w:r>
      <w:r>
        <w:t xml:space="preserve"> Not all Tier 2 vocabulary words contain more </w:t>
      </w:r>
      <w:r w:rsidRPr="000E54CA">
        <w:t>than</w:t>
      </w:r>
      <w:r>
        <w:t xml:space="preserve"> one morpheme. For example, the Tier 2 word “ponder” is one morpheme (one unit of meaning by itself). It does not contain a prefix or suffix.</w:t>
      </w:r>
    </w:p>
    <w:p w14:paraId="01700B54" w14:textId="77777777" w:rsidR="008E1E0F" w:rsidRPr="00E61D29" w:rsidRDefault="008E1E0F" w:rsidP="00E61D29">
      <w:pPr>
        <w:pStyle w:val="Heading4"/>
      </w:pPr>
      <w:r w:rsidRPr="00E61D29">
        <w:t>Mini-lesson 3</w:t>
      </w:r>
    </w:p>
    <w:p w14:paraId="70B1B653" w14:textId="7CDAE86A" w:rsidR="007B1F8E" w:rsidRPr="007B1F8E" w:rsidRDefault="008E1E0F" w:rsidP="007B1F8E">
      <w:pPr>
        <w:pStyle w:val="Heading5"/>
      </w:pPr>
      <w:r w:rsidRPr="007B1F8E">
        <w:rPr>
          <w:rStyle w:val="Strong"/>
          <w:rFonts w:ascii="Fira Sans SemiBold" w:hAnsi="Fira Sans SemiBold"/>
          <w:bCs/>
          <w:sz w:val="32"/>
        </w:rPr>
        <w:t>Create a student-friendly definition for each word </w:t>
      </w:r>
    </w:p>
    <w:p w14:paraId="426F4CBD" w14:textId="3F6E3979" w:rsidR="008E1E0F" w:rsidRPr="007B1F8E" w:rsidRDefault="007B1F8E" w:rsidP="007B1F8E">
      <w:r w:rsidRPr="001014E9">
        <w:rPr>
          <w:rStyle w:val="Strong"/>
        </w:rPr>
        <w:t>F</w:t>
      </w:r>
      <w:r w:rsidR="008E1E0F" w:rsidRPr="001014E9">
        <w:rPr>
          <w:rStyle w:val="Strong"/>
        </w:rPr>
        <w:t>or support</w:t>
      </w:r>
      <w:r w:rsidR="008E1E0F" w:rsidRPr="007B1F8E">
        <w:t xml:space="preserve"> with creating a student friendly definition, teachers can use the prompt “describe [vocabulary word] at a grade 5 level” with their AI tool of choice. A description of the word at a lower grade level often results in a student-friendly definition of the word appropriate to the grade.</w:t>
      </w:r>
      <w:r w:rsidR="00601B86">
        <w:t xml:space="preserve"> </w:t>
      </w:r>
      <w:r w:rsidR="00601B86" w:rsidRPr="00601B86">
        <w:rPr>
          <w:rStyle w:val="Strong"/>
        </w:rPr>
        <w:t>Note:</w:t>
      </w:r>
      <w:r w:rsidR="00601B86" w:rsidRPr="00601B86">
        <w:t xml:space="preserve"> consult Board policies for AI tools approved for educator and/or student use.</w:t>
      </w:r>
    </w:p>
    <w:p w14:paraId="7144DBE2" w14:textId="08791063" w:rsidR="007B1F8E" w:rsidRPr="007B1F8E" w:rsidRDefault="008E1E0F" w:rsidP="007B1F8E">
      <w:pPr>
        <w:pStyle w:val="Heading5"/>
      </w:pPr>
      <w:r w:rsidRPr="007B1F8E">
        <w:rPr>
          <w:rStyle w:val="Strong"/>
          <w:rFonts w:ascii="Fira Sans SemiBold" w:hAnsi="Fira Sans SemiBold"/>
          <w:bCs/>
          <w:sz w:val="32"/>
        </w:rPr>
        <w:t xml:space="preserve">Create </w:t>
      </w:r>
      <w:r w:rsidR="001014E9">
        <w:rPr>
          <w:rStyle w:val="Strong"/>
          <w:rFonts w:ascii="Fira Sans SemiBold" w:hAnsi="Fira Sans SemiBold"/>
          <w:bCs/>
          <w:sz w:val="32"/>
        </w:rPr>
        <w:t>s</w:t>
      </w:r>
      <w:r w:rsidRPr="007B1F8E">
        <w:rPr>
          <w:rStyle w:val="Strong"/>
          <w:rFonts w:ascii="Fira Sans SemiBold" w:hAnsi="Fira Sans SemiBold"/>
          <w:bCs/>
          <w:sz w:val="32"/>
        </w:rPr>
        <w:t>entence prompt slide (for each word)</w:t>
      </w:r>
    </w:p>
    <w:p w14:paraId="42DFC37B" w14:textId="462414F5" w:rsidR="008E1E0F" w:rsidRPr="007B1F8E" w:rsidRDefault="008E1E0F" w:rsidP="007B1F8E">
      <w:r w:rsidRPr="007B1F8E">
        <w:t xml:space="preserve">Ensure that the sentence prompt requires the students to understand the word </w:t>
      </w:r>
      <w:proofErr w:type="gramStart"/>
      <w:r w:rsidRPr="007B1F8E">
        <w:t>in order to</w:t>
      </w:r>
      <w:proofErr w:type="gramEnd"/>
      <w:r w:rsidRPr="007B1F8E">
        <w:t xml:space="preserve"> fill out the prompt accurately. Adding a “because” clause can be helpful for this.</w:t>
      </w:r>
    </w:p>
    <w:p w14:paraId="452A82CE" w14:textId="0AAB9B2B" w:rsidR="001014E9" w:rsidRPr="001014E9" w:rsidRDefault="001014E9" w:rsidP="001014E9">
      <w:pPr>
        <w:pStyle w:val="Heading5"/>
      </w:pPr>
      <w:r>
        <w:rPr>
          <w:rStyle w:val="Strong"/>
          <w:rFonts w:ascii="Fira Sans SemiBold" w:hAnsi="Fira Sans SemiBold"/>
          <w:bCs/>
          <w:sz w:val="32"/>
        </w:rPr>
        <w:t>Use a v</w:t>
      </w:r>
      <w:r w:rsidRPr="001014E9">
        <w:rPr>
          <w:rStyle w:val="Strong"/>
          <w:rFonts w:ascii="Fira Sans SemiBold" w:hAnsi="Fira Sans SemiBold"/>
          <w:bCs/>
          <w:sz w:val="32"/>
        </w:rPr>
        <w:t xml:space="preserve">ocabulary </w:t>
      </w:r>
      <w:r>
        <w:rPr>
          <w:rStyle w:val="Strong"/>
          <w:rFonts w:ascii="Fira Sans SemiBold" w:hAnsi="Fira Sans SemiBold"/>
          <w:bCs/>
          <w:sz w:val="32"/>
        </w:rPr>
        <w:t>l</w:t>
      </w:r>
      <w:r w:rsidR="008E1E0F" w:rsidRPr="001014E9">
        <w:rPr>
          <w:rStyle w:val="Strong"/>
          <w:rFonts w:ascii="Fira Sans SemiBold" w:hAnsi="Fira Sans SemiBold"/>
          <w:bCs/>
          <w:sz w:val="32"/>
        </w:rPr>
        <w:t xml:space="preserve">og </w:t>
      </w:r>
      <w:r>
        <w:rPr>
          <w:rStyle w:val="Strong"/>
          <w:rFonts w:ascii="Fira Sans SemiBold" w:hAnsi="Fira Sans SemiBold"/>
          <w:bCs/>
          <w:sz w:val="32"/>
        </w:rPr>
        <w:t>s</w:t>
      </w:r>
      <w:r w:rsidR="008E1E0F" w:rsidRPr="001014E9">
        <w:rPr>
          <w:rStyle w:val="Strong"/>
          <w:rFonts w:ascii="Fira Sans SemiBold" w:hAnsi="Fira Sans SemiBold"/>
          <w:bCs/>
          <w:sz w:val="32"/>
        </w:rPr>
        <w:t>lide (for each word)</w:t>
      </w:r>
    </w:p>
    <w:p w14:paraId="1D5B1C4E" w14:textId="79C18371" w:rsidR="008E1E0F" w:rsidRPr="008E1E0F" w:rsidRDefault="008E1E0F" w:rsidP="001014E9">
      <w:r w:rsidRPr="00601B86">
        <w:rPr>
          <w:rStyle w:val="Strong"/>
        </w:rPr>
        <w:t>For support</w:t>
      </w:r>
      <w:r w:rsidRPr="00601B86">
        <w:t xml:space="preserve"> </w:t>
      </w:r>
      <w:r w:rsidR="00601B86" w:rsidRPr="00601B86">
        <w:t xml:space="preserve">with the morphological analysis, teachers can use the prompt “Give the meaning of the prefix, root and suffix” of the Tier 2 word and an etymology online tool, such as </w:t>
      </w:r>
      <w:hyperlink r:id="rId33" w:history="1">
        <w:proofErr w:type="spellStart"/>
        <w:r w:rsidR="00601B86" w:rsidRPr="00601B86">
          <w:rPr>
            <w:rStyle w:val="Hyperlink"/>
          </w:rPr>
          <w:t>Etymonline</w:t>
        </w:r>
        <w:proofErr w:type="spellEnd"/>
      </w:hyperlink>
      <w:r w:rsidR="00601B86" w:rsidRPr="00601B86">
        <w:t>.</w:t>
      </w:r>
    </w:p>
    <w:p w14:paraId="4B598EEA" w14:textId="746C6FAC" w:rsidR="008E1E0F" w:rsidRPr="00E61D29" w:rsidRDefault="008E1E0F" w:rsidP="00E61D29">
      <w:pPr>
        <w:pStyle w:val="Heading4"/>
        <w:rPr>
          <w:rStyle w:val="Strong"/>
          <w:bCs/>
          <w:sz w:val="40"/>
        </w:rPr>
      </w:pPr>
      <w:r w:rsidRPr="00E61D29">
        <w:t>Mini-lesson 5</w:t>
      </w:r>
    </w:p>
    <w:p w14:paraId="1B4163A1" w14:textId="77777777" w:rsidR="001014E9" w:rsidRDefault="001014E9" w:rsidP="001014E9">
      <w:pPr>
        <w:pStyle w:val="Heading5"/>
      </w:pPr>
      <w:r>
        <w:t>Create examples and non-examples</w:t>
      </w:r>
    </w:p>
    <w:p w14:paraId="19345288" w14:textId="2C7C2FB4" w:rsidR="001014E9" w:rsidRPr="001014E9" w:rsidRDefault="008E1E0F" w:rsidP="001014E9">
      <w:r w:rsidRPr="001014E9">
        <w:t>Create a sample example and non-example slide for your chosen Tier 2 “Words of the Week”</w:t>
      </w:r>
      <w:r w:rsidR="001014E9">
        <w:t>.</w:t>
      </w:r>
    </w:p>
    <w:p w14:paraId="45CC71C9" w14:textId="0FDC9026" w:rsidR="008E1E0F" w:rsidRPr="001014E9" w:rsidRDefault="008E1E0F" w:rsidP="001014E9">
      <w:r w:rsidRPr="001014E9">
        <w:rPr>
          <w:rStyle w:val="Strong"/>
        </w:rPr>
        <w:lastRenderedPageBreak/>
        <w:t>For support</w:t>
      </w:r>
      <w:r w:rsidRPr="001014E9">
        <w:t xml:space="preserve"> with creating examples and non-examples for the correct and incorrect use of the words, teachers can use the prompt </w:t>
      </w:r>
      <w:r w:rsidRPr="00601B86">
        <w:rPr>
          <w:i/>
          <w:iCs/>
        </w:rPr>
        <w:t>“Write a sentence that accurately uses the word [vocabulary word]”</w:t>
      </w:r>
      <w:r w:rsidRPr="001014E9">
        <w:t xml:space="preserve"> and </w:t>
      </w:r>
      <w:r w:rsidRPr="00601B86">
        <w:rPr>
          <w:i/>
          <w:iCs/>
        </w:rPr>
        <w:t>“Write a sentence that inaccurately uses the [vocabulary word] incorrectly”</w:t>
      </w:r>
      <w:r w:rsidRPr="001014E9">
        <w:t xml:space="preserve"> in their AI tool of choice.</w:t>
      </w:r>
    </w:p>
    <w:p w14:paraId="1D4F6D17" w14:textId="77777777" w:rsidR="001014E9" w:rsidRDefault="001014E9" w:rsidP="001014E9">
      <w:pPr>
        <w:pStyle w:val="Heading5"/>
      </w:pPr>
      <w:r>
        <w:t>Create sentences and definitions</w:t>
      </w:r>
    </w:p>
    <w:p w14:paraId="4F36107F" w14:textId="53D32456" w:rsidR="008E1E0F" w:rsidRPr="001014E9" w:rsidRDefault="008E1E0F" w:rsidP="001014E9">
      <w:r w:rsidRPr="001014E9">
        <w:t>Create 5-10 sentences and/or definitions that correctly and incorrectly use your chosen words</w:t>
      </w:r>
      <w:r w:rsidR="001014E9">
        <w:t>.</w:t>
      </w:r>
    </w:p>
    <w:p w14:paraId="44F21DAF" w14:textId="77777777" w:rsidR="001014E9" w:rsidRDefault="001014E9" w:rsidP="001014E9">
      <w:pPr>
        <w:pStyle w:val="Heading5"/>
      </w:pPr>
      <w:r>
        <w:t>Create sample sentences and questions</w:t>
      </w:r>
    </w:p>
    <w:p w14:paraId="28B45F61" w14:textId="5C9C62F4" w:rsidR="001014E9" w:rsidRDefault="008E1E0F" w:rsidP="001014E9">
      <w:r w:rsidRPr="001014E9">
        <w:t>Create a sample sentence and/or question that combines all or some of your vocabulary words to provide as an example to the students</w:t>
      </w:r>
      <w:r w:rsidR="001014E9">
        <w:t>.</w:t>
      </w:r>
    </w:p>
    <w:p w14:paraId="6823C83A" w14:textId="3C3D6DAD" w:rsidR="008E1E0F" w:rsidRPr="008E1E0F" w:rsidRDefault="008E1E0F" w:rsidP="001014E9">
      <w:pPr>
        <w:rPr>
          <w:rFonts w:ascii="Fira Sans Medium" w:hAnsi="Fira Sans Medium"/>
          <w:bCs/>
        </w:rPr>
      </w:pPr>
      <w:r w:rsidRPr="001014E9">
        <w:rPr>
          <w:rStyle w:val="Strong"/>
        </w:rPr>
        <w:t>For support</w:t>
      </w:r>
      <w:r w:rsidRPr="008E1E0F">
        <w:t xml:space="preserve"> with an example of a sentence or question that uses all of the words “Words of the Week,” teachers can use the prompts: </w:t>
      </w:r>
      <w:r w:rsidRPr="00601B86">
        <w:rPr>
          <w:i/>
          <w:iCs/>
        </w:rPr>
        <w:t>“Write a sentence that accurately uses the words [vocabulary word 1], [vocabulary word 2] and [vocabulary word 3]”</w:t>
      </w:r>
      <w:r w:rsidRPr="008E1E0F">
        <w:t xml:space="preserve"> or</w:t>
      </w:r>
      <w:r w:rsidR="00601B86">
        <w:t xml:space="preserve"> </w:t>
      </w:r>
      <w:r w:rsidRPr="00601B86">
        <w:rPr>
          <w:i/>
          <w:iCs/>
        </w:rPr>
        <w:t>“Write a question that accurately uses the words [vocabulary word 1], [vocabulary word 2] and [vocabulary word 3]”</w:t>
      </w:r>
      <w:r w:rsidRPr="008E1E0F">
        <w:t xml:space="preserve"> in their AI tool of choice.</w:t>
      </w:r>
    </w:p>
    <w:p w14:paraId="0C165BAF" w14:textId="356AEFA6" w:rsidR="000E54CA" w:rsidRDefault="008E1E0F" w:rsidP="00170876">
      <w:pPr>
        <w:pStyle w:val="Heading3option"/>
      </w:pPr>
      <w:r w:rsidRPr="00E61D29">
        <w:t xml:space="preserve">Morphological </w:t>
      </w:r>
      <w:r w:rsidR="00126042">
        <w:t>a</w:t>
      </w:r>
      <w:r w:rsidRPr="00E61D29">
        <w:t xml:space="preserve">nalysis </w:t>
      </w:r>
      <w:r w:rsidR="00126042">
        <w:t>s</w:t>
      </w:r>
      <w:r w:rsidRPr="00E61D29">
        <w:t xml:space="preserve">ites </w:t>
      </w:r>
    </w:p>
    <w:p w14:paraId="09A384D0" w14:textId="76330563" w:rsidR="000E54CA" w:rsidRPr="000E54CA" w:rsidRDefault="00601B86" w:rsidP="000E54CA">
      <w:r w:rsidRPr="00601B86">
        <w:t xml:space="preserve">When choosing new words to explicitly unpack with students, online tools can be helpful in both supporting teachers with quick morphological word analysis information and the production of sample activities such as examples and non-examples for the daily active engagement activities. </w:t>
      </w:r>
      <w:r w:rsidR="000E54CA">
        <w:t xml:space="preserve">An example of an analysis site is </w:t>
      </w:r>
      <w:hyperlink r:id="rId34" w:history="1">
        <w:proofErr w:type="spellStart"/>
        <w:r w:rsidR="000E54CA" w:rsidRPr="000E54CA">
          <w:rPr>
            <w:rStyle w:val="Hyperlink"/>
          </w:rPr>
          <w:t>Etymonline</w:t>
        </w:r>
        <w:proofErr w:type="spellEnd"/>
        <w:r w:rsidR="000E54CA" w:rsidRPr="000E54CA">
          <w:rPr>
            <w:rStyle w:val="Hyperlink"/>
          </w:rPr>
          <w:t xml:space="preserve"> (external resource)</w:t>
        </w:r>
      </w:hyperlink>
      <w:r>
        <w:t>.</w:t>
      </w:r>
    </w:p>
    <w:p w14:paraId="606B36A2" w14:textId="77777777" w:rsidR="00C729A2" w:rsidRDefault="00C729A2" w:rsidP="00E30DEF">
      <w:pPr>
        <w:pStyle w:val="Heading1"/>
      </w:pPr>
      <w:bookmarkStart w:id="132" w:name="_Appendix_C"/>
      <w:bookmarkStart w:id="133" w:name="_Toc189909288"/>
      <w:bookmarkStart w:id="134" w:name="_Toc190794988"/>
      <w:bookmarkStart w:id="135" w:name="_Toc198302465"/>
      <w:bookmarkStart w:id="136" w:name="_Toc199512550"/>
      <w:bookmarkStart w:id="137" w:name="_Toc186202348"/>
      <w:bookmarkStart w:id="138" w:name="_Toc186444776"/>
      <w:bookmarkStart w:id="139" w:name="_Toc186720183"/>
      <w:bookmarkEnd w:id="132"/>
      <w:r>
        <w:lastRenderedPageBreak/>
        <w:t xml:space="preserve">Appendix </w:t>
      </w:r>
      <w:r w:rsidR="00C506F0">
        <w:t>C</w:t>
      </w:r>
      <w:bookmarkEnd w:id="133"/>
      <w:bookmarkEnd w:id="134"/>
      <w:bookmarkEnd w:id="135"/>
      <w:bookmarkEnd w:id="136"/>
    </w:p>
    <w:p w14:paraId="454D1620" w14:textId="77777777" w:rsidR="005324B2" w:rsidRDefault="005324B2" w:rsidP="00925CDC">
      <w:pPr>
        <w:pStyle w:val="Heading2"/>
        <w:rPr>
          <w:lang w:val="en-CA"/>
        </w:rPr>
      </w:pPr>
      <w:bookmarkStart w:id="140" w:name="_Table_card_for"/>
      <w:bookmarkStart w:id="141" w:name="_Toc198302466"/>
      <w:bookmarkStart w:id="142" w:name="_Toc199512551"/>
      <w:bookmarkStart w:id="143" w:name="_Toc189909291"/>
      <w:bookmarkStart w:id="144" w:name="_Toc190794990"/>
      <w:bookmarkEnd w:id="137"/>
      <w:bookmarkEnd w:id="138"/>
      <w:bookmarkEnd w:id="139"/>
      <w:bookmarkEnd w:id="140"/>
      <w:r w:rsidRPr="005324B2">
        <w:rPr>
          <w:lang w:val="en-CA"/>
        </w:rPr>
        <w:t>Frayer Model Vocabulary Log Graphic Organizer</w:t>
      </w:r>
      <w:bookmarkEnd w:id="141"/>
      <w:bookmarkEnd w:id="142"/>
    </w:p>
    <w:p w14:paraId="580E46C2" w14:textId="15033C97" w:rsidR="005E460A" w:rsidRDefault="005E460A" w:rsidP="005E460A">
      <w:pPr>
        <w:pStyle w:val="Bulletedlist"/>
        <w:numPr>
          <w:ilvl w:val="0"/>
          <w:numId w:val="0"/>
        </w:numPr>
      </w:pPr>
      <w:r>
        <w:t>Word:</w:t>
      </w:r>
    </w:p>
    <w:p w14:paraId="138244E8" w14:textId="5898DE3D" w:rsidR="005E460A" w:rsidRDefault="005E460A" w:rsidP="00170876">
      <w:pPr>
        <w:pStyle w:val="ListParagraph"/>
      </w:pPr>
      <w:r>
        <w:t xml:space="preserve">Definition: </w:t>
      </w:r>
    </w:p>
    <w:p w14:paraId="43206BE1" w14:textId="13D18428" w:rsidR="005E460A" w:rsidRDefault="005E460A" w:rsidP="00170876">
      <w:pPr>
        <w:pStyle w:val="ListParagraph"/>
      </w:pPr>
      <w:r>
        <w:t xml:space="preserve">Visual, Facts and/or Characteristics </w:t>
      </w:r>
    </w:p>
    <w:p w14:paraId="70161975" w14:textId="20BC92CF" w:rsidR="005E460A" w:rsidRDefault="005E460A" w:rsidP="00170876">
      <w:pPr>
        <w:pStyle w:val="ListParagraph"/>
      </w:pPr>
      <w:r>
        <w:t>Examples</w:t>
      </w:r>
    </w:p>
    <w:p w14:paraId="554D492F" w14:textId="0D75BC86" w:rsidR="005E460A" w:rsidRPr="005324B2" w:rsidRDefault="005E460A" w:rsidP="00170876">
      <w:pPr>
        <w:pStyle w:val="ListParagraph"/>
      </w:pPr>
      <w:r>
        <w:t xml:space="preserve">Non-examples </w:t>
      </w:r>
    </w:p>
    <w:p w14:paraId="3956A7A9" w14:textId="4C63B9E1" w:rsidR="005324B2" w:rsidRDefault="005E460A" w:rsidP="005E460A">
      <w:pPr>
        <w:pStyle w:val="Imagewithnopadding"/>
        <w:rPr>
          <w:lang w:val="en-CA"/>
        </w:rPr>
      </w:pPr>
      <w:r>
        <w:rPr>
          <w:lang w:val="en-CA"/>
        </w:rPr>
        <w:drawing>
          <wp:inline distT="0" distB="0" distL="0" distR="0" wp14:anchorId="28DECA07" wp14:editId="729F805E">
            <wp:extent cx="4331369" cy="2375322"/>
            <wp:effectExtent l="0" t="0" r="0" b="0"/>
            <wp:docPr id="563740261" name="Picture 6" descr="The Frayer Model Vocabulary Log Entry graphic organizer includes a space for the word in a centre oval with four quadrants for the definition, a visual,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0261" name="Picture 6" descr="The Frayer Model Vocabulary Log Entry graphic organizer includes a space for the word in a centre oval with four quadrants for the definition, a visual, examples and non-examples."/>
                    <pic:cNvPicPr/>
                  </pic:nvPicPr>
                  <pic:blipFill>
                    <a:blip r:embed="rId35">
                      <a:extLst>
                        <a:ext uri="{28A0092B-C50C-407E-A947-70E740481C1C}">
                          <a14:useLocalDpi xmlns:a14="http://schemas.microsoft.com/office/drawing/2010/main" val="0"/>
                        </a:ext>
                      </a:extLst>
                    </a:blip>
                    <a:stretch>
                      <a:fillRect/>
                    </a:stretch>
                  </pic:blipFill>
                  <pic:spPr>
                    <a:xfrm>
                      <a:off x="0" y="0"/>
                      <a:ext cx="4433196" cy="2431164"/>
                    </a:xfrm>
                    <a:prstGeom prst="rect">
                      <a:avLst/>
                    </a:prstGeom>
                  </pic:spPr>
                </pic:pic>
              </a:graphicData>
            </a:graphic>
          </wp:inline>
        </w:drawing>
      </w:r>
    </w:p>
    <w:p w14:paraId="1F8C1CAF" w14:textId="259CB6E3" w:rsidR="00326D16" w:rsidRPr="00CC4111" w:rsidRDefault="005E460A" w:rsidP="005E460A">
      <w:pPr>
        <w:pStyle w:val="Caption"/>
      </w:pPr>
      <w:r>
        <w:t xml:space="preserve">This example of a Frayer Model vocabulary log </w:t>
      </w:r>
      <w:r w:rsidR="000E54CA">
        <w:t xml:space="preserve">is </w:t>
      </w:r>
      <w:r>
        <w:t xml:space="preserve">for someone who prefers paper format. Note: </w:t>
      </w:r>
      <w:r w:rsidRPr="006C66C0">
        <w:t xml:space="preserve">If you choose to create a digital </w:t>
      </w:r>
      <w:r>
        <w:t>vocabulary log,</w:t>
      </w:r>
      <w:r w:rsidRPr="006C66C0">
        <w:t xml:space="preserve"> the layout may need to be adjusted to meet accessibility needs.</w:t>
      </w:r>
    </w:p>
    <w:p w14:paraId="0CBDCE73" w14:textId="6232C3E9" w:rsidR="005E460A" w:rsidRDefault="00C506F0" w:rsidP="005E460A">
      <w:pPr>
        <w:pStyle w:val="Heading1"/>
      </w:pPr>
      <w:bookmarkStart w:id="145" w:name="uu938oe36gwq" w:colFirst="0" w:colLast="0"/>
      <w:bookmarkStart w:id="146" w:name="_Appendix_D"/>
      <w:bookmarkStart w:id="147" w:name="_Appendix_F"/>
      <w:bookmarkStart w:id="148" w:name="_Toc186202345"/>
      <w:bookmarkStart w:id="149" w:name="_Toc186444773"/>
      <w:bookmarkStart w:id="150" w:name="_Toc186720180"/>
      <w:bookmarkStart w:id="151" w:name="_Toc189909296"/>
      <w:bookmarkStart w:id="152" w:name="_Toc190794997"/>
      <w:bookmarkStart w:id="153" w:name="_Toc198302467"/>
      <w:bookmarkStart w:id="154" w:name="_Toc199512552"/>
      <w:bookmarkEnd w:id="143"/>
      <w:bookmarkEnd w:id="144"/>
      <w:bookmarkEnd w:id="145"/>
      <w:bookmarkEnd w:id="146"/>
      <w:bookmarkEnd w:id="147"/>
      <w:r w:rsidRPr="00CC4111">
        <w:lastRenderedPageBreak/>
        <w:t>Append</w:t>
      </w:r>
      <w:bookmarkEnd w:id="148"/>
      <w:bookmarkEnd w:id="149"/>
      <w:bookmarkEnd w:id="150"/>
      <w:r>
        <w:t xml:space="preserve">ix </w:t>
      </w:r>
      <w:bookmarkEnd w:id="151"/>
      <w:bookmarkEnd w:id="152"/>
      <w:r w:rsidR="00326D16">
        <w:t>D</w:t>
      </w:r>
      <w:bookmarkEnd w:id="153"/>
      <w:bookmarkEnd w:id="154"/>
    </w:p>
    <w:p w14:paraId="52C94FEC" w14:textId="6459DAFA" w:rsidR="005E460A" w:rsidRPr="005E460A" w:rsidRDefault="005E460A" w:rsidP="005E460A">
      <w:pPr>
        <w:pStyle w:val="Heading2"/>
        <w:rPr>
          <w:rFonts w:ascii="Times New Roman" w:hAnsi="Times New Roman"/>
          <w:lang w:val="en-CA"/>
        </w:rPr>
      </w:pPr>
      <w:bookmarkStart w:id="155" w:name="_Toc198302468"/>
      <w:bookmarkStart w:id="156" w:name="_Toc199512553"/>
      <w:r w:rsidRPr="005E460A">
        <w:rPr>
          <w:lang w:val="en-CA"/>
        </w:rPr>
        <w:t xml:space="preserve">Vocabulary </w:t>
      </w:r>
      <w:r w:rsidR="000E54CA">
        <w:rPr>
          <w:lang w:val="en-CA"/>
        </w:rPr>
        <w:t>i</w:t>
      </w:r>
      <w:r w:rsidRPr="005E460A">
        <w:rPr>
          <w:lang w:val="en-CA"/>
        </w:rPr>
        <w:t xml:space="preserve">nstruction </w:t>
      </w:r>
      <w:r w:rsidR="000E54CA">
        <w:rPr>
          <w:lang w:val="en-CA"/>
        </w:rPr>
        <w:t>b</w:t>
      </w:r>
      <w:r w:rsidRPr="005E460A">
        <w:rPr>
          <w:lang w:val="en-CA"/>
        </w:rPr>
        <w:t xml:space="preserve">ackground </w:t>
      </w:r>
      <w:r w:rsidR="000E54CA">
        <w:rPr>
          <w:lang w:val="en-CA"/>
        </w:rPr>
        <w:t>i</w:t>
      </w:r>
      <w:r w:rsidRPr="005E460A">
        <w:rPr>
          <w:lang w:val="en-CA"/>
        </w:rPr>
        <w:t>nformation</w:t>
      </w:r>
      <w:bookmarkEnd w:id="155"/>
      <w:bookmarkEnd w:id="156"/>
    </w:p>
    <w:p w14:paraId="702D6497" w14:textId="6EC45E8F" w:rsidR="005E460A" w:rsidRDefault="000E54CA" w:rsidP="005E460A">
      <w:pPr>
        <w:pStyle w:val="Heading3"/>
        <w:rPr>
          <w:rFonts w:ascii="Times New Roman" w:hAnsi="Times New Roman" w:cs="Times New Roman"/>
          <w:sz w:val="24"/>
          <w:szCs w:val="24"/>
          <w:lang w:val="en-CA"/>
        </w:rPr>
      </w:pPr>
      <w:bookmarkStart w:id="157" w:name="_Toc198302469"/>
      <w:bookmarkStart w:id="158" w:name="_Toc199512554"/>
      <w:r>
        <w:t>Explicit vocabulary instruction</w:t>
      </w:r>
      <w:bookmarkEnd w:id="157"/>
      <w:bookmarkEnd w:id="158"/>
    </w:p>
    <w:p w14:paraId="6F983DA6" w14:textId="180ACBB8" w:rsidR="005E460A" w:rsidRDefault="005E460A" w:rsidP="005E460A">
      <w:r w:rsidRPr="005E460A">
        <w:t>Vocabulary is the knowledge of words and word meanings. Vocabulary and reading comprehension are intrinsically linked. Vocabulary is acquired both implicitly through indirect exposure to words and intentionally through explicit instruction. (Honig et al, 2018, p. 407).  Although much vocabulary is learned without formal teaching, research has shown that explicitly teaching vocabulary can result in measurable gains in reading comprehension (Shanahan, n.d., 5 Key Principles for Effective Vocabulary Instruction).</w:t>
      </w:r>
    </w:p>
    <w:p w14:paraId="3E81ED42" w14:textId="1C5FD8A2" w:rsidR="005E460A" w:rsidRPr="005E460A" w:rsidRDefault="000E54CA" w:rsidP="005E460A">
      <w:pPr>
        <w:pStyle w:val="Heading3"/>
      </w:pPr>
      <w:bookmarkStart w:id="159" w:name="_Toc198302470"/>
      <w:bookmarkStart w:id="160" w:name="_Toc199512555"/>
      <w:r w:rsidRPr="005E460A">
        <w:t>Which words should I teach explicitly?</w:t>
      </w:r>
      <w:bookmarkEnd w:id="159"/>
      <w:bookmarkEnd w:id="160"/>
    </w:p>
    <w:p w14:paraId="1977E2CF" w14:textId="77777777" w:rsidR="005E460A" w:rsidRPr="005E460A" w:rsidRDefault="005E460A" w:rsidP="005E460A">
      <w:r w:rsidRPr="005E460A">
        <w:t xml:space="preserve">Beck, McKeown, &amp; </w:t>
      </w:r>
      <w:proofErr w:type="spellStart"/>
      <w:r w:rsidRPr="005E460A">
        <w:t>Omason</w:t>
      </w:r>
      <w:proofErr w:type="spellEnd"/>
      <w:r w:rsidRPr="005E460A">
        <w:t xml:space="preserve"> (1987) suggested a Tier framework to consider vocabulary words for instruction with:</w:t>
      </w:r>
    </w:p>
    <w:p w14:paraId="2744CCE8" w14:textId="77777777" w:rsidR="005E460A" w:rsidRDefault="005E460A" w:rsidP="00126042">
      <w:pPr>
        <w:pStyle w:val="ListParagraph"/>
      </w:pPr>
      <w:r w:rsidRPr="00126042">
        <w:rPr>
          <w:rStyle w:val="Strong"/>
        </w:rPr>
        <w:t xml:space="preserve">Tier 1 words </w:t>
      </w:r>
      <w:r>
        <w:t>being common words used in oral language that seldom require explicit instruction (e.g., house, car, help)</w:t>
      </w:r>
    </w:p>
    <w:p w14:paraId="1575B27B" w14:textId="217A4314" w:rsidR="005E460A" w:rsidRDefault="005E460A" w:rsidP="00126042">
      <w:pPr>
        <w:pStyle w:val="ListParagraph"/>
      </w:pPr>
      <w:r w:rsidRPr="00126042">
        <w:rPr>
          <w:rStyle w:val="Strong"/>
        </w:rPr>
        <w:t>Tier 2 words</w:t>
      </w:r>
      <w:r>
        <w:t xml:space="preserve"> containing high utility academic words used across disciplines (e.g., industrious, benevolent, acquired, curtail)</w:t>
      </w:r>
    </w:p>
    <w:p w14:paraId="21BF615E" w14:textId="23FB7CE6" w:rsidR="005E460A" w:rsidRPr="005E460A" w:rsidRDefault="005E460A" w:rsidP="00126042">
      <w:pPr>
        <w:pStyle w:val="ListParagraph"/>
      </w:pPr>
      <w:r w:rsidRPr="00126042">
        <w:rPr>
          <w:rStyle w:val="Strong"/>
        </w:rPr>
        <w:t>Tier 3 words</w:t>
      </w:r>
      <w:r>
        <w:t xml:space="preserve"> which are used infrequently and are often limited to specific disciplines and domains (e.g., photosynthesis, autocratic, carburetor)</w:t>
      </w:r>
    </w:p>
    <w:p w14:paraId="1A9DEB5F" w14:textId="48BE7962" w:rsidR="005E460A" w:rsidRDefault="005E460A" w:rsidP="005E460A">
      <w:r w:rsidRPr="005E460A">
        <w:lastRenderedPageBreak/>
        <w:t>Focusing explicit instructional attention on Tier 2 words supports the continued development of a student’s language knowledge and reading comprehension.</w:t>
      </w:r>
    </w:p>
    <w:p w14:paraId="4761D585" w14:textId="22B31369" w:rsidR="005E460A" w:rsidRDefault="005E460A" w:rsidP="005E460A">
      <w:r w:rsidRPr="005E460A">
        <w:rPr>
          <w:rStyle w:val="Strong"/>
        </w:rPr>
        <w:t>NOTE:</w:t>
      </w:r>
      <w:r w:rsidRPr="005E460A">
        <w:t xml:space="preserve"> Choosing which words to teach explicitly can be overwhelming. As stated by Beck, McKeown and Kucan in Bringing Words to Life, “there is no formula for selecting age-appropriate vocabulary words…As long as the word can be explained in known words and can apply to what students might talk or write about, it is an appropriate word to teach” (2002, p.39). The key is to start making explicit vocabulary instruction a core part of instructional practice so that students can consciously build their vocabulary and apply morphological knowledge built through this instruction to decode and comprehend new words encountered in context.</w:t>
      </w:r>
    </w:p>
    <w:p w14:paraId="0F491CCC" w14:textId="768F9FDD" w:rsidR="005E460A" w:rsidRPr="00126042" w:rsidRDefault="005E460A" w:rsidP="00126042">
      <w:r w:rsidRPr="00126042">
        <w:t xml:space="preserve">To dig deeper into </w:t>
      </w:r>
      <w:r w:rsidRPr="00126042">
        <w:rPr>
          <w:rStyle w:val="Strong"/>
        </w:rPr>
        <w:t>Explicit Vocabulary Instruction and Tiered Vocabulary Study,</w:t>
      </w:r>
      <w:r w:rsidRPr="00126042">
        <w:t xml:space="preserve"> consider the following sites:</w:t>
      </w:r>
    </w:p>
    <w:p w14:paraId="02E26A8C" w14:textId="529F8391" w:rsidR="005E460A" w:rsidRPr="005E460A" w:rsidRDefault="005E460A" w:rsidP="00126042">
      <w:pPr>
        <w:pStyle w:val="ListParagraph"/>
      </w:pPr>
      <w:hyperlink r:id="rId36" w:history="1">
        <w:r w:rsidRPr="005E460A">
          <w:rPr>
            <w:rStyle w:val="Hyperlink"/>
          </w:rPr>
          <w:t>Choosing Words to Teach (Reading Rockets</w:t>
        </w:r>
        <w:r>
          <w:rPr>
            <w:rStyle w:val="Hyperlink"/>
          </w:rPr>
          <w:t>, external resource</w:t>
        </w:r>
        <w:r w:rsidRPr="005E460A">
          <w:rPr>
            <w:rStyle w:val="Hyperlink"/>
          </w:rPr>
          <w:t>)</w:t>
        </w:r>
      </w:hyperlink>
    </w:p>
    <w:p w14:paraId="431E2552" w14:textId="3DABA21B" w:rsidR="005E460A" w:rsidRPr="005E460A" w:rsidRDefault="005E460A" w:rsidP="00126042">
      <w:pPr>
        <w:pStyle w:val="ListParagraph"/>
      </w:pPr>
      <w:hyperlink r:id="rId37" w:history="1">
        <w:r w:rsidRPr="005E460A">
          <w:rPr>
            <w:rStyle w:val="Hyperlink"/>
          </w:rPr>
          <w:t>Five Key Principles to Reading Instruction (Reading Rockets</w:t>
        </w:r>
        <w:r>
          <w:rPr>
            <w:rStyle w:val="Hyperlink"/>
          </w:rPr>
          <w:t>, external resource</w:t>
        </w:r>
        <w:r w:rsidRPr="005E460A">
          <w:rPr>
            <w:rStyle w:val="Hyperlink"/>
          </w:rPr>
          <w:t>)</w:t>
        </w:r>
      </w:hyperlink>
    </w:p>
    <w:p w14:paraId="768A97ED" w14:textId="58DAF113" w:rsidR="005E460A" w:rsidRPr="005E460A" w:rsidRDefault="005E460A" w:rsidP="00126042">
      <w:pPr>
        <w:pStyle w:val="ListParagraph"/>
      </w:pPr>
      <w:hyperlink r:id="rId38" w:history="1">
        <w:r w:rsidRPr="005E460A">
          <w:rPr>
            <w:rStyle w:val="Hyperlink"/>
          </w:rPr>
          <w:t>Explicit Vocabulary Instruction Demonstration (</w:t>
        </w:r>
        <w:proofErr w:type="spellStart"/>
        <w:r w:rsidRPr="005E460A">
          <w:rPr>
            <w:rStyle w:val="Hyperlink"/>
          </w:rPr>
          <w:t>ONlit</w:t>
        </w:r>
        <w:proofErr w:type="spellEnd"/>
        <w:r>
          <w:rPr>
            <w:rStyle w:val="Hyperlink"/>
          </w:rPr>
          <w:t>, external resource</w:t>
        </w:r>
        <w:r w:rsidRPr="005E460A">
          <w:rPr>
            <w:rStyle w:val="Hyperlink"/>
          </w:rPr>
          <w:t>)</w:t>
        </w:r>
      </w:hyperlink>
      <w:r w:rsidRPr="005E460A">
        <w:t>*</w:t>
      </w:r>
    </w:p>
    <w:p w14:paraId="3DF34779" w14:textId="1ECF8DD0" w:rsidR="005E460A" w:rsidRPr="005E460A" w:rsidRDefault="005E460A" w:rsidP="00126042">
      <w:pPr>
        <w:pStyle w:val="ListParagraph"/>
      </w:pPr>
      <w:hyperlink r:id="rId39" w:history="1">
        <w:r w:rsidRPr="005E460A">
          <w:rPr>
            <w:rStyle w:val="Hyperlink"/>
          </w:rPr>
          <w:t>Three Tiers of Vocabulary-Teacher Information (curriculum.learnalberta.ca</w:t>
        </w:r>
        <w:r>
          <w:rPr>
            <w:rStyle w:val="Hyperlink"/>
          </w:rPr>
          <w:t>, external resource</w:t>
        </w:r>
        <w:r w:rsidRPr="005E460A">
          <w:rPr>
            <w:rStyle w:val="Hyperlink"/>
          </w:rPr>
          <w:t>)</w:t>
        </w:r>
      </w:hyperlink>
    </w:p>
    <w:p w14:paraId="3909C7D9" w14:textId="3EE3F07D" w:rsidR="005E460A" w:rsidRPr="005E460A" w:rsidRDefault="005E460A" w:rsidP="00126042">
      <w:pPr>
        <w:pStyle w:val="ListParagraph"/>
      </w:pPr>
      <w:hyperlink r:id="rId40" w:history="1">
        <w:r w:rsidRPr="005E460A">
          <w:rPr>
            <w:rStyle w:val="Hyperlink"/>
          </w:rPr>
          <w:t>Tiered Vocabulary-Narrowing Your Instructional Focus (Columbia.edu</w:t>
        </w:r>
        <w:r>
          <w:rPr>
            <w:rStyle w:val="Hyperlink"/>
          </w:rPr>
          <w:t>, external resource</w:t>
        </w:r>
        <w:r w:rsidRPr="005E460A">
          <w:rPr>
            <w:rStyle w:val="Hyperlink"/>
          </w:rPr>
          <w:t>)</w:t>
        </w:r>
      </w:hyperlink>
    </w:p>
    <w:p w14:paraId="2C540984" w14:textId="5FCDD835" w:rsidR="005E460A" w:rsidRPr="005E460A" w:rsidRDefault="005E460A" w:rsidP="00126042">
      <w:pPr>
        <w:pStyle w:val="ListParagraph"/>
      </w:pPr>
      <w:hyperlink r:id="rId41" w:history="1">
        <w:r w:rsidRPr="005E460A">
          <w:rPr>
            <w:rStyle w:val="Hyperlink"/>
          </w:rPr>
          <w:t xml:space="preserve">Bringing Words to Life (free copy through </w:t>
        </w:r>
        <w:proofErr w:type="spellStart"/>
        <w:r w:rsidRPr="005E460A">
          <w:rPr>
            <w:rStyle w:val="Hyperlink"/>
          </w:rPr>
          <w:t>ONlit</w:t>
        </w:r>
        <w:proofErr w:type="spellEnd"/>
        <w:r>
          <w:rPr>
            <w:rStyle w:val="Hyperlink"/>
          </w:rPr>
          <w:t>, external resource</w:t>
        </w:r>
        <w:r w:rsidRPr="005E460A">
          <w:rPr>
            <w:rStyle w:val="Hyperlink"/>
          </w:rPr>
          <w:t>)</w:t>
        </w:r>
      </w:hyperlink>
      <w:r w:rsidRPr="005E460A">
        <w:t>*</w:t>
      </w:r>
    </w:p>
    <w:p w14:paraId="2EFDE06D" w14:textId="77777777" w:rsidR="005E460A" w:rsidRPr="00126042" w:rsidRDefault="005E460A" w:rsidP="00126042">
      <w:r w:rsidRPr="00126042">
        <w:t xml:space="preserve">To dig deeper into </w:t>
      </w:r>
      <w:r w:rsidRPr="00126042">
        <w:rPr>
          <w:rStyle w:val="Strong"/>
        </w:rPr>
        <w:t>Morphology instruction,</w:t>
      </w:r>
      <w:r w:rsidRPr="00126042">
        <w:t xml:space="preserve"> consider the following sites:</w:t>
      </w:r>
    </w:p>
    <w:p w14:paraId="5C977669" w14:textId="4CFDB99B" w:rsidR="005E460A" w:rsidRPr="005E460A" w:rsidRDefault="005E460A" w:rsidP="00126042">
      <w:pPr>
        <w:pStyle w:val="ListParagraph"/>
      </w:pPr>
      <w:hyperlink r:id="rId42" w:history="1">
        <w:r w:rsidRPr="005E460A">
          <w:rPr>
            <w:rStyle w:val="Hyperlink"/>
          </w:rPr>
          <w:t>Morphology Matters: Building Vocabulary Through Word Parts (</w:t>
        </w:r>
        <w:proofErr w:type="spellStart"/>
        <w:r w:rsidRPr="005E460A">
          <w:rPr>
            <w:rStyle w:val="Hyperlink"/>
          </w:rPr>
          <w:t>ONlit</w:t>
        </w:r>
        <w:proofErr w:type="spellEnd"/>
        <w:r>
          <w:rPr>
            <w:rStyle w:val="Hyperlink"/>
          </w:rPr>
          <w:t>, external resource</w:t>
        </w:r>
        <w:r w:rsidRPr="005E460A">
          <w:rPr>
            <w:rStyle w:val="Hyperlink"/>
          </w:rPr>
          <w:t>)</w:t>
        </w:r>
      </w:hyperlink>
      <w:r w:rsidRPr="005E460A">
        <w:t>*</w:t>
      </w:r>
    </w:p>
    <w:p w14:paraId="39A6788E" w14:textId="7AB7E290" w:rsidR="005E460A" w:rsidRPr="005E460A" w:rsidRDefault="005E460A" w:rsidP="00126042">
      <w:pPr>
        <w:pStyle w:val="ListParagraph"/>
      </w:pPr>
      <w:hyperlink r:id="rId43" w:history="1">
        <w:r w:rsidRPr="005E460A">
          <w:rPr>
            <w:rStyle w:val="Hyperlink"/>
          </w:rPr>
          <w:t>Morphological Awareness: One Piece of the Literacy Pie (</w:t>
        </w:r>
        <w:proofErr w:type="spellStart"/>
        <w:r w:rsidRPr="005E460A">
          <w:rPr>
            <w:rStyle w:val="Hyperlink"/>
          </w:rPr>
          <w:t>ONlit</w:t>
        </w:r>
        <w:proofErr w:type="spellEnd"/>
        <w:r>
          <w:rPr>
            <w:rStyle w:val="Hyperlink"/>
          </w:rPr>
          <w:t>, external resource</w:t>
        </w:r>
        <w:r w:rsidRPr="005E460A">
          <w:rPr>
            <w:rStyle w:val="Hyperlink"/>
          </w:rPr>
          <w:t>)</w:t>
        </w:r>
      </w:hyperlink>
      <w:r w:rsidRPr="005E460A">
        <w:t>*</w:t>
      </w:r>
    </w:p>
    <w:p w14:paraId="426BB454" w14:textId="7FDA7FFF" w:rsidR="005E460A" w:rsidRPr="005E460A" w:rsidRDefault="005E460A" w:rsidP="00126042">
      <w:pPr>
        <w:pStyle w:val="ListParagraph"/>
      </w:pPr>
      <w:hyperlink r:id="rId44" w:history="1">
        <w:r w:rsidRPr="005E460A">
          <w:rPr>
            <w:rStyle w:val="Hyperlink"/>
          </w:rPr>
          <w:t>English Decoded: Layers of the English Language (</w:t>
        </w:r>
        <w:proofErr w:type="spellStart"/>
        <w:r w:rsidRPr="005E460A">
          <w:rPr>
            <w:rStyle w:val="Hyperlink"/>
          </w:rPr>
          <w:t>ONlit</w:t>
        </w:r>
        <w:proofErr w:type="spellEnd"/>
        <w:r>
          <w:rPr>
            <w:rStyle w:val="Hyperlink"/>
          </w:rPr>
          <w:t>, external resource</w:t>
        </w:r>
        <w:r w:rsidRPr="005E460A">
          <w:rPr>
            <w:rStyle w:val="Hyperlink"/>
          </w:rPr>
          <w:t>)</w:t>
        </w:r>
      </w:hyperlink>
      <w:r w:rsidRPr="005E460A">
        <w:t>*</w:t>
      </w:r>
    </w:p>
    <w:p w14:paraId="100BF178" w14:textId="11E3702B" w:rsidR="005E460A" w:rsidRPr="005E460A" w:rsidRDefault="005E460A" w:rsidP="005E460A">
      <w:pPr>
        <w:rPr>
          <w:lang w:val="en-CA"/>
        </w:rPr>
      </w:pPr>
      <w:r w:rsidRPr="005E460A">
        <w:rPr>
          <w:rStyle w:val="Strong"/>
        </w:rPr>
        <w:t xml:space="preserve">* </w:t>
      </w:r>
      <w:r w:rsidRPr="005E460A">
        <w:t xml:space="preserve">Users must create a free account </w:t>
      </w:r>
      <w:proofErr w:type="gramStart"/>
      <w:r w:rsidRPr="005E460A">
        <w:t>in order to</w:t>
      </w:r>
      <w:proofErr w:type="gramEnd"/>
      <w:r w:rsidRPr="005E460A">
        <w:t xml:space="preserve"> access </w:t>
      </w:r>
      <w:proofErr w:type="spellStart"/>
      <w:r w:rsidRPr="005E460A">
        <w:t>ONlit</w:t>
      </w:r>
      <w:proofErr w:type="spellEnd"/>
      <w:r w:rsidRPr="005E460A">
        <w:t xml:space="preserve"> materials.</w:t>
      </w:r>
    </w:p>
    <w:p w14:paraId="351AB651" w14:textId="2FAC94D6" w:rsidR="005E460A" w:rsidRPr="005E460A" w:rsidRDefault="005E460A" w:rsidP="005E460A">
      <w:pPr>
        <w:pStyle w:val="Heading1"/>
      </w:pPr>
      <w:bookmarkStart w:id="161" w:name="_Appendix_E"/>
      <w:bookmarkStart w:id="162" w:name="_Toc198302471"/>
      <w:bookmarkStart w:id="163" w:name="_Toc199512556"/>
      <w:bookmarkEnd w:id="161"/>
      <w:r w:rsidRPr="00CC4111">
        <w:t>Append</w:t>
      </w:r>
      <w:r>
        <w:t>ix E</w:t>
      </w:r>
      <w:bookmarkEnd w:id="162"/>
      <w:bookmarkEnd w:id="163"/>
    </w:p>
    <w:p w14:paraId="58905F15" w14:textId="77777777" w:rsidR="00C506F0" w:rsidRDefault="00C506F0" w:rsidP="00E30DEF">
      <w:pPr>
        <w:pStyle w:val="Heading2"/>
      </w:pPr>
      <w:bookmarkStart w:id="164" w:name="_Toc186202356"/>
      <w:bookmarkStart w:id="165" w:name="_Toc186202821"/>
      <w:bookmarkStart w:id="166" w:name="_Toc189909297"/>
      <w:bookmarkStart w:id="167" w:name="_Toc190794998"/>
      <w:bookmarkStart w:id="168" w:name="_Toc198302472"/>
      <w:bookmarkStart w:id="169" w:name="_Toc199512557"/>
      <w:r w:rsidRPr="00CC4111">
        <w:t xml:space="preserve">Curriculum </w:t>
      </w:r>
      <w:r w:rsidR="00EE66DC">
        <w:t>e</w:t>
      </w:r>
      <w:r w:rsidRPr="00CC4111">
        <w:t>xpectations</w:t>
      </w:r>
      <w:bookmarkEnd w:id="164"/>
      <w:bookmarkEnd w:id="165"/>
      <w:bookmarkEnd w:id="166"/>
      <w:bookmarkEnd w:id="167"/>
      <w:bookmarkEnd w:id="168"/>
      <w:bookmarkEnd w:id="169"/>
    </w:p>
    <w:p w14:paraId="3A5308A2" w14:textId="77777777" w:rsidR="00925CDC" w:rsidRPr="00925CDC" w:rsidRDefault="00925CDC" w:rsidP="00925CDC">
      <w:pPr>
        <w:pStyle w:val="Heading3"/>
      </w:pPr>
      <w:bookmarkStart w:id="170" w:name="_Toc198302473"/>
      <w:bookmarkStart w:id="171" w:name="_Toc199512558"/>
      <w:r w:rsidRPr="00925CDC">
        <w:t>B2. Language Foundations for Reading and Writing</w:t>
      </w:r>
      <w:bookmarkEnd w:id="170"/>
      <w:bookmarkEnd w:id="171"/>
    </w:p>
    <w:p w14:paraId="03964840" w14:textId="0969C90F" w:rsidR="00925CDC" w:rsidRPr="00925CDC" w:rsidRDefault="00925CDC" w:rsidP="00925CDC">
      <w:pPr>
        <w:rPr>
          <w:lang w:val="en-CA"/>
        </w:rPr>
      </w:pPr>
      <w:r w:rsidRPr="00925CDC">
        <w:rPr>
          <w:lang w:val="en-CA"/>
        </w:rPr>
        <w:t xml:space="preserve">demonstrate an understanding of foundational language knowledge and </w:t>
      </w:r>
      <w:proofErr w:type="gramStart"/>
      <w:r w:rsidRPr="00925CDC">
        <w:rPr>
          <w:lang w:val="en-CA"/>
        </w:rPr>
        <w:t>skills, and</w:t>
      </w:r>
      <w:proofErr w:type="gramEnd"/>
      <w:r w:rsidRPr="00925CDC">
        <w:rPr>
          <w:lang w:val="en-CA"/>
        </w:rPr>
        <w:t xml:space="preserve"> apply this understanding when reading and writing. </w:t>
      </w:r>
    </w:p>
    <w:p w14:paraId="13CC6988" w14:textId="30E8787F" w:rsidR="00925CDC" w:rsidRPr="00E22FF4" w:rsidRDefault="00925CDC" w:rsidP="00E22FF4">
      <w:pPr>
        <w:pStyle w:val="Heading4"/>
      </w:pPr>
      <w:r w:rsidRPr="00E22FF4">
        <w:t xml:space="preserve">B2.1 </w:t>
      </w:r>
      <w:r w:rsidR="00E22FF4" w:rsidRPr="00E22FF4">
        <w:t>Word-Level Reading and Spelling: Using Morphological Knowledge</w:t>
      </w:r>
    </w:p>
    <w:p w14:paraId="375E652A" w14:textId="33FD344E" w:rsidR="00925CDC" w:rsidRPr="00925CDC" w:rsidRDefault="00925CDC" w:rsidP="00925CDC">
      <w:pPr>
        <w:rPr>
          <w:lang w:val="en-CA"/>
        </w:rPr>
      </w:pPr>
      <w:r w:rsidRPr="00925CDC">
        <w:rPr>
          <w:lang w:val="en-CA"/>
        </w:rPr>
        <w:t>use consolidated knowledge of the meanings of words and morphemes (i.e. bases, prefixes and suffixes) to read and spell complex words with accuracy and automaticity</w:t>
      </w:r>
    </w:p>
    <w:p w14:paraId="3AEFBE64" w14:textId="49D31421" w:rsidR="00925CDC" w:rsidRPr="00E22FF4" w:rsidRDefault="00925CDC" w:rsidP="00E22FF4">
      <w:pPr>
        <w:pStyle w:val="Heading4"/>
      </w:pPr>
      <w:r w:rsidRPr="00E22FF4">
        <w:t xml:space="preserve">B2.2 </w:t>
      </w:r>
      <w:r w:rsidR="00E22FF4" w:rsidRPr="00E22FF4">
        <w:t>Vocabulary</w:t>
      </w:r>
    </w:p>
    <w:p w14:paraId="3B5BD2A7" w14:textId="5CA18171" w:rsidR="00925CDC" w:rsidRPr="00925CDC" w:rsidRDefault="00925CDC" w:rsidP="00925CDC">
      <w:pPr>
        <w:rPr>
          <w:lang w:val="en-CA"/>
        </w:rPr>
      </w:pPr>
      <w:r w:rsidRPr="00925CDC">
        <w:rPr>
          <w:lang w:val="en-CA"/>
        </w:rPr>
        <w:t>demonstrate an understanding of a wide variety of words, acquire and use explicitly taught vocabulary flexibly in various contexts, including other subject areas.</w:t>
      </w:r>
    </w:p>
    <w:p w14:paraId="4CAD14B4" w14:textId="77777777" w:rsidR="00925CDC" w:rsidRPr="00925CDC" w:rsidRDefault="00925CDC" w:rsidP="00925CDC">
      <w:pPr>
        <w:spacing w:before="0" w:after="0" w:line="240" w:lineRule="auto"/>
        <w:rPr>
          <w:rFonts w:ascii="Times New Roman" w:eastAsia="Times New Roman" w:hAnsi="Times New Roman" w:cs="Times New Roman"/>
          <w:lang w:val="en-CA"/>
        </w:rPr>
      </w:pPr>
    </w:p>
    <w:p w14:paraId="04B10509" w14:textId="089D6190" w:rsidR="00925CDC" w:rsidRDefault="00925CDC" w:rsidP="00925CDC">
      <w:pPr>
        <w:pStyle w:val="Heading3"/>
        <w:rPr>
          <w:lang w:val="en-CA"/>
        </w:rPr>
      </w:pPr>
      <w:bookmarkStart w:id="172" w:name="_Toc198302474"/>
      <w:bookmarkStart w:id="173" w:name="_Toc199512559"/>
      <w:r w:rsidRPr="00925CDC">
        <w:rPr>
          <w:lang w:val="en-CA"/>
        </w:rPr>
        <w:lastRenderedPageBreak/>
        <w:t>C1. Knowledge about Texts</w:t>
      </w:r>
      <w:bookmarkEnd w:id="172"/>
      <w:bookmarkEnd w:id="173"/>
    </w:p>
    <w:p w14:paraId="27001489" w14:textId="6BD5D09D" w:rsidR="00925CDC" w:rsidRPr="00925CDC" w:rsidRDefault="00925CDC" w:rsidP="00925CDC">
      <w:pPr>
        <w:rPr>
          <w:lang w:val="en-CA"/>
        </w:rPr>
      </w:pPr>
      <w:r w:rsidRPr="00925CDC">
        <w:rPr>
          <w:lang w:val="en-CA"/>
        </w:rPr>
        <w:t>apply foundational knowledge and skills to understand a variety of texts, including digital and media texts, by creators with diverse identities, perspectives, and experience, and demonstrate an understanding of the patterns, features, and elements of style associated with various text forms and genres</w:t>
      </w:r>
    </w:p>
    <w:p w14:paraId="69DF54B0" w14:textId="074BFFC1" w:rsidR="00925CDC" w:rsidRPr="00E22FF4" w:rsidRDefault="00925CDC" w:rsidP="00E22FF4">
      <w:pPr>
        <w:pStyle w:val="Heading4"/>
      </w:pPr>
      <w:r w:rsidRPr="00E22FF4">
        <w:t xml:space="preserve">C1.1 </w:t>
      </w:r>
      <w:r w:rsidR="00E22FF4" w:rsidRPr="00E22FF4">
        <w:t>Using Foundational Knowledge and Skills to Comprehend Texts</w:t>
      </w:r>
    </w:p>
    <w:p w14:paraId="5A0CF6E4" w14:textId="3B3646A1" w:rsidR="00D63732" w:rsidRDefault="00925CDC" w:rsidP="008D25C9">
      <w:pPr>
        <w:rPr>
          <w:lang w:val="en-CA"/>
        </w:rPr>
      </w:pPr>
      <w:r w:rsidRPr="00925CDC">
        <w:rPr>
          <w:lang w:val="en-CA"/>
        </w:rPr>
        <w:t>read and comprehend various complex texts, using knowledge of words, grammar, cohesive ties, sentence structures, and background knowledge</w:t>
      </w:r>
    </w:p>
    <w:p w14:paraId="58250B22" w14:textId="77777777" w:rsidR="007C4EDA" w:rsidRPr="00CC4111" w:rsidRDefault="00CD52C0" w:rsidP="00E30DEF">
      <w:pPr>
        <w:pStyle w:val="Heading1"/>
      </w:pPr>
      <w:bookmarkStart w:id="174" w:name="_Toc186202352"/>
      <w:bookmarkStart w:id="175" w:name="_Toc186444780"/>
      <w:bookmarkStart w:id="176" w:name="_Toc186720187"/>
      <w:bookmarkStart w:id="177" w:name="_Toc189909302"/>
      <w:bookmarkStart w:id="178" w:name="_Toc190795003"/>
      <w:bookmarkStart w:id="179" w:name="_Toc198302475"/>
      <w:bookmarkStart w:id="180" w:name="_Toc199512560"/>
      <w:r w:rsidRPr="00CC4111">
        <w:t>References</w:t>
      </w:r>
      <w:bookmarkEnd w:id="174"/>
      <w:bookmarkEnd w:id="175"/>
      <w:bookmarkEnd w:id="176"/>
      <w:bookmarkEnd w:id="177"/>
      <w:bookmarkEnd w:id="178"/>
      <w:bookmarkEnd w:id="179"/>
      <w:bookmarkEnd w:id="180"/>
    </w:p>
    <w:p w14:paraId="352BC1CA" w14:textId="34C4BF09" w:rsidR="005E460A" w:rsidRDefault="005E460A" w:rsidP="005E460A">
      <w:pPr>
        <w:pStyle w:val="References"/>
        <w:rPr>
          <w:rFonts w:ascii="Times New Roman" w:hAnsi="Times New Roman" w:cs="Times New Roman"/>
          <w:lang w:val="en-CA"/>
        </w:rPr>
      </w:pPr>
      <w:bookmarkStart w:id="181" w:name="_Toc190795004"/>
      <w:r>
        <w:t xml:space="preserve">Beck, I. L., McKeown, M. G., &amp; </w:t>
      </w:r>
      <w:proofErr w:type="spellStart"/>
      <w:r>
        <w:t>Omanson</w:t>
      </w:r>
      <w:proofErr w:type="spellEnd"/>
      <w:r>
        <w:t>, R. C. (1987). The effects and uses of diverse</w:t>
      </w:r>
    </w:p>
    <w:p w14:paraId="6AB6400A" w14:textId="28EA457B" w:rsidR="005E460A" w:rsidRDefault="005E460A" w:rsidP="005E460A">
      <w:pPr>
        <w:pStyle w:val="References"/>
      </w:pPr>
      <w:r>
        <w:t xml:space="preserve">vocabulary instructional techniques. In M. G. McKeown &amp; M. E. Curtis (eds.), </w:t>
      </w:r>
      <w:r>
        <w:rPr>
          <w:i/>
          <w:iCs/>
        </w:rPr>
        <w:t>The nature of vocabulary acquisition</w:t>
      </w:r>
      <w:r>
        <w:t xml:space="preserve"> (pp. 147-163). Hillsdale, NJ: Erlbaum.</w:t>
      </w:r>
    </w:p>
    <w:p w14:paraId="2CEE030E" w14:textId="0B461E46" w:rsidR="005E460A" w:rsidRDefault="005E460A" w:rsidP="005E460A">
      <w:pPr>
        <w:pStyle w:val="References"/>
      </w:pPr>
      <w:r>
        <w:t xml:space="preserve">Beck, I.L, M. G. McKeown, and L. Kucan. (2002). </w:t>
      </w:r>
      <w:r>
        <w:rPr>
          <w:i/>
          <w:iCs/>
        </w:rPr>
        <w:t>Bringing words to life: Robust</w:t>
      </w:r>
      <w:r w:rsidR="00D63732">
        <w:rPr>
          <w:i/>
          <w:iCs/>
        </w:rPr>
        <w:t xml:space="preserve"> </w:t>
      </w:r>
      <w:r>
        <w:rPr>
          <w:i/>
          <w:iCs/>
        </w:rPr>
        <w:t>vocabulary instruction.</w:t>
      </w:r>
      <w:r>
        <w:t xml:space="preserve"> New York: Guilford.</w:t>
      </w:r>
    </w:p>
    <w:p w14:paraId="5F01500D" w14:textId="2BAC4530" w:rsidR="005E460A" w:rsidRDefault="005E460A" w:rsidP="005E460A">
      <w:pPr>
        <w:pStyle w:val="References"/>
      </w:pPr>
      <w:r>
        <w:t xml:space="preserve">CBC Radio. (2022, April 8). </w:t>
      </w:r>
      <w:r>
        <w:rPr>
          <w:i/>
          <w:iCs/>
        </w:rPr>
        <w:t xml:space="preserve">Zoey Roy’s visual album </w:t>
      </w:r>
      <w:proofErr w:type="spellStart"/>
      <w:r>
        <w:rPr>
          <w:i/>
          <w:iCs/>
        </w:rPr>
        <w:t>Zoetry</w:t>
      </w:r>
      <w:proofErr w:type="spellEnd"/>
      <w:r>
        <w:rPr>
          <w:i/>
          <w:iCs/>
        </w:rPr>
        <w:t xml:space="preserve"> uses poetry and performance</w:t>
      </w:r>
      <w:r w:rsidR="00D63732">
        <w:rPr>
          <w:i/>
          <w:iCs/>
        </w:rPr>
        <w:t xml:space="preserve"> </w:t>
      </w:r>
      <w:r>
        <w:rPr>
          <w:i/>
          <w:iCs/>
        </w:rPr>
        <w:t>art to bear witness</w:t>
      </w:r>
      <w:r>
        <w:t xml:space="preserve">. The Next Chapter Interview. </w:t>
      </w:r>
      <w:hyperlink r:id="rId45" w:history="1">
        <w:r w:rsidRPr="00D63732">
          <w:rPr>
            <w:rStyle w:val="Hyperlink"/>
          </w:rPr>
          <w:t>https://www.cbc.ca/radio/thenextchapter/full-episode-sept-03-2022-1.6412444/zoe</w:t>
        </w:r>
      </w:hyperlink>
    </w:p>
    <w:p w14:paraId="634C81B0" w14:textId="76957C9E" w:rsidR="005E460A" w:rsidRDefault="005E460A" w:rsidP="005E460A">
      <w:pPr>
        <w:pStyle w:val="References"/>
      </w:pPr>
      <w:r>
        <w:t xml:space="preserve">Honig, B., Diamond, L., &amp; Gutlohn, L. (2018). </w:t>
      </w:r>
      <w:r>
        <w:rPr>
          <w:i/>
          <w:iCs/>
        </w:rPr>
        <w:t>Teaching reading sourcebook</w:t>
      </w:r>
      <w:r>
        <w:t>. CORE</w:t>
      </w:r>
      <w:r>
        <w:rPr>
          <w:rFonts w:ascii="Times New Roman" w:hAnsi="Times New Roman" w:cs="Times New Roman"/>
        </w:rPr>
        <w:t> </w:t>
      </w:r>
      <w:r>
        <w:t>; Arena</w:t>
      </w:r>
      <w:r w:rsidR="00D63732">
        <w:t xml:space="preserve"> </w:t>
      </w:r>
      <w:r>
        <w:t>Press.</w:t>
      </w:r>
    </w:p>
    <w:p w14:paraId="13D850C2" w14:textId="4C9848F9" w:rsidR="00D63732" w:rsidRDefault="005E460A" w:rsidP="005E460A">
      <w:pPr>
        <w:pStyle w:val="References"/>
        <w:rPr>
          <w:rStyle w:val="Hyperlink"/>
        </w:rPr>
      </w:pPr>
      <w:r>
        <w:lastRenderedPageBreak/>
        <w:t xml:space="preserve">Shanahan, T. (n.d.). </w:t>
      </w:r>
      <w:r>
        <w:rPr>
          <w:i/>
          <w:iCs/>
        </w:rPr>
        <w:t>Five key principles for effective vocabulary instruction</w:t>
      </w:r>
      <w:r>
        <w:t xml:space="preserve">. Reading Rockets. </w:t>
      </w:r>
      <w:hyperlink r:id="rId46" w:history="1">
        <w:r w:rsidRPr="00D63732">
          <w:rPr>
            <w:rStyle w:val="Hyperlink"/>
          </w:rPr>
          <w:t>https://www.readingrockets.org/topics/vocabulary/articles/five-key-principles-effective-vocabulary-instruction</w:t>
        </w:r>
      </w:hyperlink>
    </w:p>
    <w:p w14:paraId="09346389" w14:textId="77777777" w:rsidR="00D63732" w:rsidRDefault="00D63732">
      <w:pPr>
        <w:spacing w:before="0" w:after="0" w:line="240" w:lineRule="auto"/>
        <w:rPr>
          <w:rStyle w:val="Hyperlink"/>
        </w:rPr>
      </w:pPr>
      <w:r>
        <w:rPr>
          <w:rStyle w:val="Hyperlink"/>
        </w:rPr>
        <w:br w:type="page"/>
      </w:r>
    </w:p>
    <w:p w14:paraId="5E15B255" w14:textId="77777777" w:rsidR="003F5353" w:rsidRDefault="008C5EF1" w:rsidP="00E30DEF">
      <w:pPr>
        <w:pStyle w:val="Heading1"/>
      </w:pPr>
      <w:bookmarkStart w:id="182" w:name="_Toc198302476"/>
      <w:bookmarkStart w:id="183" w:name="_Toc199512561"/>
      <w:r>
        <w:lastRenderedPageBreak/>
        <w:t>Attribution license</w:t>
      </w:r>
      <w:bookmarkEnd w:id="181"/>
      <w:bookmarkEnd w:id="182"/>
      <w:bookmarkEnd w:id="183"/>
    </w:p>
    <w:p w14:paraId="016755DA" w14:textId="77777777" w:rsidR="008C5EF1" w:rsidRDefault="008C5EF1" w:rsidP="00E30DEF">
      <w:bookmarkStart w:id="184" w:name="_Toc189909304"/>
      <w:r>
        <w:t xml:space="preserve">This lesson plan is published under a </w:t>
      </w:r>
      <w:hyperlink r:id="rId47" w:history="1">
        <w:r w:rsidRPr="00A30EC7">
          <w:rPr>
            <w:color w:val="0000FF"/>
            <w:u w:val="single"/>
          </w:rPr>
          <w:t>CC BY-NC-SA</w:t>
        </w:r>
      </w:hyperlink>
      <w:r>
        <w:t xml:space="preserve"> license. Third-party resources are subject to their own copyright.</w:t>
      </w:r>
    </w:p>
    <w:p w14:paraId="7455400B" w14:textId="77777777" w:rsidR="008C5EF1" w:rsidRDefault="004B170E" w:rsidP="00E30DEF">
      <w:r w:rsidRPr="009C1F5E">
        <w:rPr>
          <w:noProof/>
        </w:rPr>
        <w:drawing>
          <wp:inline distT="0" distB="0" distL="0" distR="0" wp14:anchorId="4B3D1FF5" wp14:editId="12BAFAC8">
            <wp:extent cx="1637030" cy="57531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7030" cy="575310"/>
                    </a:xfrm>
                    <a:prstGeom prst="rect">
                      <a:avLst/>
                    </a:prstGeom>
                    <a:noFill/>
                    <a:ln>
                      <a:noFill/>
                    </a:ln>
                  </pic:spPr>
                </pic:pic>
              </a:graphicData>
            </a:graphic>
          </wp:inline>
        </w:drawing>
      </w:r>
    </w:p>
    <w:p w14:paraId="0586DA84" w14:textId="77777777" w:rsidR="008C5EF1" w:rsidRPr="00A30EC7" w:rsidRDefault="008C5EF1" w:rsidP="00E30DEF">
      <w:hyperlink r:id="rId49"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2179A3FD"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sidR="004B170E" w:rsidRPr="001A157D">
        <w:rPr>
          <w:noProof/>
        </w:rPr>
        <w:drawing>
          <wp:inline distT="0" distB="0" distL="0" distR="0" wp14:anchorId="2A1026EC" wp14:editId="39C697D1">
            <wp:extent cx="265430" cy="26543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004B170E" w:rsidRPr="00F941E5">
        <w:rPr>
          <w:noProof/>
        </w:rPr>
        <w:drawing>
          <wp:inline distT="0" distB="0" distL="0" distR="0" wp14:anchorId="6B56FD15" wp14:editId="4622A2A6">
            <wp:extent cx="265430" cy="26543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004B170E" w:rsidRPr="00902BBE">
        <w:rPr>
          <w:noProof/>
        </w:rPr>
        <w:drawing>
          <wp:inline distT="0" distB="0" distL="0" distR="0" wp14:anchorId="164ACDD3" wp14:editId="59059499">
            <wp:extent cx="265430" cy="265430"/>
            <wp:effectExtent l="0" t="0" r="0" b="0"/>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5294F6ED" w14:textId="77777777" w:rsidR="003F5353" w:rsidRDefault="003F5353" w:rsidP="00E30DEF">
      <w:pPr>
        <w:pStyle w:val="Heading1"/>
      </w:pPr>
      <w:bookmarkStart w:id="185" w:name="_Toc190795005"/>
      <w:bookmarkStart w:id="186" w:name="_Toc198302477"/>
      <w:bookmarkStart w:id="187" w:name="_Toc199512562"/>
      <w:r>
        <w:t>Updates</w:t>
      </w:r>
      <w:bookmarkEnd w:id="184"/>
      <w:bookmarkEnd w:id="185"/>
      <w:bookmarkEnd w:id="186"/>
      <w:bookmarkEnd w:id="187"/>
    </w:p>
    <w:p w14:paraId="37D1D005" w14:textId="77777777" w:rsidR="003F5353" w:rsidRDefault="003F5353" w:rsidP="00E30DEF">
      <w:r w:rsidRPr="00D41B31">
        <w:t>When updates are made to this document, they are tracked below with date and description of update.</w:t>
      </w:r>
    </w:p>
    <w:p w14:paraId="07261534"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6103DB">
      <w:headerReference w:type="default" r:id="rId53"/>
      <w:footerReference w:type="default" r:id="rId54"/>
      <w:footerReference w:type="first" r:id="rId55"/>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F9C49" w14:textId="77777777" w:rsidR="00076CD9" w:rsidRDefault="00076CD9" w:rsidP="007D302E">
      <w:r>
        <w:separator/>
      </w:r>
    </w:p>
  </w:endnote>
  <w:endnote w:type="continuationSeparator" w:id="0">
    <w:p w14:paraId="79BEC183" w14:textId="77777777" w:rsidR="00076CD9" w:rsidRDefault="00076CD9"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73BF687-2468-D747-9AB4-2E9EECD95A6A}"/>
  </w:font>
  <w:font w:name="Times New Roman">
    <w:panose1 w:val="02020603050405020304"/>
    <w:charset w:val="00"/>
    <w:family w:val="roman"/>
    <w:pitch w:val="variable"/>
    <w:sig w:usb0="E0002EFF" w:usb1="C000785B" w:usb2="00000009" w:usb3="00000000" w:csb0="000001FF" w:csb1="00000000"/>
    <w:embedRegular r:id="rId2" w:fontKey="{8AE9A70A-18ED-EA4C-88A2-CE99B114C837}"/>
    <w:embedBold r:id="rId3" w:fontKey="{5D443A77-0AC6-A148-B923-DD70ACD74549}"/>
    <w:embedItalic r:id="rId4" w:fontKey="{2117BEB9-2D08-3B4B-AF4C-EFE5C6B6DD61}"/>
  </w:font>
  <w:font w:name="Courier New">
    <w:panose1 w:val="02070309020205020404"/>
    <w:charset w:val="00"/>
    <w:family w:val="modern"/>
    <w:pitch w:val="fixed"/>
    <w:sig w:usb0="E0002EFF" w:usb1="C0007843" w:usb2="00000009" w:usb3="00000000" w:csb0="000001FF" w:csb1="00000000"/>
    <w:embedRegular r:id="rId5" w:fontKey="{F50AF8C2-626C-B341-90BD-5FF710B0CE87}"/>
  </w:font>
  <w:font w:name="Wingdings">
    <w:panose1 w:val="05000000000000000000"/>
    <w:charset w:val="4D"/>
    <w:family w:val="decorative"/>
    <w:pitch w:val="variable"/>
    <w:sig w:usb0="00000003" w:usb1="00000000" w:usb2="00000000" w:usb3="00000000" w:csb0="80000001" w:csb1="00000000"/>
    <w:embedRegular r:id="rId6" w:fontKey="{39DF2F44-6667-1D4D-9323-0ADB7E20E0E6}"/>
  </w:font>
  <w:font w:name="Wingdings 2">
    <w:altName w:val="Webdings"/>
    <w:panose1 w:val="05020102010507070707"/>
    <w:charset w:val="4D"/>
    <w:family w:val="decorative"/>
    <w:pitch w:val="variable"/>
    <w:sig w:usb0="00000003" w:usb1="00000000" w:usb2="00000000" w:usb3="00000000" w:csb0="80000001" w:csb1="00000000"/>
    <w:embedRegular r:id="rId7" w:fontKey="{EAC184B1-E3EA-E645-B746-30788969BA64}"/>
  </w:font>
  <w:font w:name="Arial">
    <w:panose1 w:val="020B0604020202020204"/>
    <w:charset w:val="00"/>
    <w:family w:val="swiss"/>
    <w:pitch w:val="variable"/>
    <w:sig w:usb0="E0002EFF" w:usb1="C000785B" w:usb2="00000009" w:usb3="00000000" w:csb0="000001FF" w:csb1="00000000"/>
    <w:embedRegular r:id="rId8" w:fontKey="{6ECB382B-198F-1245-AB92-E1826990E992}"/>
    <w:embedBold r:id="rId9" w:fontKey="{4D276069-D84C-0148-939E-CAEA922FF11E}"/>
    <w:embedItalic r:id="rId10" w:fontKey="{946A79BF-7DAE-B744-AC6A-9F3EA07160B0}"/>
  </w:font>
  <w:font w:name="Fira Sans">
    <w:panose1 w:val="020B0503050000020004"/>
    <w:charset w:val="00"/>
    <w:family w:val="swiss"/>
    <w:pitch w:val="variable"/>
    <w:sig w:usb0="600002FF" w:usb1="00000001" w:usb2="00000000" w:usb3="00000000" w:csb0="0000019F" w:csb1="00000000"/>
    <w:embedRegular r:id="rId11" w:fontKey="{DD38758C-39B4-4943-B53F-799F37D16D98}"/>
    <w:embedBold r:id="rId12" w:fontKey="{AF1D381D-08EE-4647-AF8C-5ECC214EA15D}"/>
    <w:embedItalic r:id="rId13" w:fontKey="{815F1E40-4EAA-114F-A0FD-2326C83D8CBF}"/>
  </w:font>
  <w:font w:name="Calibri">
    <w:altName w:val="Calibri"/>
    <w:panose1 w:val="020F0502020204030204"/>
    <w:charset w:val="00"/>
    <w:family w:val="swiss"/>
    <w:pitch w:val="variable"/>
    <w:sig w:usb0="E4002EFF" w:usb1="C000247B" w:usb2="00000009" w:usb3="00000000" w:csb0="000001FF" w:csb1="00000000"/>
    <w:embedRegular r:id="rId14" w:fontKey="{A526DCF8-8675-1847-9D39-D289584BA61A}"/>
    <w:embedBold r:id="rId15" w:fontKey="{61A237D9-46F3-6A46-B2D8-75E726F0B840}"/>
    <w:embedItalic r:id="rId16" w:fontKey="{AB571B07-5053-DF4D-9514-2602CC62DB97}"/>
  </w:font>
  <w:font w:name="Fira Sans SemiBold">
    <w:panose1 w:val="020B0703050000020004"/>
    <w:charset w:val="00"/>
    <w:family w:val="swiss"/>
    <w:pitch w:val="variable"/>
    <w:sig w:usb0="600002FF" w:usb1="00000001" w:usb2="00000000" w:usb3="00000000" w:csb0="0000019F" w:csb1="00000000"/>
    <w:embedRegular r:id="rId17" w:fontKey="{06A7FF72-3881-8944-850C-51C6D31722F7}"/>
    <w:embedBold r:id="rId18" w:fontKey="{75407C3B-D957-4C4A-896B-0AF2AF917098}"/>
  </w:font>
  <w:font w:name="Fira Sans Medium">
    <w:panose1 w:val="020B0603050000020004"/>
    <w:charset w:val="00"/>
    <w:family w:val="swiss"/>
    <w:pitch w:val="variable"/>
    <w:sig w:usb0="600002FF" w:usb1="00000001" w:usb2="00000000" w:usb3="00000000" w:csb0="0000019F" w:csb1="00000000"/>
    <w:embedRegular r:id="rId19" w:fontKey="{BA32451A-A7CC-684C-B3EB-0E86E881F4DE}"/>
    <w:embedItalic r:id="rId20" w:fontKey="{78D421EB-C23F-B245-BC67-56A2A4086144}"/>
  </w:font>
  <w:font w:name="Cambria">
    <w:panose1 w:val="02040503050406030204"/>
    <w:charset w:val="00"/>
    <w:family w:val="roman"/>
    <w:pitch w:val="variable"/>
    <w:sig w:usb0="E00006FF" w:usb1="420024FF" w:usb2="02000000" w:usb3="00000000" w:csb0="0000019F" w:csb1="00000000"/>
    <w:embedRegular r:id="rId21" w:fontKey="{9A2B0204-D7CB-CD44-8142-D1FE12614E1A}"/>
  </w:font>
  <w:font w:name="Aptos">
    <w:panose1 w:val="020B0004020202020204"/>
    <w:charset w:val="00"/>
    <w:family w:val="swiss"/>
    <w:pitch w:val="variable"/>
    <w:sig w:usb0="20000287" w:usb1="00000003" w:usb2="00000000" w:usb3="00000000" w:csb0="0000019F" w:csb1="00000000"/>
    <w:embedRegular r:id="rId22" w:fontKey="{C93F4F86-6693-084C-A66C-10A449630C78}"/>
  </w:font>
  <w:font w:name="Aptos Display">
    <w:panose1 w:val="020B0004020202020204"/>
    <w:charset w:val="00"/>
    <w:family w:val="swiss"/>
    <w:pitch w:val="variable"/>
    <w:sig w:usb0="20000287" w:usb1="00000003" w:usb2="00000000" w:usb3="00000000" w:csb0="0000019F" w:csb1="00000000"/>
    <w:embedRegular r:id="rId23" w:fontKey="{C78F877A-0DF6-4842-A10A-F019C970E9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C999"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68095" w14:textId="45F8A886" w:rsidR="00F207BF" w:rsidRPr="006103DB" w:rsidRDefault="00C51AF6" w:rsidP="00170876">
    <w:pPr>
      <w:pStyle w:val="Header"/>
      <w:jc w:val="center"/>
      <w:rPr>
        <w:bdr w:val="none" w:sz="0" w:space="0" w:color="auto" w:frame="1"/>
      </w:rPr>
    </w:pPr>
    <w:r>
      <w:rPr>
        <w:bdr w:val="none" w:sz="0" w:space="0" w:color="auto" w:frame="1"/>
      </w:rPr>
      <w:t>English Language Arts Network — Ontario — Lesson</w:t>
    </w:r>
    <w:r w:rsidR="00273092">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A61BF" w14:textId="77777777" w:rsidR="00076CD9" w:rsidRDefault="00076CD9" w:rsidP="007D302E">
      <w:r>
        <w:separator/>
      </w:r>
    </w:p>
  </w:footnote>
  <w:footnote w:type="continuationSeparator" w:id="0">
    <w:p w14:paraId="3B2A4893" w14:textId="77777777" w:rsidR="00076CD9" w:rsidRDefault="00076CD9"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1358" w14:textId="3B0B41CE" w:rsidR="006103DB" w:rsidRPr="006103DB" w:rsidRDefault="004B170E" w:rsidP="006103DB">
    <w:pPr>
      <w:spacing w:before="0" w:after="0"/>
      <w:rPr>
        <w:i/>
        <w:iCs/>
      </w:rPr>
    </w:pPr>
    <w:r>
      <w:rPr>
        <w:noProof/>
      </w:rPr>
      <w:drawing>
        <wp:anchor distT="0" distB="12700" distL="114300" distR="114300" simplePos="0" relativeHeight="251657728" behindDoc="1" locked="0" layoutInCell="1" allowOverlap="1" wp14:anchorId="189DB7A9" wp14:editId="759B9460">
          <wp:simplePos x="0" y="0"/>
          <wp:positionH relativeFrom="column">
            <wp:posOffset>-973455</wp:posOffset>
          </wp:positionH>
          <wp:positionV relativeFrom="paragraph">
            <wp:posOffset>-95250</wp:posOffset>
          </wp:positionV>
          <wp:extent cx="861060" cy="558800"/>
          <wp:effectExtent l="0" t="0" r="0" b="0"/>
          <wp:wrapNone/>
          <wp:docPr id="1598628791" name="Graphic 6" descr="ELAN lesson pl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a:picLocks/>
                  </pic:cNvPicPr>
                </pic:nvPicPr>
                <pic:blipFill rotWithShape="1">
                  <a:blip r:embed="rId1"/>
                  <a:srcRect l="16242" t="23034" b="22591"/>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r w:rsidR="006103DB" w:rsidRPr="0044246A">
      <w:rPr>
        <w:rFonts w:ascii="Fira Sans Medium" w:hAnsi="Fira Sans Medium"/>
        <w:i/>
        <w:iCs/>
        <w:noProof/>
      </w:rPr>
      <w:t>Lesson:</w:t>
    </w:r>
    <w:r w:rsidR="006103DB" w:rsidRPr="0044246A">
      <w:rPr>
        <w:rFonts w:ascii="Fira Sans Medium" w:hAnsi="Fira Sans Medium"/>
        <w:i/>
        <w:iCs/>
      </w:rPr>
      <w:t xml:space="preserve"> </w:t>
    </w:r>
    <w:r w:rsidR="009D4AB1" w:rsidRPr="009D4AB1">
      <w:rPr>
        <w:i/>
        <w:iCs/>
      </w:rPr>
      <w:t xml:space="preserve">Short, Manageable and Engaging Daily Vocabulary Routines </w:t>
    </w:r>
    <w:r w:rsidR="006103DB" w:rsidRPr="009D4AB1">
      <w:rPr>
        <w:i/>
        <w:iCs/>
      </w:rPr>
      <w:t xml:space="preserve">a Foundation </w:t>
    </w:r>
    <w:r w:rsidR="006103DB">
      <w:t xml:space="preserve">/ </w:t>
    </w:r>
    <w:r w:rsidR="006103DB" w:rsidRPr="0044246A">
      <w:rPr>
        <w:rStyle w:val="Strong"/>
        <w:bCs w:val="0"/>
        <w:i/>
        <w:iCs/>
      </w:rPr>
      <w:t>Grade:</w:t>
    </w:r>
    <w:r w:rsidR="006103DB">
      <w:t xml:space="preserve"> </w:t>
    </w:r>
    <w:r w:rsidR="006103DB" w:rsidRPr="00FF5BFB">
      <w:rPr>
        <w:i/>
        <w:iCs/>
      </w:rPr>
      <w:t xml:space="preserve">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B85"/>
    <w:multiLevelType w:val="multilevel"/>
    <w:tmpl w:val="153CEA8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F327A"/>
    <w:multiLevelType w:val="multilevel"/>
    <w:tmpl w:val="7062E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826C0"/>
    <w:multiLevelType w:val="multilevel"/>
    <w:tmpl w:val="AE14ABB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F6A"/>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8C067E1"/>
    <w:multiLevelType w:val="multilevel"/>
    <w:tmpl w:val="D58A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208B0"/>
    <w:multiLevelType w:val="multilevel"/>
    <w:tmpl w:val="D514E1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C912BA"/>
    <w:multiLevelType w:val="multilevel"/>
    <w:tmpl w:val="39109B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9C3819"/>
    <w:multiLevelType w:val="hybridMultilevel"/>
    <w:tmpl w:val="EDEAC7C2"/>
    <w:lvl w:ilvl="0" w:tplc="FFFFFFFF">
      <w:start w:val="1"/>
      <w:numFmt w:val="decimal"/>
      <w:lvlText w:val="%1."/>
      <w:lvlJc w:val="right"/>
      <w:pPr>
        <w:ind w:left="720" w:hanging="153"/>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1B3A4438"/>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359FA"/>
    <w:multiLevelType w:val="hybridMultilevel"/>
    <w:tmpl w:val="E6E0BA7C"/>
    <w:lvl w:ilvl="0" w:tplc="04090019">
      <w:start w:val="1"/>
      <w:numFmt w:val="lowerLetter"/>
      <w:lvlText w:val="%1."/>
      <w:lvlJc w:val="left"/>
      <w:pPr>
        <w:ind w:left="1440" w:hanging="360"/>
      </w:pPr>
      <w:rPr>
        <w:rFonts w:hint="default"/>
      </w:rPr>
    </w:lvl>
    <w:lvl w:ilvl="1" w:tplc="FFFFFFFF">
      <w:start w:val="1"/>
      <w:numFmt w:val="lowerLetter"/>
      <w:lvlText w:val="%2."/>
      <w:lvlJc w:val="left"/>
      <w:pPr>
        <w:ind w:left="1953" w:hanging="360"/>
      </w:pPr>
    </w:lvl>
    <w:lvl w:ilvl="2" w:tplc="FFFFFFFF">
      <w:start w:val="1"/>
      <w:numFmt w:val="lowerRoman"/>
      <w:lvlText w:val="%3."/>
      <w:lvlJc w:val="right"/>
      <w:pPr>
        <w:ind w:left="2673" w:hanging="180"/>
      </w:pPr>
    </w:lvl>
    <w:lvl w:ilvl="3" w:tplc="FFFFFFFF" w:tentative="1">
      <w:start w:val="1"/>
      <w:numFmt w:val="decimal"/>
      <w:lvlText w:val="%4."/>
      <w:lvlJc w:val="left"/>
      <w:pPr>
        <w:ind w:left="3393" w:hanging="360"/>
      </w:pPr>
    </w:lvl>
    <w:lvl w:ilvl="4" w:tplc="FFFFFFFF" w:tentative="1">
      <w:start w:val="1"/>
      <w:numFmt w:val="lowerLetter"/>
      <w:lvlText w:val="%5."/>
      <w:lvlJc w:val="left"/>
      <w:pPr>
        <w:ind w:left="4113" w:hanging="360"/>
      </w:pPr>
    </w:lvl>
    <w:lvl w:ilvl="5" w:tplc="FFFFFFFF" w:tentative="1">
      <w:start w:val="1"/>
      <w:numFmt w:val="lowerRoman"/>
      <w:lvlText w:val="%6."/>
      <w:lvlJc w:val="right"/>
      <w:pPr>
        <w:ind w:left="4833" w:hanging="180"/>
      </w:pPr>
    </w:lvl>
    <w:lvl w:ilvl="6" w:tplc="FFFFFFFF" w:tentative="1">
      <w:start w:val="1"/>
      <w:numFmt w:val="decimal"/>
      <w:lvlText w:val="%7."/>
      <w:lvlJc w:val="left"/>
      <w:pPr>
        <w:ind w:left="5553" w:hanging="360"/>
      </w:pPr>
    </w:lvl>
    <w:lvl w:ilvl="7" w:tplc="FFFFFFFF" w:tentative="1">
      <w:start w:val="1"/>
      <w:numFmt w:val="lowerLetter"/>
      <w:lvlText w:val="%8."/>
      <w:lvlJc w:val="left"/>
      <w:pPr>
        <w:ind w:left="6273" w:hanging="360"/>
      </w:pPr>
    </w:lvl>
    <w:lvl w:ilvl="8" w:tplc="FFFFFFFF" w:tentative="1">
      <w:start w:val="1"/>
      <w:numFmt w:val="lowerRoman"/>
      <w:lvlText w:val="%9."/>
      <w:lvlJc w:val="right"/>
      <w:pPr>
        <w:ind w:left="6993" w:hanging="180"/>
      </w:pPr>
    </w:lvl>
  </w:abstractNum>
  <w:abstractNum w:abstractNumId="15" w15:restartNumberingAfterBreak="0">
    <w:nsid w:val="1F96684D"/>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CA12C6"/>
    <w:multiLevelType w:val="multilevel"/>
    <w:tmpl w:val="C9AE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F6197"/>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EC03BF"/>
    <w:multiLevelType w:val="multilevel"/>
    <w:tmpl w:val="D446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2461FF"/>
    <w:multiLevelType w:val="multilevel"/>
    <w:tmpl w:val="606A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042C55"/>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3C787B"/>
    <w:multiLevelType w:val="multilevel"/>
    <w:tmpl w:val="9CDA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9F35D5"/>
    <w:multiLevelType w:val="multilevel"/>
    <w:tmpl w:val="B34E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AE66A9"/>
    <w:multiLevelType w:val="multilevel"/>
    <w:tmpl w:val="594E6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4F6EDB"/>
    <w:multiLevelType w:val="hybridMultilevel"/>
    <w:tmpl w:val="0F243AE4"/>
    <w:lvl w:ilvl="0" w:tplc="A20E83D2">
      <w:start w:val="3"/>
      <w:numFmt w:val="lowerLetter"/>
      <w:lvlText w:val="%1."/>
      <w:lvlJc w:val="left"/>
      <w:pPr>
        <w:tabs>
          <w:tab w:val="num" w:pos="720"/>
        </w:tabs>
        <w:ind w:left="720" w:hanging="360"/>
      </w:pPr>
    </w:lvl>
    <w:lvl w:ilvl="1" w:tplc="B818F45C" w:tentative="1">
      <w:start w:val="1"/>
      <w:numFmt w:val="decimal"/>
      <w:lvlText w:val="%2."/>
      <w:lvlJc w:val="left"/>
      <w:pPr>
        <w:tabs>
          <w:tab w:val="num" w:pos="1440"/>
        </w:tabs>
        <w:ind w:left="1440" w:hanging="360"/>
      </w:pPr>
    </w:lvl>
    <w:lvl w:ilvl="2" w:tplc="246ED622" w:tentative="1">
      <w:start w:val="1"/>
      <w:numFmt w:val="decimal"/>
      <w:lvlText w:val="%3."/>
      <w:lvlJc w:val="left"/>
      <w:pPr>
        <w:tabs>
          <w:tab w:val="num" w:pos="2160"/>
        </w:tabs>
        <w:ind w:left="2160" w:hanging="360"/>
      </w:pPr>
    </w:lvl>
    <w:lvl w:ilvl="3" w:tplc="55A64B52" w:tentative="1">
      <w:start w:val="1"/>
      <w:numFmt w:val="decimal"/>
      <w:lvlText w:val="%4."/>
      <w:lvlJc w:val="left"/>
      <w:pPr>
        <w:tabs>
          <w:tab w:val="num" w:pos="2880"/>
        </w:tabs>
        <w:ind w:left="2880" w:hanging="360"/>
      </w:pPr>
    </w:lvl>
    <w:lvl w:ilvl="4" w:tplc="0BA65FDA" w:tentative="1">
      <w:start w:val="1"/>
      <w:numFmt w:val="decimal"/>
      <w:lvlText w:val="%5."/>
      <w:lvlJc w:val="left"/>
      <w:pPr>
        <w:tabs>
          <w:tab w:val="num" w:pos="3600"/>
        </w:tabs>
        <w:ind w:left="3600" w:hanging="360"/>
      </w:pPr>
    </w:lvl>
    <w:lvl w:ilvl="5" w:tplc="96DC0950" w:tentative="1">
      <w:start w:val="1"/>
      <w:numFmt w:val="decimal"/>
      <w:lvlText w:val="%6."/>
      <w:lvlJc w:val="left"/>
      <w:pPr>
        <w:tabs>
          <w:tab w:val="num" w:pos="4320"/>
        </w:tabs>
        <w:ind w:left="4320" w:hanging="360"/>
      </w:pPr>
    </w:lvl>
    <w:lvl w:ilvl="6" w:tplc="8B28DFC6" w:tentative="1">
      <w:start w:val="1"/>
      <w:numFmt w:val="decimal"/>
      <w:lvlText w:val="%7."/>
      <w:lvlJc w:val="left"/>
      <w:pPr>
        <w:tabs>
          <w:tab w:val="num" w:pos="5040"/>
        </w:tabs>
        <w:ind w:left="5040" w:hanging="360"/>
      </w:pPr>
    </w:lvl>
    <w:lvl w:ilvl="7" w:tplc="72F8074A" w:tentative="1">
      <w:start w:val="1"/>
      <w:numFmt w:val="decimal"/>
      <w:lvlText w:val="%8."/>
      <w:lvlJc w:val="left"/>
      <w:pPr>
        <w:tabs>
          <w:tab w:val="num" w:pos="5760"/>
        </w:tabs>
        <w:ind w:left="5760" w:hanging="360"/>
      </w:pPr>
    </w:lvl>
    <w:lvl w:ilvl="8" w:tplc="E9ACE90C" w:tentative="1">
      <w:start w:val="1"/>
      <w:numFmt w:val="decimal"/>
      <w:lvlText w:val="%9."/>
      <w:lvlJc w:val="left"/>
      <w:pPr>
        <w:tabs>
          <w:tab w:val="num" w:pos="6480"/>
        </w:tabs>
        <w:ind w:left="6480" w:hanging="360"/>
      </w:pPr>
    </w:lvl>
  </w:abstractNum>
  <w:abstractNum w:abstractNumId="25" w15:restartNumberingAfterBreak="0">
    <w:nsid w:val="296E1CF3"/>
    <w:multiLevelType w:val="multilevel"/>
    <w:tmpl w:val="B49A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D92343"/>
    <w:multiLevelType w:val="multilevel"/>
    <w:tmpl w:val="0C6CFD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B5289A"/>
    <w:multiLevelType w:val="multilevel"/>
    <w:tmpl w:val="C2D60EF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DE35DD"/>
    <w:multiLevelType w:val="multilevel"/>
    <w:tmpl w:val="499087A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D6355A"/>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107317"/>
    <w:multiLevelType w:val="multilevel"/>
    <w:tmpl w:val="132C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6E5366"/>
    <w:multiLevelType w:val="multilevel"/>
    <w:tmpl w:val="77E8A1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69D6861"/>
    <w:multiLevelType w:val="multilevel"/>
    <w:tmpl w:val="2C4CAFA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616205"/>
    <w:multiLevelType w:val="hybridMultilevel"/>
    <w:tmpl w:val="31D62F90"/>
    <w:lvl w:ilvl="0" w:tplc="1ADCE904">
      <w:start w:val="2"/>
      <w:numFmt w:val="lowerLetter"/>
      <w:lvlText w:val="%1."/>
      <w:lvlJc w:val="left"/>
      <w:pPr>
        <w:tabs>
          <w:tab w:val="num" w:pos="720"/>
        </w:tabs>
        <w:ind w:left="720" w:hanging="360"/>
      </w:pPr>
    </w:lvl>
    <w:lvl w:ilvl="1" w:tplc="FC260A86" w:tentative="1">
      <w:start w:val="1"/>
      <w:numFmt w:val="decimal"/>
      <w:lvlText w:val="%2."/>
      <w:lvlJc w:val="left"/>
      <w:pPr>
        <w:tabs>
          <w:tab w:val="num" w:pos="1440"/>
        </w:tabs>
        <w:ind w:left="1440" w:hanging="360"/>
      </w:pPr>
    </w:lvl>
    <w:lvl w:ilvl="2" w:tplc="07A6CB36" w:tentative="1">
      <w:start w:val="1"/>
      <w:numFmt w:val="decimal"/>
      <w:lvlText w:val="%3."/>
      <w:lvlJc w:val="left"/>
      <w:pPr>
        <w:tabs>
          <w:tab w:val="num" w:pos="2160"/>
        </w:tabs>
        <w:ind w:left="2160" w:hanging="360"/>
      </w:pPr>
    </w:lvl>
    <w:lvl w:ilvl="3" w:tplc="7DD4CEEE" w:tentative="1">
      <w:start w:val="1"/>
      <w:numFmt w:val="decimal"/>
      <w:lvlText w:val="%4."/>
      <w:lvlJc w:val="left"/>
      <w:pPr>
        <w:tabs>
          <w:tab w:val="num" w:pos="2880"/>
        </w:tabs>
        <w:ind w:left="2880" w:hanging="360"/>
      </w:pPr>
    </w:lvl>
    <w:lvl w:ilvl="4" w:tplc="299E1C3E" w:tentative="1">
      <w:start w:val="1"/>
      <w:numFmt w:val="decimal"/>
      <w:lvlText w:val="%5."/>
      <w:lvlJc w:val="left"/>
      <w:pPr>
        <w:tabs>
          <w:tab w:val="num" w:pos="3600"/>
        </w:tabs>
        <w:ind w:left="3600" w:hanging="360"/>
      </w:pPr>
    </w:lvl>
    <w:lvl w:ilvl="5" w:tplc="F9060A24" w:tentative="1">
      <w:start w:val="1"/>
      <w:numFmt w:val="decimal"/>
      <w:lvlText w:val="%6."/>
      <w:lvlJc w:val="left"/>
      <w:pPr>
        <w:tabs>
          <w:tab w:val="num" w:pos="4320"/>
        </w:tabs>
        <w:ind w:left="4320" w:hanging="360"/>
      </w:pPr>
    </w:lvl>
    <w:lvl w:ilvl="6" w:tplc="479A4386" w:tentative="1">
      <w:start w:val="1"/>
      <w:numFmt w:val="decimal"/>
      <w:lvlText w:val="%7."/>
      <w:lvlJc w:val="left"/>
      <w:pPr>
        <w:tabs>
          <w:tab w:val="num" w:pos="5040"/>
        </w:tabs>
        <w:ind w:left="5040" w:hanging="360"/>
      </w:pPr>
    </w:lvl>
    <w:lvl w:ilvl="7" w:tplc="CF00F138" w:tentative="1">
      <w:start w:val="1"/>
      <w:numFmt w:val="decimal"/>
      <w:lvlText w:val="%8."/>
      <w:lvlJc w:val="left"/>
      <w:pPr>
        <w:tabs>
          <w:tab w:val="num" w:pos="5760"/>
        </w:tabs>
        <w:ind w:left="5760" w:hanging="360"/>
      </w:pPr>
    </w:lvl>
    <w:lvl w:ilvl="8" w:tplc="ACEA33CC" w:tentative="1">
      <w:start w:val="1"/>
      <w:numFmt w:val="decimal"/>
      <w:lvlText w:val="%9."/>
      <w:lvlJc w:val="left"/>
      <w:pPr>
        <w:tabs>
          <w:tab w:val="num" w:pos="6480"/>
        </w:tabs>
        <w:ind w:left="6480" w:hanging="360"/>
      </w:pPr>
    </w:lvl>
  </w:abstractNum>
  <w:abstractNum w:abstractNumId="36" w15:restartNumberingAfterBreak="0">
    <w:nsid w:val="3AAF1CD2"/>
    <w:multiLevelType w:val="hybridMultilevel"/>
    <w:tmpl w:val="9180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A012BC"/>
    <w:multiLevelType w:val="hybridMultilevel"/>
    <w:tmpl w:val="CC1C0CF0"/>
    <w:lvl w:ilvl="0" w:tplc="04090017">
      <w:start w:val="1"/>
      <w:numFmt w:val="lowerLetter"/>
      <w:lvlText w:val="%1)"/>
      <w:lvlJc w:val="left"/>
      <w:pPr>
        <w:ind w:left="927"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15:restartNumberingAfterBreak="0">
    <w:nsid w:val="43D63924"/>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9A1079"/>
    <w:multiLevelType w:val="hybridMultilevel"/>
    <w:tmpl w:val="898A002C"/>
    <w:lvl w:ilvl="0" w:tplc="04090019">
      <w:start w:val="1"/>
      <w:numFmt w:val="lowerLetter"/>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2" w15:restartNumberingAfterBreak="0">
    <w:nsid w:val="484A03A4"/>
    <w:multiLevelType w:val="multilevel"/>
    <w:tmpl w:val="D4BE26C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1625B2"/>
    <w:multiLevelType w:val="hybridMultilevel"/>
    <w:tmpl w:val="B1442A10"/>
    <w:lvl w:ilvl="0" w:tplc="F04677DE">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FA65844"/>
    <w:multiLevelType w:val="multilevel"/>
    <w:tmpl w:val="FE0474E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2623F6E"/>
    <w:multiLevelType w:val="multilevel"/>
    <w:tmpl w:val="402C665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47C4F14"/>
    <w:multiLevelType w:val="hybridMultilevel"/>
    <w:tmpl w:val="061CBC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B521AB5"/>
    <w:multiLevelType w:val="multilevel"/>
    <w:tmpl w:val="7EE8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533306"/>
    <w:multiLevelType w:val="hybridMultilevel"/>
    <w:tmpl w:val="3166877C"/>
    <w:lvl w:ilvl="0" w:tplc="011E46C4">
      <w:start w:val="1"/>
      <w:numFmt w:val="decimal"/>
      <w:pStyle w:val="Heading3op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110F2E"/>
    <w:multiLevelType w:val="hybridMultilevel"/>
    <w:tmpl w:val="214A86D0"/>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51" w15:restartNumberingAfterBreak="0">
    <w:nsid w:val="5E77522D"/>
    <w:multiLevelType w:val="multilevel"/>
    <w:tmpl w:val="796C8D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AB1BE7"/>
    <w:multiLevelType w:val="multilevel"/>
    <w:tmpl w:val="5874DE4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ED13EFD"/>
    <w:multiLevelType w:val="multilevel"/>
    <w:tmpl w:val="7D408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E87458"/>
    <w:multiLevelType w:val="multilevel"/>
    <w:tmpl w:val="27EC1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6F24D9"/>
    <w:multiLevelType w:val="multilevel"/>
    <w:tmpl w:val="A9A6C8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3A2878"/>
    <w:multiLevelType w:val="multilevel"/>
    <w:tmpl w:val="99C6E0A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2F10698"/>
    <w:multiLevelType w:val="multilevel"/>
    <w:tmpl w:val="3DE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AE5154"/>
    <w:multiLevelType w:val="multilevel"/>
    <w:tmpl w:val="9BC2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15:restartNumberingAfterBreak="0">
    <w:nsid w:val="65860101"/>
    <w:multiLevelType w:val="multilevel"/>
    <w:tmpl w:val="41C0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05745C"/>
    <w:multiLevelType w:val="hybridMultilevel"/>
    <w:tmpl w:val="7DA836D0"/>
    <w:lvl w:ilvl="0" w:tplc="04090019">
      <w:start w:val="1"/>
      <w:numFmt w:val="lowerLetter"/>
      <w:lvlText w:val="%1."/>
      <w:lvlJc w:val="left"/>
      <w:pPr>
        <w:ind w:left="1080" w:hanging="360"/>
      </w:pPr>
      <w:rPr>
        <w:rFonts w:hint="default"/>
      </w:rPr>
    </w:lvl>
    <w:lvl w:ilvl="1" w:tplc="FFFFFFFF">
      <w:start w:val="1"/>
      <w:numFmt w:val="lowerLetter"/>
      <w:lvlText w:val="%2."/>
      <w:lvlJc w:val="left"/>
      <w:pPr>
        <w:ind w:left="1593" w:hanging="360"/>
      </w:pPr>
    </w:lvl>
    <w:lvl w:ilvl="2" w:tplc="FFFFFFFF">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63" w15:restartNumberingAfterBreak="0">
    <w:nsid w:val="67C421FA"/>
    <w:multiLevelType w:val="multilevel"/>
    <w:tmpl w:val="74CE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B304DA3"/>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D56C18"/>
    <w:multiLevelType w:val="multilevel"/>
    <w:tmpl w:val="6A5849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D272E00"/>
    <w:multiLevelType w:val="hybridMultilevel"/>
    <w:tmpl w:val="9BE2A56C"/>
    <w:lvl w:ilvl="0" w:tplc="515EFA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15:restartNumberingAfterBreak="0">
    <w:nsid w:val="6FD637E7"/>
    <w:multiLevelType w:val="multilevel"/>
    <w:tmpl w:val="B4DA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EE1FBD"/>
    <w:multiLevelType w:val="hybridMultilevel"/>
    <w:tmpl w:val="A3C65B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57D1AD1"/>
    <w:multiLevelType w:val="multilevel"/>
    <w:tmpl w:val="0CE2969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19743F"/>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6479B7"/>
    <w:multiLevelType w:val="multilevel"/>
    <w:tmpl w:val="56F4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8AA6ED3"/>
    <w:multiLevelType w:val="multilevel"/>
    <w:tmpl w:val="B5F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CE70567"/>
    <w:multiLevelType w:val="hybridMultilevel"/>
    <w:tmpl w:val="CA722004"/>
    <w:lvl w:ilvl="0" w:tplc="E4FAE830">
      <w:start w:val="1"/>
      <w:numFmt w:val="decimal"/>
      <w:pStyle w:val="Numberedlist"/>
      <w:lvlText w:val="%1."/>
      <w:lvlJc w:val="right"/>
      <w:pPr>
        <w:ind w:left="720" w:hanging="153"/>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EDE5CFF"/>
    <w:multiLevelType w:val="hybridMultilevel"/>
    <w:tmpl w:val="215C529A"/>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13687767">
    <w:abstractNumId w:val="66"/>
  </w:num>
  <w:num w:numId="2" w16cid:durableId="1161195216">
    <w:abstractNumId w:val="68"/>
  </w:num>
  <w:num w:numId="3" w16cid:durableId="1752239234">
    <w:abstractNumId w:val="44"/>
  </w:num>
  <w:num w:numId="4" w16cid:durableId="55014201">
    <w:abstractNumId w:val="56"/>
  </w:num>
  <w:num w:numId="5" w16cid:durableId="568077629">
    <w:abstractNumId w:val="41"/>
  </w:num>
  <w:num w:numId="6" w16cid:durableId="780102290">
    <w:abstractNumId w:val="38"/>
  </w:num>
  <w:num w:numId="7" w16cid:durableId="1031341548">
    <w:abstractNumId w:val="69"/>
  </w:num>
  <w:num w:numId="8" w16cid:durableId="1593120235">
    <w:abstractNumId w:val="7"/>
  </w:num>
  <w:num w:numId="9" w16cid:durableId="110518512">
    <w:abstractNumId w:val="60"/>
  </w:num>
  <w:num w:numId="10" w16cid:durableId="690841028">
    <w:abstractNumId w:val="67"/>
  </w:num>
  <w:num w:numId="11" w16cid:durableId="1413310257">
    <w:abstractNumId w:val="4"/>
  </w:num>
  <w:num w:numId="12" w16cid:durableId="216167912">
    <w:abstractNumId w:val="12"/>
  </w:num>
  <w:num w:numId="13" w16cid:durableId="292827437">
    <w:abstractNumId w:val="31"/>
  </w:num>
  <w:num w:numId="14" w16cid:durableId="1147746449">
    <w:abstractNumId w:val="66"/>
    <w:lvlOverride w:ilvl="0">
      <w:startOverride w:val="1"/>
    </w:lvlOverride>
  </w:num>
  <w:num w:numId="15" w16cid:durableId="1651639840">
    <w:abstractNumId w:val="8"/>
  </w:num>
  <w:num w:numId="16" w16cid:durableId="521240096">
    <w:abstractNumId w:val="78"/>
  </w:num>
  <w:num w:numId="17" w16cid:durableId="1840272864">
    <w:abstractNumId w:val="43"/>
  </w:num>
  <w:num w:numId="18" w16cid:durableId="729425106">
    <w:abstractNumId w:val="66"/>
    <w:lvlOverride w:ilvl="0">
      <w:startOverride w:val="1"/>
    </w:lvlOverride>
  </w:num>
  <w:num w:numId="19" w16cid:durableId="969483022">
    <w:abstractNumId w:val="66"/>
    <w:lvlOverride w:ilvl="0">
      <w:startOverride w:val="1"/>
    </w:lvlOverride>
  </w:num>
  <w:num w:numId="20" w16cid:durableId="2038191829">
    <w:abstractNumId w:val="66"/>
    <w:lvlOverride w:ilvl="0">
      <w:startOverride w:val="1"/>
    </w:lvlOverride>
  </w:num>
  <w:num w:numId="21" w16cid:durableId="1659266548">
    <w:abstractNumId w:val="66"/>
    <w:lvlOverride w:ilvl="0">
      <w:startOverride w:val="1"/>
    </w:lvlOverride>
  </w:num>
  <w:num w:numId="22" w16cid:durableId="546181110">
    <w:abstractNumId w:val="66"/>
    <w:lvlOverride w:ilvl="0">
      <w:startOverride w:val="1"/>
    </w:lvlOverride>
  </w:num>
  <w:num w:numId="23" w16cid:durableId="6561296">
    <w:abstractNumId w:val="9"/>
  </w:num>
  <w:num w:numId="24" w16cid:durableId="2010981890">
    <w:abstractNumId w:val="33"/>
  </w:num>
  <w:num w:numId="25" w16cid:durableId="1322197156">
    <w:abstractNumId w:val="76"/>
  </w:num>
  <w:num w:numId="26" w16cid:durableId="1481539416">
    <w:abstractNumId w:val="63"/>
  </w:num>
  <w:num w:numId="27" w16cid:durableId="2086023533">
    <w:abstractNumId w:val="53"/>
  </w:num>
  <w:num w:numId="28" w16cid:durableId="1815178864">
    <w:abstractNumId w:val="55"/>
    <w:lvlOverride w:ilvl="0">
      <w:lvl w:ilvl="0">
        <w:numFmt w:val="decimal"/>
        <w:lvlText w:val="%1."/>
        <w:lvlJc w:val="left"/>
      </w:lvl>
    </w:lvlOverride>
  </w:num>
  <w:num w:numId="29" w16cid:durableId="1247376369">
    <w:abstractNumId w:val="55"/>
    <w:lvlOverride w:ilvl="0">
      <w:lvl w:ilvl="0">
        <w:numFmt w:val="decimal"/>
        <w:lvlText w:val="%1."/>
        <w:lvlJc w:val="left"/>
      </w:lvl>
    </w:lvlOverride>
  </w:num>
  <w:num w:numId="30" w16cid:durableId="1168209287">
    <w:abstractNumId w:val="55"/>
    <w:lvlOverride w:ilvl="0">
      <w:lvl w:ilvl="0">
        <w:numFmt w:val="decimal"/>
        <w:lvlText w:val="%1."/>
        <w:lvlJc w:val="left"/>
      </w:lvl>
    </w:lvlOverride>
  </w:num>
  <w:num w:numId="31" w16cid:durableId="1617830409">
    <w:abstractNumId w:val="39"/>
  </w:num>
  <w:num w:numId="32" w16cid:durableId="1603491603">
    <w:abstractNumId w:val="57"/>
    <w:lvlOverride w:ilvl="0">
      <w:lvl w:ilvl="0">
        <w:numFmt w:val="decimal"/>
        <w:lvlText w:val="%1."/>
        <w:lvlJc w:val="left"/>
      </w:lvl>
    </w:lvlOverride>
  </w:num>
  <w:num w:numId="33" w16cid:durableId="180749173">
    <w:abstractNumId w:val="57"/>
    <w:lvlOverride w:ilvl="0">
      <w:lvl w:ilvl="0">
        <w:numFmt w:val="decimal"/>
        <w:lvlText w:val="%1."/>
        <w:lvlJc w:val="left"/>
      </w:lvl>
    </w:lvlOverride>
  </w:num>
  <w:num w:numId="34" w16cid:durableId="2103723873">
    <w:abstractNumId w:val="57"/>
    <w:lvlOverride w:ilvl="0">
      <w:lvl w:ilvl="0">
        <w:numFmt w:val="decimal"/>
        <w:lvlText w:val="%1."/>
        <w:lvlJc w:val="left"/>
      </w:lvl>
    </w:lvlOverride>
  </w:num>
  <w:num w:numId="35" w16cid:durableId="1730571811">
    <w:abstractNumId w:val="57"/>
    <w:lvlOverride w:ilvl="1">
      <w:lvl w:ilvl="1">
        <w:numFmt w:val="lowerLetter"/>
        <w:lvlText w:val="%2."/>
        <w:lvlJc w:val="left"/>
      </w:lvl>
    </w:lvlOverride>
  </w:num>
  <w:num w:numId="36" w16cid:durableId="2088530908">
    <w:abstractNumId w:val="57"/>
    <w:lvlOverride w:ilvl="1">
      <w:lvl w:ilvl="1">
        <w:numFmt w:val="lowerLetter"/>
        <w:lvlText w:val="%2."/>
        <w:lvlJc w:val="left"/>
      </w:lvl>
    </w:lvlOverride>
  </w:num>
  <w:num w:numId="37" w16cid:durableId="902718436">
    <w:abstractNumId w:val="57"/>
    <w:lvlOverride w:ilvl="1">
      <w:lvl w:ilvl="1">
        <w:numFmt w:val="lowerLetter"/>
        <w:lvlText w:val="%2."/>
        <w:lvlJc w:val="left"/>
      </w:lvl>
    </w:lvlOverride>
  </w:num>
  <w:num w:numId="38" w16cid:durableId="1481269985">
    <w:abstractNumId w:val="25"/>
  </w:num>
  <w:num w:numId="39" w16cid:durableId="1293756066">
    <w:abstractNumId w:val="76"/>
    <w:lvlOverride w:ilvl="0">
      <w:startOverride w:val="1"/>
    </w:lvlOverride>
  </w:num>
  <w:num w:numId="40" w16cid:durableId="1600137836">
    <w:abstractNumId w:val="26"/>
    <w:lvlOverride w:ilvl="0">
      <w:lvl w:ilvl="0">
        <w:numFmt w:val="decimal"/>
        <w:lvlText w:val="%1."/>
        <w:lvlJc w:val="left"/>
      </w:lvl>
    </w:lvlOverride>
  </w:num>
  <w:num w:numId="41" w16cid:durableId="898596770">
    <w:abstractNumId w:val="26"/>
    <w:lvlOverride w:ilvl="0">
      <w:lvl w:ilvl="0">
        <w:numFmt w:val="decimal"/>
        <w:lvlText w:val="%1."/>
        <w:lvlJc w:val="left"/>
      </w:lvl>
    </w:lvlOverride>
  </w:num>
  <w:num w:numId="42" w16cid:durableId="1421439443">
    <w:abstractNumId w:val="13"/>
  </w:num>
  <w:num w:numId="43" w16cid:durableId="594478076">
    <w:abstractNumId w:val="51"/>
    <w:lvlOverride w:ilvl="0">
      <w:lvl w:ilvl="0">
        <w:numFmt w:val="decimal"/>
        <w:lvlText w:val="%1."/>
        <w:lvlJc w:val="left"/>
      </w:lvl>
    </w:lvlOverride>
  </w:num>
  <w:num w:numId="44" w16cid:durableId="1296788927">
    <w:abstractNumId w:val="32"/>
    <w:lvlOverride w:ilvl="0">
      <w:lvl w:ilvl="0">
        <w:numFmt w:val="decimal"/>
        <w:lvlText w:val="%1."/>
        <w:lvlJc w:val="left"/>
      </w:lvl>
    </w:lvlOverride>
  </w:num>
  <w:num w:numId="45" w16cid:durableId="648555274">
    <w:abstractNumId w:val="32"/>
    <w:lvlOverride w:ilvl="0">
      <w:lvl w:ilvl="0">
        <w:numFmt w:val="decimal"/>
        <w:lvlText w:val="%1."/>
        <w:lvlJc w:val="left"/>
      </w:lvl>
    </w:lvlOverride>
  </w:num>
  <w:num w:numId="46" w16cid:durableId="1753238062">
    <w:abstractNumId w:val="73"/>
  </w:num>
  <w:num w:numId="47" w16cid:durableId="912741667">
    <w:abstractNumId w:val="2"/>
    <w:lvlOverride w:ilvl="0">
      <w:lvl w:ilvl="0">
        <w:numFmt w:val="decimal"/>
        <w:lvlText w:val="%1."/>
        <w:lvlJc w:val="left"/>
      </w:lvl>
    </w:lvlOverride>
  </w:num>
  <w:num w:numId="48" w16cid:durableId="1771392772">
    <w:abstractNumId w:val="18"/>
  </w:num>
  <w:num w:numId="49" w16cid:durableId="1892771026">
    <w:abstractNumId w:val="77"/>
  </w:num>
  <w:num w:numId="50" w16cid:durableId="2094475779">
    <w:abstractNumId w:val="0"/>
    <w:lvlOverride w:ilvl="0">
      <w:lvl w:ilvl="0">
        <w:numFmt w:val="decimal"/>
        <w:lvlText w:val="%1."/>
        <w:lvlJc w:val="left"/>
      </w:lvl>
    </w:lvlOverride>
  </w:num>
  <w:num w:numId="51" w16cid:durableId="623540192">
    <w:abstractNumId w:val="0"/>
    <w:lvlOverride w:ilvl="0">
      <w:lvl w:ilvl="0">
        <w:numFmt w:val="decimal"/>
        <w:lvlText w:val="%1."/>
        <w:lvlJc w:val="left"/>
      </w:lvl>
    </w:lvlOverride>
  </w:num>
  <w:num w:numId="52" w16cid:durableId="109711872">
    <w:abstractNumId w:val="34"/>
    <w:lvlOverride w:ilvl="0">
      <w:lvl w:ilvl="0">
        <w:numFmt w:val="decimal"/>
        <w:lvlText w:val="%1."/>
        <w:lvlJc w:val="left"/>
      </w:lvl>
    </w:lvlOverride>
  </w:num>
  <w:num w:numId="53" w16cid:durableId="1701978053">
    <w:abstractNumId w:val="75"/>
  </w:num>
  <w:num w:numId="54" w16cid:durableId="1291856733">
    <w:abstractNumId w:val="1"/>
  </w:num>
  <w:num w:numId="55" w16cid:durableId="1869951545">
    <w:abstractNumId w:val="37"/>
  </w:num>
  <w:num w:numId="56" w16cid:durableId="698119520">
    <w:abstractNumId w:val="40"/>
  </w:num>
  <w:num w:numId="57" w16cid:durableId="1798448483">
    <w:abstractNumId w:val="42"/>
    <w:lvlOverride w:ilvl="0">
      <w:lvl w:ilvl="0">
        <w:numFmt w:val="decimal"/>
        <w:lvlText w:val="%1."/>
        <w:lvlJc w:val="left"/>
      </w:lvl>
    </w:lvlOverride>
  </w:num>
  <w:num w:numId="58" w16cid:durableId="907348634">
    <w:abstractNumId w:val="42"/>
    <w:lvlOverride w:ilvl="0">
      <w:lvl w:ilvl="0">
        <w:numFmt w:val="decimal"/>
        <w:lvlText w:val="%1."/>
        <w:lvlJc w:val="left"/>
      </w:lvl>
    </w:lvlOverride>
  </w:num>
  <w:num w:numId="59" w16cid:durableId="412318453">
    <w:abstractNumId w:val="19"/>
    <w:lvlOverride w:ilvl="0">
      <w:lvl w:ilvl="0">
        <w:numFmt w:val="lowerLetter"/>
        <w:lvlText w:val="%1."/>
        <w:lvlJc w:val="left"/>
      </w:lvl>
    </w:lvlOverride>
  </w:num>
  <w:num w:numId="60" w16cid:durableId="525560157">
    <w:abstractNumId w:val="19"/>
    <w:lvlOverride w:ilvl="0">
      <w:lvl w:ilvl="0">
        <w:numFmt w:val="lowerLetter"/>
        <w:lvlText w:val="%1."/>
        <w:lvlJc w:val="left"/>
      </w:lvl>
    </w:lvlOverride>
  </w:num>
  <w:num w:numId="61" w16cid:durableId="1208831011">
    <w:abstractNumId w:val="19"/>
    <w:lvlOverride w:ilvl="0">
      <w:lvl w:ilvl="0">
        <w:numFmt w:val="lowerLetter"/>
        <w:lvlText w:val="%1."/>
        <w:lvlJc w:val="left"/>
      </w:lvl>
    </w:lvlOverride>
  </w:num>
  <w:num w:numId="62" w16cid:durableId="219486695">
    <w:abstractNumId w:val="14"/>
  </w:num>
  <w:num w:numId="63" w16cid:durableId="847334393">
    <w:abstractNumId w:val="6"/>
    <w:lvlOverride w:ilvl="0">
      <w:lvl w:ilvl="0">
        <w:numFmt w:val="decimal"/>
        <w:lvlText w:val="%1."/>
        <w:lvlJc w:val="left"/>
      </w:lvl>
    </w:lvlOverride>
  </w:num>
  <w:num w:numId="64" w16cid:durableId="742945067">
    <w:abstractNumId w:val="27"/>
    <w:lvlOverride w:ilvl="0">
      <w:lvl w:ilvl="0">
        <w:numFmt w:val="decimal"/>
        <w:lvlText w:val="%1."/>
        <w:lvlJc w:val="left"/>
      </w:lvl>
    </w:lvlOverride>
  </w:num>
  <w:num w:numId="65" w16cid:durableId="977490446">
    <w:abstractNumId w:val="23"/>
  </w:num>
  <w:num w:numId="66" w16cid:durableId="1239831324">
    <w:abstractNumId w:val="45"/>
    <w:lvlOverride w:ilvl="0">
      <w:lvl w:ilvl="0">
        <w:numFmt w:val="decimal"/>
        <w:lvlText w:val="%1."/>
        <w:lvlJc w:val="left"/>
      </w:lvl>
    </w:lvlOverride>
  </w:num>
  <w:num w:numId="67" w16cid:durableId="537935663">
    <w:abstractNumId w:val="45"/>
    <w:lvlOverride w:ilvl="0">
      <w:lvl w:ilvl="0">
        <w:numFmt w:val="decimal"/>
        <w:lvlText w:val="%1."/>
        <w:lvlJc w:val="left"/>
      </w:lvl>
    </w:lvlOverride>
  </w:num>
  <w:num w:numId="68" w16cid:durableId="2115592207">
    <w:abstractNumId w:val="76"/>
    <w:lvlOverride w:ilvl="0">
      <w:startOverride w:val="1"/>
    </w:lvlOverride>
  </w:num>
  <w:num w:numId="69" w16cid:durableId="868833756">
    <w:abstractNumId w:val="72"/>
    <w:lvlOverride w:ilvl="0">
      <w:lvl w:ilvl="0">
        <w:numFmt w:val="decimal"/>
        <w:lvlText w:val="%1."/>
        <w:lvlJc w:val="left"/>
      </w:lvl>
    </w:lvlOverride>
  </w:num>
  <w:num w:numId="70" w16cid:durableId="1828395405">
    <w:abstractNumId w:val="28"/>
    <w:lvlOverride w:ilvl="0">
      <w:lvl w:ilvl="0">
        <w:numFmt w:val="decimal"/>
        <w:lvlText w:val="%1."/>
        <w:lvlJc w:val="left"/>
      </w:lvl>
    </w:lvlOverride>
  </w:num>
  <w:num w:numId="71" w16cid:durableId="1864397643">
    <w:abstractNumId w:val="46"/>
    <w:lvlOverride w:ilvl="0">
      <w:lvl w:ilvl="0">
        <w:numFmt w:val="decimal"/>
        <w:lvlText w:val="%1."/>
        <w:lvlJc w:val="left"/>
      </w:lvl>
    </w:lvlOverride>
  </w:num>
  <w:num w:numId="72" w16cid:durableId="389118704">
    <w:abstractNumId w:val="15"/>
  </w:num>
  <w:num w:numId="73" w16cid:durableId="1856067103">
    <w:abstractNumId w:val="20"/>
  </w:num>
  <w:num w:numId="74" w16cid:durableId="504369636">
    <w:abstractNumId w:val="17"/>
  </w:num>
  <w:num w:numId="75" w16cid:durableId="1692996973">
    <w:abstractNumId w:val="3"/>
  </w:num>
  <w:num w:numId="76" w16cid:durableId="2075346587">
    <w:abstractNumId w:val="29"/>
  </w:num>
  <w:num w:numId="77" w16cid:durableId="554202977">
    <w:abstractNumId w:val="64"/>
  </w:num>
  <w:num w:numId="78" w16cid:durableId="972559759">
    <w:abstractNumId w:val="62"/>
  </w:num>
  <w:num w:numId="79" w16cid:durableId="527521971">
    <w:abstractNumId w:val="54"/>
  </w:num>
  <w:num w:numId="80" w16cid:durableId="1740051388">
    <w:abstractNumId w:val="10"/>
    <w:lvlOverride w:ilvl="0">
      <w:lvl w:ilvl="0">
        <w:numFmt w:val="decimal"/>
        <w:lvlText w:val="%1."/>
        <w:lvlJc w:val="left"/>
      </w:lvl>
    </w:lvlOverride>
  </w:num>
  <w:num w:numId="81" w16cid:durableId="1089622374">
    <w:abstractNumId w:val="65"/>
    <w:lvlOverride w:ilvl="0">
      <w:lvl w:ilvl="0">
        <w:numFmt w:val="decimal"/>
        <w:lvlText w:val="%1."/>
        <w:lvlJc w:val="left"/>
      </w:lvl>
    </w:lvlOverride>
  </w:num>
  <w:num w:numId="82" w16cid:durableId="1734305777">
    <w:abstractNumId w:val="22"/>
  </w:num>
  <w:num w:numId="83" w16cid:durableId="769740407">
    <w:abstractNumId w:val="52"/>
    <w:lvlOverride w:ilvl="0">
      <w:lvl w:ilvl="0">
        <w:numFmt w:val="decimal"/>
        <w:lvlText w:val="%1."/>
        <w:lvlJc w:val="left"/>
      </w:lvl>
    </w:lvlOverride>
  </w:num>
  <w:num w:numId="84" w16cid:durableId="1995835368">
    <w:abstractNumId w:val="52"/>
    <w:lvlOverride w:ilvl="1">
      <w:lvl w:ilvl="1">
        <w:numFmt w:val="lowerLetter"/>
        <w:lvlText w:val="%2."/>
        <w:lvlJc w:val="left"/>
      </w:lvl>
    </w:lvlOverride>
  </w:num>
  <w:num w:numId="85" w16cid:durableId="1420060070">
    <w:abstractNumId w:val="35"/>
  </w:num>
  <w:num w:numId="86" w16cid:durableId="504327440">
    <w:abstractNumId w:val="59"/>
  </w:num>
  <w:num w:numId="87" w16cid:durableId="454980405">
    <w:abstractNumId w:val="48"/>
  </w:num>
  <w:num w:numId="88" w16cid:durableId="728580370">
    <w:abstractNumId w:val="74"/>
  </w:num>
  <w:num w:numId="89" w16cid:durableId="2033408733">
    <w:abstractNumId w:val="24"/>
  </w:num>
  <w:num w:numId="90" w16cid:durableId="90979793">
    <w:abstractNumId w:val="16"/>
  </w:num>
  <w:num w:numId="91" w16cid:durableId="595098407">
    <w:abstractNumId w:val="30"/>
  </w:num>
  <w:num w:numId="92" w16cid:durableId="2137526757">
    <w:abstractNumId w:val="58"/>
  </w:num>
  <w:num w:numId="93" w16cid:durableId="1927418954">
    <w:abstractNumId w:val="76"/>
    <w:lvlOverride w:ilvl="0">
      <w:startOverride w:val="1"/>
    </w:lvlOverride>
  </w:num>
  <w:num w:numId="94" w16cid:durableId="424111548">
    <w:abstractNumId w:val="50"/>
  </w:num>
  <w:num w:numId="95" w16cid:durableId="1419521966">
    <w:abstractNumId w:val="47"/>
  </w:num>
  <w:num w:numId="96" w16cid:durableId="1637032217">
    <w:abstractNumId w:val="71"/>
  </w:num>
  <w:num w:numId="97" w16cid:durableId="81728547">
    <w:abstractNumId w:val="76"/>
    <w:lvlOverride w:ilvl="0">
      <w:startOverride w:val="1"/>
    </w:lvlOverride>
  </w:num>
  <w:num w:numId="98" w16cid:durableId="510418351">
    <w:abstractNumId w:val="36"/>
  </w:num>
  <w:num w:numId="99" w16cid:durableId="57093909">
    <w:abstractNumId w:val="70"/>
  </w:num>
  <w:num w:numId="100" w16cid:durableId="118577488">
    <w:abstractNumId w:val="61"/>
  </w:num>
  <w:num w:numId="101" w16cid:durableId="1224559842">
    <w:abstractNumId w:val="5"/>
  </w:num>
  <w:num w:numId="102" w16cid:durableId="1277103438">
    <w:abstractNumId w:val="21"/>
  </w:num>
  <w:num w:numId="103" w16cid:durableId="1720208305">
    <w:abstractNumId w:val="49"/>
  </w:num>
  <w:num w:numId="104" w16cid:durableId="159346826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removePersonalInformation/>
  <w:removeDateAndTim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BE5"/>
    <w:rsid w:val="00004360"/>
    <w:rsid w:val="00004EB3"/>
    <w:rsid w:val="000106CB"/>
    <w:rsid w:val="00010D13"/>
    <w:rsid w:val="00012351"/>
    <w:rsid w:val="000145FB"/>
    <w:rsid w:val="00020EB7"/>
    <w:rsid w:val="000308A3"/>
    <w:rsid w:val="00037214"/>
    <w:rsid w:val="000501BF"/>
    <w:rsid w:val="00051ABB"/>
    <w:rsid w:val="00053991"/>
    <w:rsid w:val="00057B5A"/>
    <w:rsid w:val="000711DE"/>
    <w:rsid w:val="00076CD9"/>
    <w:rsid w:val="00092D42"/>
    <w:rsid w:val="000957F6"/>
    <w:rsid w:val="000A0D94"/>
    <w:rsid w:val="000A427D"/>
    <w:rsid w:val="000A5B72"/>
    <w:rsid w:val="000B5CA9"/>
    <w:rsid w:val="000C40B0"/>
    <w:rsid w:val="000C49A8"/>
    <w:rsid w:val="000C53B3"/>
    <w:rsid w:val="000C58CA"/>
    <w:rsid w:val="000D3B01"/>
    <w:rsid w:val="000E09D0"/>
    <w:rsid w:val="000E152D"/>
    <w:rsid w:val="000E54CA"/>
    <w:rsid w:val="000E54D9"/>
    <w:rsid w:val="000F1E8B"/>
    <w:rsid w:val="001008CC"/>
    <w:rsid w:val="00100AF6"/>
    <w:rsid w:val="001014E9"/>
    <w:rsid w:val="00101A1D"/>
    <w:rsid w:val="0011012D"/>
    <w:rsid w:val="00116AF0"/>
    <w:rsid w:val="00117132"/>
    <w:rsid w:val="00121695"/>
    <w:rsid w:val="00126042"/>
    <w:rsid w:val="001406BC"/>
    <w:rsid w:val="00144AA5"/>
    <w:rsid w:val="00146563"/>
    <w:rsid w:val="00151FA0"/>
    <w:rsid w:val="0016336E"/>
    <w:rsid w:val="00170876"/>
    <w:rsid w:val="001715CD"/>
    <w:rsid w:val="00175798"/>
    <w:rsid w:val="0018233D"/>
    <w:rsid w:val="00187666"/>
    <w:rsid w:val="00194010"/>
    <w:rsid w:val="00196B82"/>
    <w:rsid w:val="001A0E14"/>
    <w:rsid w:val="001A49AB"/>
    <w:rsid w:val="001A75C3"/>
    <w:rsid w:val="001C4705"/>
    <w:rsid w:val="001D6867"/>
    <w:rsid w:val="001E4A28"/>
    <w:rsid w:val="001F1417"/>
    <w:rsid w:val="001F37B8"/>
    <w:rsid w:val="0020293E"/>
    <w:rsid w:val="002037DA"/>
    <w:rsid w:val="00206059"/>
    <w:rsid w:val="00206CA4"/>
    <w:rsid w:val="0021066F"/>
    <w:rsid w:val="00210C8A"/>
    <w:rsid w:val="00215116"/>
    <w:rsid w:val="002157DF"/>
    <w:rsid w:val="00222E71"/>
    <w:rsid w:val="00227650"/>
    <w:rsid w:val="002338B2"/>
    <w:rsid w:val="002408F4"/>
    <w:rsid w:val="00242045"/>
    <w:rsid w:val="0024542E"/>
    <w:rsid w:val="0024728B"/>
    <w:rsid w:val="00253043"/>
    <w:rsid w:val="00254468"/>
    <w:rsid w:val="002622F1"/>
    <w:rsid w:val="00265D91"/>
    <w:rsid w:val="0026641B"/>
    <w:rsid w:val="002674BE"/>
    <w:rsid w:val="002677BD"/>
    <w:rsid w:val="00271AA4"/>
    <w:rsid w:val="00273092"/>
    <w:rsid w:val="002775CA"/>
    <w:rsid w:val="002854A5"/>
    <w:rsid w:val="002A29B9"/>
    <w:rsid w:val="002A4BDA"/>
    <w:rsid w:val="002A70C4"/>
    <w:rsid w:val="002B38E5"/>
    <w:rsid w:val="002B5468"/>
    <w:rsid w:val="002C0D45"/>
    <w:rsid w:val="002C7CFB"/>
    <w:rsid w:val="002C7D57"/>
    <w:rsid w:val="002D0E95"/>
    <w:rsid w:val="002D44B3"/>
    <w:rsid w:val="002E64DE"/>
    <w:rsid w:val="002E68E0"/>
    <w:rsid w:val="002E7AA3"/>
    <w:rsid w:val="002F7DAA"/>
    <w:rsid w:val="003113A1"/>
    <w:rsid w:val="0031271C"/>
    <w:rsid w:val="00314F72"/>
    <w:rsid w:val="0032373B"/>
    <w:rsid w:val="00324F7B"/>
    <w:rsid w:val="0032669C"/>
    <w:rsid w:val="00326D16"/>
    <w:rsid w:val="00327A39"/>
    <w:rsid w:val="00330336"/>
    <w:rsid w:val="00335919"/>
    <w:rsid w:val="00335AF6"/>
    <w:rsid w:val="00344131"/>
    <w:rsid w:val="003623F5"/>
    <w:rsid w:val="00377392"/>
    <w:rsid w:val="00387814"/>
    <w:rsid w:val="00393850"/>
    <w:rsid w:val="00396041"/>
    <w:rsid w:val="003C790B"/>
    <w:rsid w:val="003E1D51"/>
    <w:rsid w:val="003E413D"/>
    <w:rsid w:val="003F5353"/>
    <w:rsid w:val="004102A9"/>
    <w:rsid w:val="00413D2A"/>
    <w:rsid w:val="00440DC4"/>
    <w:rsid w:val="0044246A"/>
    <w:rsid w:val="0046423E"/>
    <w:rsid w:val="0046485B"/>
    <w:rsid w:val="004742DF"/>
    <w:rsid w:val="00481720"/>
    <w:rsid w:val="0048644D"/>
    <w:rsid w:val="00486802"/>
    <w:rsid w:val="00494832"/>
    <w:rsid w:val="004962A4"/>
    <w:rsid w:val="004A24BB"/>
    <w:rsid w:val="004A60F0"/>
    <w:rsid w:val="004B00BB"/>
    <w:rsid w:val="004B170E"/>
    <w:rsid w:val="004B1ABB"/>
    <w:rsid w:val="004B3F97"/>
    <w:rsid w:val="004C321E"/>
    <w:rsid w:val="004E343D"/>
    <w:rsid w:val="004F7B72"/>
    <w:rsid w:val="00510756"/>
    <w:rsid w:val="005122BE"/>
    <w:rsid w:val="005220C1"/>
    <w:rsid w:val="00523C3D"/>
    <w:rsid w:val="00523CB1"/>
    <w:rsid w:val="00530AEC"/>
    <w:rsid w:val="005324B2"/>
    <w:rsid w:val="005366A6"/>
    <w:rsid w:val="00545F9F"/>
    <w:rsid w:val="0055749C"/>
    <w:rsid w:val="00557F74"/>
    <w:rsid w:val="00565154"/>
    <w:rsid w:val="005706D7"/>
    <w:rsid w:val="0057660B"/>
    <w:rsid w:val="00580B28"/>
    <w:rsid w:val="00585668"/>
    <w:rsid w:val="00596112"/>
    <w:rsid w:val="005B00FC"/>
    <w:rsid w:val="005B0BB3"/>
    <w:rsid w:val="005B23F1"/>
    <w:rsid w:val="005C143A"/>
    <w:rsid w:val="005C254F"/>
    <w:rsid w:val="005C25F4"/>
    <w:rsid w:val="005C26EB"/>
    <w:rsid w:val="005C2ED3"/>
    <w:rsid w:val="005C7235"/>
    <w:rsid w:val="005D2AB1"/>
    <w:rsid w:val="005D3699"/>
    <w:rsid w:val="005D40B7"/>
    <w:rsid w:val="005E460A"/>
    <w:rsid w:val="005E7ABB"/>
    <w:rsid w:val="005F3312"/>
    <w:rsid w:val="005F3527"/>
    <w:rsid w:val="00601B86"/>
    <w:rsid w:val="006103DB"/>
    <w:rsid w:val="00624D7B"/>
    <w:rsid w:val="00625918"/>
    <w:rsid w:val="00636A93"/>
    <w:rsid w:val="00640F2F"/>
    <w:rsid w:val="0064237A"/>
    <w:rsid w:val="0064297C"/>
    <w:rsid w:val="006479C3"/>
    <w:rsid w:val="00657A2E"/>
    <w:rsid w:val="00671041"/>
    <w:rsid w:val="00674581"/>
    <w:rsid w:val="00677A84"/>
    <w:rsid w:val="00686C0E"/>
    <w:rsid w:val="006920EE"/>
    <w:rsid w:val="00695EF6"/>
    <w:rsid w:val="006A5FF6"/>
    <w:rsid w:val="006A76BC"/>
    <w:rsid w:val="006B441B"/>
    <w:rsid w:val="006C5200"/>
    <w:rsid w:val="006C57FE"/>
    <w:rsid w:val="006C72E9"/>
    <w:rsid w:val="006D09AD"/>
    <w:rsid w:val="006D59E7"/>
    <w:rsid w:val="006E21F1"/>
    <w:rsid w:val="006E2CE1"/>
    <w:rsid w:val="006E609D"/>
    <w:rsid w:val="006F0128"/>
    <w:rsid w:val="00702E70"/>
    <w:rsid w:val="007054B0"/>
    <w:rsid w:val="00723A96"/>
    <w:rsid w:val="00730EEB"/>
    <w:rsid w:val="00734932"/>
    <w:rsid w:val="00746FEC"/>
    <w:rsid w:val="0074724B"/>
    <w:rsid w:val="0076087A"/>
    <w:rsid w:val="00761B93"/>
    <w:rsid w:val="00762B57"/>
    <w:rsid w:val="007817EF"/>
    <w:rsid w:val="00793343"/>
    <w:rsid w:val="0079510E"/>
    <w:rsid w:val="007A0A0E"/>
    <w:rsid w:val="007A15A4"/>
    <w:rsid w:val="007A1BE5"/>
    <w:rsid w:val="007B1F8E"/>
    <w:rsid w:val="007B343D"/>
    <w:rsid w:val="007C2766"/>
    <w:rsid w:val="007C41C4"/>
    <w:rsid w:val="007C4EDA"/>
    <w:rsid w:val="007C7730"/>
    <w:rsid w:val="007D302E"/>
    <w:rsid w:val="007D3D62"/>
    <w:rsid w:val="007F2B4B"/>
    <w:rsid w:val="007F42DD"/>
    <w:rsid w:val="0080334B"/>
    <w:rsid w:val="008049F4"/>
    <w:rsid w:val="008059FB"/>
    <w:rsid w:val="0081352D"/>
    <w:rsid w:val="00813A7C"/>
    <w:rsid w:val="008223A9"/>
    <w:rsid w:val="0083661F"/>
    <w:rsid w:val="008424EA"/>
    <w:rsid w:val="00850D83"/>
    <w:rsid w:val="0085399C"/>
    <w:rsid w:val="0085534B"/>
    <w:rsid w:val="00862309"/>
    <w:rsid w:val="008739F9"/>
    <w:rsid w:val="00877C39"/>
    <w:rsid w:val="00884014"/>
    <w:rsid w:val="00884146"/>
    <w:rsid w:val="00886EB0"/>
    <w:rsid w:val="00897BB6"/>
    <w:rsid w:val="008A25D2"/>
    <w:rsid w:val="008A7F1B"/>
    <w:rsid w:val="008C5EF1"/>
    <w:rsid w:val="008D17E2"/>
    <w:rsid w:val="008D25C9"/>
    <w:rsid w:val="008D712B"/>
    <w:rsid w:val="008E0BC6"/>
    <w:rsid w:val="008E17C0"/>
    <w:rsid w:val="008E1E0F"/>
    <w:rsid w:val="008E3FAA"/>
    <w:rsid w:val="008E5FD7"/>
    <w:rsid w:val="008E63CC"/>
    <w:rsid w:val="0091266F"/>
    <w:rsid w:val="0091309A"/>
    <w:rsid w:val="00913C61"/>
    <w:rsid w:val="00916611"/>
    <w:rsid w:val="00925CDC"/>
    <w:rsid w:val="00931A50"/>
    <w:rsid w:val="009350A1"/>
    <w:rsid w:val="00936AA2"/>
    <w:rsid w:val="009375D9"/>
    <w:rsid w:val="00941CB2"/>
    <w:rsid w:val="00945555"/>
    <w:rsid w:val="0095057D"/>
    <w:rsid w:val="009537E3"/>
    <w:rsid w:val="0096118F"/>
    <w:rsid w:val="0096759D"/>
    <w:rsid w:val="00971125"/>
    <w:rsid w:val="009725F2"/>
    <w:rsid w:val="00973FAE"/>
    <w:rsid w:val="009903D6"/>
    <w:rsid w:val="00992AD3"/>
    <w:rsid w:val="009A0091"/>
    <w:rsid w:val="009A3ACB"/>
    <w:rsid w:val="009B0E5C"/>
    <w:rsid w:val="009B18AB"/>
    <w:rsid w:val="009C4DEA"/>
    <w:rsid w:val="009C5744"/>
    <w:rsid w:val="009C7380"/>
    <w:rsid w:val="009D1376"/>
    <w:rsid w:val="009D4AB1"/>
    <w:rsid w:val="009D4F27"/>
    <w:rsid w:val="009E335B"/>
    <w:rsid w:val="009E40A5"/>
    <w:rsid w:val="009E7E0A"/>
    <w:rsid w:val="009F175A"/>
    <w:rsid w:val="009F3134"/>
    <w:rsid w:val="00A02F38"/>
    <w:rsid w:val="00A043C6"/>
    <w:rsid w:val="00A21450"/>
    <w:rsid w:val="00A23021"/>
    <w:rsid w:val="00A25650"/>
    <w:rsid w:val="00A27157"/>
    <w:rsid w:val="00A31B54"/>
    <w:rsid w:val="00A34F55"/>
    <w:rsid w:val="00A44D5C"/>
    <w:rsid w:val="00A522F5"/>
    <w:rsid w:val="00A53B53"/>
    <w:rsid w:val="00A56EC6"/>
    <w:rsid w:val="00A61771"/>
    <w:rsid w:val="00A628DA"/>
    <w:rsid w:val="00A66322"/>
    <w:rsid w:val="00A6770A"/>
    <w:rsid w:val="00A73B43"/>
    <w:rsid w:val="00A814D1"/>
    <w:rsid w:val="00A846DF"/>
    <w:rsid w:val="00A943AA"/>
    <w:rsid w:val="00AA4246"/>
    <w:rsid w:val="00AB574E"/>
    <w:rsid w:val="00AC75D6"/>
    <w:rsid w:val="00AD3F64"/>
    <w:rsid w:val="00AE17EB"/>
    <w:rsid w:val="00AE4439"/>
    <w:rsid w:val="00AF4F87"/>
    <w:rsid w:val="00B03B34"/>
    <w:rsid w:val="00B125E1"/>
    <w:rsid w:val="00B2192D"/>
    <w:rsid w:val="00B247AC"/>
    <w:rsid w:val="00B265B8"/>
    <w:rsid w:val="00B2686F"/>
    <w:rsid w:val="00B30B84"/>
    <w:rsid w:val="00B352D7"/>
    <w:rsid w:val="00B42920"/>
    <w:rsid w:val="00B469EE"/>
    <w:rsid w:val="00B6130F"/>
    <w:rsid w:val="00B61885"/>
    <w:rsid w:val="00B6418C"/>
    <w:rsid w:val="00B85D91"/>
    <w:rsid w:val="00B8645C"/>
    <w:rsid w:val="00B912FC"/>
    <w:rsid w:val="00B95A49"/>
    <w:rsid w:val="00B96BA1"/>
    <w:rsid w:val="00BB4C7D"/>
    <w:rsid w:val="00BB73C6"/>
    <w:rsid w:val="00BC5B75"/>
    <w:rsid w:val="00BC6A7D"/>
    <w:rsid w:val="00BC77F3"/>
    <w:rsid w:val="00BD6DC3"/>
    <w:rsid w:val="00BE79BC"/>
    <w:rsid w:val="00BF6EE0"/>
    <w:rsid w:val="00C001BE"/>
    <w:rsid w:val="00C0112B"/>
    <w:rsid w:val="00C14657"/>
    <w:rsid w:val="00C176A1"/>
    <w:rsid w:val="00C218D8"/>
    <w:rsid w:val="00C32F94"/>
    <w:rsid w:val="00C458C9"/>
    <w:rsid w:val="00C506F0"/>
    <w:rsid w:val="00C51AF6"/>
    <w:rsid w:val="00C51BD4"/>
    <w:rsid w:val="00C55735"/>
    <w:rsid w:val="00C64C9E"/>
    <w:rsid w:val="00C66DC9"/>
    <w:rsid w:val="00C729A2"/>
    <w:rsid w:val="00C729E9"/>
    <w:rsid w:val="00C75CB7"/>
    <w:rsid w:val="00C762AE"/>
    <w:rsid w:val="00C8311B"/>
    <w:rsid w:val="00C83817"/>
    <w:rsid w:val="00C85132"/>
    <w:rsid w:val="00C90D0C"/>
    <w:rsid w:val="00C93F57"/>
    <w:rsid w:val="00C957B8"/>
    <w:rsid w:val="00CA600C"/>
    <w:rsid w:val="00CA7176"/>
    <w:rsid w:val="00CB7744"/>
    <w:rsid w:val="00CC1E91"/>
    <w:rsid w:val="00CC3DD5"/>
    <w:rsid w:val="00CC4111"/>
    <w:rsid w:val="00CC49E2"/>
    <w:rsid w:val="00CC5BDE"/>
    <w:rsid w:val="00CD2655"/>
    <w:rsid w:val="00CD3A70"/>
    <w:rsid w:val="00CD52C0"/>
    <w:rsid w:val="00CD629D"/>
    <w:rsid w:val="00CD73BA"/>
    <w:rsid w:val="00CE283E"/>
    <w:rsid w:val="00CE2FCF"/>
    <w:rsid w:val="00D02084"/>
    <w:rsid w:val="00D10419"/>
    <w:rsid w:val="00D11DEE"/>
    <w:rsid w:val="00D23B9C"/>
    <w:rsid w:val="00D23F36"/>
    <w:rsid w:val="00D32A10"/>
    <w:rsid w:val="00D35EDC"/>
    <w:rsid w:val="00D35F13"/>
    <w:rsid w:val="00D41D1F"/>
    <w:rsid w:val="00D435C7"/>
    <w:rsid w:val="00D47861"/>
    <w:rsid w:val="00D55DE2"/>
    <w:rsid w:val="00D63732"/>
    <w:rsid w:val="00D65A80"/>
    <w:rsid w:val="00D70D4E"/>
    <w:rsid w:val="00D71C23"/>
    <w:rsid w:val="00D75D6A"/>
    <w:rsid w:val="00D77897"/>
    <w:rsid w:val="00D83195"/>
    <w:rsid w:val="00D84CA1"/>
    <w:rsid w:val="00D850CB"/>
    <w:rsid w:val="00D878E9"/>
    <w:rsid w:val="00D9301B"/>
    <w:rsid w:val="00D93C98"/>
    <w:rsid w:val="00D943A2"/>
    <w:rsid w:val="00DA27EC"/>
    <w:rsid w:val="00DA7AA7"/>
    <w:rsid w:val="00DD032D"/>
    <w:rsid w:val="00DE4943"/>
    <w:rsid w:val="00DE6A4E"/>
    <w:rsid w:val="00DF0816"/>
    <w:rsid w:val="00DF3313"/>
    <w:rsid w:val="00DF5727"/>
    <w:rsid w:val="00DF7A11"/>
    <w:rsid w:val="00DF7F46"/>
    <w:rsid w:val="00E142DE"/>
    <w:rsid w:val="00E20112"/>
    <w:rsid w:val="00E22FF4"/>
    <w:rsid w:val="00E26CAF"/>
    <w:rsid w:val="00E30DEF"/>
    <w:rsid w:val="00E3606C"/>
    <w:rsid w:val="00E40E10"/>
    <w:rsid w:val="00E5157B"/>
    <w:rsid w:val="00E54595"/>
    <w:rsid w:val="00E574AB"/>
    <w:rsid w:val="00E61D29"/>
    <w:rsid w:val="00E661B4"/>
    <w:rsid w:val="00E82A84"/>
    <w:rsid w:val="00E83AF3"/>
    <w:rsid w:val="00E87B94"/>
    <w:rsid w:val="00E90FF8"/>
    <w:rsid w:val="00E93F6A"/>
    <w:rsid w:val="00E94D62"/>
    <w:rsid w:val="00EA5E9D"/>
    <w:rsid w:val="00EB1BA2"/>
    <w:rsid w:val="00ED54DC"/>
    <w:rsid w:val="00ED5627"/>
    <w:rsid w:val="00EE66DC"/>
    <w:rsid w:val="00EF2ED1"/>
    <w:rsid w:val="00EF5B46"/>
    <w:rsid w:val="00EF6190"/>
    <w:rsid w:val="00F01B2B"/>
    <w:rsid w:val="00F14BF3"/>
    <w:rsid w:val="00F207BF"/>
    <w:rsid w:val="00F26A39"/>
    <w:rsid w:val="00F309A3"/>
    <w:rsid w:val="00F40214"/>
    <w:rsid w:val="00F41FF5"/>
    <w:rsid w:val="00F5124F"/>
    <w:rsid w:val="00F54E20"/>
    <w:rsid w:val="00F614B9"/>
    <w:rsid w:val="00F67C9A"/>
    <w:rsid w:val="00F76E76"/>
    <w:rsid w:val="00F778CF"/>
    <w:rsid w:val="00F83871"/>
    <w:rsid w:val="00FA21FF"/>
    <w:rsid w:val="00FA5365"/>
    <w:rsid w:val="00FA63F9"/>
    <w:rsid w:val="00FA6E89"/>
    <w:rsid w:val="00FA7890"/>
    <w:rsid w:val="00FB5A77"/>
    <w:rsid w:val="00FC2FDE"/>
    <w:rsid w:val="00FC464F"/>
    <w:rsid w:val="00FC5D3A"/>
    <w:rsid w:val="00FC5E16"/>
    <w:rsid w:val="00FD037A"/>
    <w:rsid w:val="00FD6BEE"/>
    <w:rsid w:val="00FE10FE"/>
    <w:rsid w:val="00FE3C1B"/>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05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8E1E0F"/>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 w:val="0"/>
      <w:bCs/>
      <w:i w:val="0"/>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pPr>
      <w:spacing w:line="276" w:lineRule="auto"/>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C90D0C"/>
    <w:rPr>
      <w:i/>
      <w:iCs/>
      <w:color w:val="404040"/>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 w:type="paragraph" w:styleId="NoSpacing">
    <w:name w:val="No Spacing"/>
    <w:uiPriority w:val="1"/>
    <w:qFormat/>
    <w:rsid w:val="00271AA4"/>
    <w:rPr>
      <w:rFonts w:ascii="Fira Sans" w:hAnsi="Fira Sans" w:cs="Calibri"/>
      <w:sz w:val="24"/>
      <w:szCs w:val="24"/>
      <w:lang w:val="en"/>
    </w:rPr>
  </w:style>
  <w:style w:type="paragraph" w:customStyle="1" w:styleId="Heading3option">
    <w:name w:val="Heading 3 option"/>
    <w:basedOn w:val="Heading3"/>
    <w:qFormat/>
    <w:rsid w:val="004102A9"/>
    <w:pPr>
      <w:numPr>
        <w:numId w:val="103"/>
      </w:numPr>
      <w:ind w:left="567" w:hanging="5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107">
      <w:bodyDiv w:val="1"/>
      <w:marLeft w:val="0"/>
      <w:marRight w:val="0"/>
      <w:marTop w:val="0"/>
      <w:marBottom w:val="0"/>
      <w:divBdr>
        <w:top w:val="none" w:sz="0" w:space="0" w:color="auto"/>
        <w:left w:val="none" w:sz="0" w:space="0" w:color="auto"/>
        <w:bottom w:val="none" w:sz="0" w:space="0" w:color="auto"/>
        <w:right w:val="none" w:sz="0" w:space="0" w:color="auto"/>
      </w:divBdr>
    </w:div>
    <w:div w:id="63454999">
      <w:bodyDiv w:val="1"/>
      <w:marLeft w:val="0"/>
      <w:marRight w:val="0"/>
      <w:marTop w:val="0"/>
      <w:marBottom w:val="0"/>
      <w:divBdr>
        <w:top w:val="none" w:sz="0" w:space="0" w:color="auto"/>
        <w:left w:val="none" w:sz="0" w:space="0" w:color="auto"/>
        <w:bottom w:val="none" w:sz="0" w:space="0" w:color="auto"/>
        <w:right w:val="none" w:sz="0" w:space="0" w:color="auto"/>
      </w:divBdr>
    </w:div>
    <w:div w:id="97680551">
      <w:bodyDiv w:val="1"/>
      <w:marLeft w:val="0"/>
      <w:marRight w:val="0"/>
      <w:marTop w:val="0"/>
      <w:marBottom w:val="0"/>
      <w:divBdr>
        <w:top w:val="none" w:sz="0" w:space="0" w:color="auto"/>
        <w:left w:val="none" w:sz="0" w:space="0" w:color="auto"/>
        <w:bottom w:val="none" w:sz="0" w:space="0" w:color="auto"/>
        <w:right w:val="none" w:sz="0" w:space="0" w:color="auto"/>
      </w:divBdr>
    </w:div>
    <w:div w:id="186872885">
      <w:bodyDiv w:val="1"/>
      <w:marLeft w:val="0"/>
      <w:marRight w:val="0"/>
      <w:marTop w:val="0"/>
      <w:marBottom w:val="0"/>
      <w:divBdr>
        <w:top w:val="none" w:sz="0" w:space="0" w:color="auto"/>
        <w:left w:val="none" w:sz="0" w:space="0" w:color="auto"/>
        <w:bottom w:val="none" w:sz="0" w:space="0" w:color="auto"/>
        <w:right w:val="none" w:sz="0" w:space="0" w:color="auto"/>
      </w:divBdr>
    </w:div>
    <w:div w:id="221646623">
      <w:bodyDiv w:val="1"/>
      <w:marLeft w:val="0"/>
      <w:marRight w:val="0"/>
      <w:marTop w:val="0"/>
      <w:marBottom w:val="0"/>
      <w:divBdr>
        <w:top w:val="none" w:sz="0" w:space="0" w:color="auto"/>
        <w:left w:val="none" w:sz="0" w:space="0" w:color="auto"/>
        <w:bottom w:val="none" w:sz="0" w:space="0" w:color="auto"/>
        <w:right w:val="none" w:sz="0" w:space="0" w:color="auto"/>
      </w:divBdr>
    </w:div>
    <w:div w:id="230771900">
      <w:bodyDiv w:val="1"/>
      <w:marLeft w:val="0"/>
      <w:marRight w:val="0"/>
      <w:marTop w:val="0"/>
      <w:marBottom w:val="0"/>
      <w:divBdr>
        <w:top w:val="none" w:sz="0" w:space="0" w:color="auto"/>
        <w:left w:val="none" w:sz="0" w:space="0" w:color="auto"/>
        <w:bottom w:val="none" w:sz="0" w:space="0" w:color="auto"/>
        <w:right w:val="none" w:sz="0" w:space="0" w:color="auto"/>
      </w:divBdr>
    </w:div>
    <w:div w:id="279069655">
      <w:bodyDiv w:val="1"/>
      <w:marLeft w:val="0"/>
      <w:marRight w:val="0"/>
      <w:marTop w:val="0"/>
      <w:marBottom w:val="0"/>
      <w:divBdr>
        <w:top w:val="none" w:sz="0" w:space="0" w:color="auto"/>
        <w:left w:val="none" w:sz="0" w:space="0" w:color="auto"/>
        <w:bottom w:val="none" w:sz="0" w:space="0" w:color="auto"/>
        <w:right w:val="none" w:sz="0" w:space="0" w:color="auto"/>
      </w:divBdr>
    </w:div>
    <w:div w:id="300886471">
      <w:bodyDiv w:val="1"/>
      <w:marLeft w:val="0"/>
      <w:marRight w:val="0"/>
      <w:marTop w:val="0"/>
      <w:marBottom w:val="0"/>
      <w:divBdr>
        <w:top w:val="none" w:sz="0" w:space="0" w:color="auto"/>
        <w:left w:val="none" w:sz="0" w:space="0" w:color="auto"/>
        <w:bottom w:val="none" w:sz="0" w:space="0" w:color="auto"/>
        <w:right w:val="none" w:sz="0" w:space="0" w:color="auto"/>
      </w:divBdr>
    </w:div>
    <w:div w:id="327943164">
      <w:bodyDiv w:val="1"/>
      <w:marLeft w:val="0"/>
      <w:marRight w:val="0"/>
      <w:marTop w:val="0"/>
      <w:marBottom w:val="0"/>
      <w:divBdr>
        <w:top w:val="none" w:sz="0" w:space="0" w:color="auto"/>
        <w:left w:val="none" w:sz="0" w:space="0" w:color="auto"/>
        <w:bottom w:val="none" w:sz="0" w:space="0" w:color="auto"/>
        <w:right w:val="none" w:sz="0" w:space="0" w:color="auto"/>
      </w:divBdr>
    </w:div>
    <w:div w:id="352876083">
      <w:bodyDiv w:val="1"/>
      <w:marLeft w:val="0"/>
      <w:marRight w:val="0"/>
      <w:marTop w:val="0"/>
      <w:marBottom w:val="0"/>
      <w:divBdr>
        <w:top w:val="none" w:sz="0" w:space="0" w:color="auto"/>
        <w:left w:val="none" w:sz="0" w:space="0" w:color="auto"/>
        <w:bottom w:val="none" w:sz="0" w:space="0" w:color="auto"/>
        <w:right w:val="none" w:sz="0" w:space="0" w:color="auto"/>
      </w:divBdr>
    </w:div>
    <w:div w:id="375738039">
      <w:bodyDiv w:val="1"/>
      <w:marLeft w:val="0"/>
      <w:marRight w:val="0"/>
      <w:marTop w:val="0"/>
      <w:marBottom w:val="0"/>
      <w:divBdr>
        <w:top w:val="none" w:sz="0" w:space="0" w:color="auto"/>
        <w:left w:val="none" w:sz="0" w:space="0" w:color="auto"/>
        <w:bottom w:val="none" w:sz="0" w:space="0" w:color="auto"/>
        <w:right w:val="none" w:sz="0" w:space="0" w:color="auto"/>
      </w:divBdr>
    </w:div>
    <w:div w:id="385224853">
      <w:bodyDiv w:val="1"/>
      <w:marLeft w:val="0"/>
      <w:marRight w:val="0"/>
      <w:marTop w:val="0"/>
      <w:marBottom w:val="0"/>
      <w:divBdr>
        <w:top w:val="none" w:sz="0" w:space="0" w:color="auto"/>
        <w:left w:val="none" w:sz="0" w:space="0" w:color="auto"/>
        <w:bottom w:val="none" w:sz="0" w:space="0" w:color="auto"/>
        <w:right w:val="none" w:sz="0" w:space="0" w:color="auto"/>
      </w:divBdr>
    </w:div>
    <w:div w:id="398945748">
      <w:bodyDiv w:val="1"/>
      <w:marLeft w:val="0"/>
      <w:marRight w:val="0"/>
      <w:marTop w:val="0"/>
      <w:marBottom w:val="0"/>
      <w:divBdr>
        <w:top w:val="none" w:sz="0" w:space="0" w:color="auto"/>
        <w:left w:val="none" w:sz="0" w:space="0" w:color="auto"/>
        <w:bottom w:val="none" w:sz="0" w:space="0" w:color="auto"/>
        <w:right w:val="none" w:sz="0" w:space="0" w:color="auto"/>
      </w:divBdr>
    </w:div>
    <w:div w:id="408381304">
      <w:bodyDiv w:val="1"/>
      <w:marLeft w:val="0"/>
      <w:marRight w:val="0"/>
      <w:marTop w:val="0"/>
      <w:marBottom w:val="0"/>
      <w:divBdr>
        <w:top w:val="none" w:sz="0" w:space="0" w:color="auto"/>
        <w:left w:val="none" w:sz="0" w:space="0" w:color="auto"/>
        <w:bottom w:val="none" w:sz="0" w:space="0" w:color="auto"/>
        <w:right w:val="none" w:sz="0" w:space="0" w:color="auto"/>
      </w:divBdr>
    </w:div>
    <w:div w:id="433131018">
      <w:bodyDiv w:val="1"/>
      <w:marLeft w:val="0"/>
      <w:marRight w:val="0"/>
      <w:marTop w:val="0"/>
      <w:marBottom w:val="0"/>
      <w:divBdr>
        <w:top w:val="none" w:sz="0" w:space="0" w:color="auto"/>
        <w:left w:val="none" w:sz="0" w:space="0" w:color="auto"/>
        <w:bottom w:val="none" w:sz="0" w:space="0" w:color="auto"/>
        <w:right w:val="none" w:sz="0" w:space="0" w:color="auto"/>
      </w:divBdr>
    </w:div>
    <w:div w:id="442579544">
      <w:bodyDiv w:val="1"/>
      <w:marLeft w:val="0"/>
      <w:marRight w:val="0"/>
      <w:marTop w:val="0"/>
      <w:marBottom w:val="0"/>
      <w:divBdr>
        <w:top w:val="none" w:sz="0" w:space="0" w:color="auto"/>
        <w:left w:val="none" w:sz="0" w:space="0" w:color="auto"/>
        <w:bottom w:val="none" w:sz="0" w:space="0" w:color="auto"/>
        <w:right w:val="none" w:sz="0" w:space="0" w:color="auto"/>
      </w:divBdr>
    </w:div>
    <w:div w:id="447622694">
      <w:bodyDiv w:val="1"/>
      <w:marLeft w:val="0"/>
      <w:marRight w:val="0"/>
      <w:marTop w:val="0"/>
      <w:marBottom w:val="0"/>
      <w:divBdr>
        <w:top w:val="none" w:sz="0" w:space="0" w:color="auto"/>
        <w:left w:val="none" w:sz="0" w:space="0" w:color="auto"/>
        <w:bottom w:val="none" w:sz="0" w:space="0" w:color="auto"/>
        <w:right w:val="none" w:sz="0" w:space="0" w:color="auto"/>
      </w:divBdr>
    </w:div>
    <w:div w:id="495999625">
      <w:bodyDiv w:val="1"/>
      <w:marLeft w:val="0"/>
      <w:marRight w:val="0"/>
      <w:marTop w:val="0"/>
      <w:marBottom w:val="0"/>
      <w:divBdr>
        <w:top w:val="none" w:sz="0" w:space="0" w:color="auto"/>
        <w:left w:val="none" w:sz="0" w:space="0" w:color="auto"/>
        <w:bottom w:val="none" w:sz="0" w:space="0" w:color="auto"/>
        <w:right w:val="none" w:sz="0" w:space="0" w:color="auto"/>
      </w:divBdr>
    </w:div>
    <w:div w:id="510148036">
      <w:bodyDiv w:val="1"/>
      <w:marLeft w:val="0"/>
      <w:marRight w:val="0"/>
      <w:marTop w:val="0"/>
      <w:marBottom w:val="0"/>
      <w:divBdr>
        <w:top w:val="none" w:sz="0" w:space="0" w:color="auto"/>
        <w:left w:val="none" w:sz="0" w:space="0" w:color="auto"/>
        <w:bottom w:val="none" w:sz="0" w:space="0" w:color="auto"/>
        <w:right w:val="none" w:sz="0" w:space="0" w:color="auto"/>
      </w:divBdr>
    </w:div>
    <w:div w:id="764837293">
      <w:bodyDiv w:val="1"/>
      <w:marLeft w:val="0"/>
      <w:marRight w:val="0"/>
      <w:marTop w:val="0"/>
      <w:marBottom w:val="0"/>
      <w:divBdr>
        <w:top w:val="none" w:sz="0" w:space="0" w:color="auto"/>
        <w:left w:val="none" w:sz="0" w:space="0" w:color="auto"/>
        <w:bottom w:val="none" w:sz="0" w:space="0" w:color="auto"/>
        <w:right w:val="none" w:sz="0" w:space="0" w:color="auto"/>
      </w:divBdr>
    </w:div>
    <w:div w:id="772360535">
      <w:bodyDiv w:val="1"/>
      <w:marLeft w:val="0"/>
      <w:marRight w:val="0"/>
      <w:marTop w:val="0"/>
      <w:marBottom w:val="0"/>
      <w:divBdr>
        <w:top w:val="none" w:sz="0" w:space="0" w:color="auto"/>
        <w:left w:val="none" w:sz="0" w:space="0" w:color="auto"/>
        <w:bottom w:val="none" w:sz="0" w:space="0" w:color="auto"/>
        <w:right w:val="none" w:sz="0" w:space="0" w:color="auto"/>
      </w:divBdr>
    </w:div>
    <w:div w:id="820317205">
      <w:bodyDiv w:val="1"/>
      <w:marLeft w:val="0"/>
      <w:marRight w:val="0"/>
      <w:marTop w:val="0"/>
      <w:marBottom w:val="0"/>
      <w:divBdr>
        <w:top w:val="none" w:sz="0" w:space="0" w:color="auto"/>
        <w:left w:val="none" w:sz="0" w:space="0" w:color="auto"/>
        <w:bottom w:val="none" w:sz="0" w:space="0" w:color="auto"/>
        <w:right w:val="none" w:sz="0" w:space="0" w:color="auto"/>
      </w:divBdr>
    </w:div>
    <w:div w:id="841089580">
      <w:bodyDiv w:val="1"/>
      <w:marLeft w:val="0"/>
      <w:marRight w:val="0"/>
      <w:marTop w:val="0"/>
      <w:marBottom w:val="0"/>
      <w:divBdr>
        <w:top w:val="none" w:sz="0" w:space="0" w:color="auto"/>
        <w:left w:val="none" w:sz="0" w:space="0" w:color="auto"/>
        <w:bottom w:val="none" w:sz="0" w:space="0" w:color="auto"/>
        <w:right w:val="none" w:sz="0" w:space="0" w:color="auto"/>
      </w:divBdr>
    </w:div>
    <w:div w:id="887911525">
      <w:bodyDiv w:val="1"/>
      <w:marLeft w:val="0"/>
      <w:marRight w:val="0"/>
      <w:marTop w:val="0"/>
      <w:marBottom w:val="0"/>
      <w:divBdr>
        <w:top w:val="none" w:sz="0" w:space="0" w:color="auto"/>
        <w:left w:val="none" w:sz="0" w:space="0" w:color="auto"/>
        <w:bottom w:val="none" w:sz="0" w:space="0" w:color="auto"/>
        <w:right w:val="none" w:sz="0" w:space="0" w:color="auto"/>
      </w:divBdr>
    </w:div>
    <w:div w:id="912548596">
      <w:bodyDiv w:val="1"/>
      <w:marLeft w:val="0"/>
      <w:marRight w:val="0"/>
      <w:marTop w:val="0"/>
      <w:marBottom w:val="0"/>
      <w:divBdr>
        <w:top w:val="none" w:sz="0" w:space="0" w:color="auto"/>
        <w:left w:val="none" w:sz="0" w:space="0" w:color="auto"/>
        <w:bottom w:val="none" w:sz="0" w:space="0" w:color="auto"/>
        <w:right w:val="none" w:sz="0" w:space="0" w:color="auto"/>
      </w:divBdr>
    </w:div>
    <w:div w:id="939265764">
      <w:bodyDiv w:val="1"/>
      <w:marLeft w:val="0"/>
      <w:marRight w:val="0"/>
      <w:marTop w:val="0"/>
      <w:marBottom w:val="0"/>
      <w:divBdr>
        <w:top w:val="none" w:sz="0" w:space="0" w:color="auto"/>
        <w:left w:val="none" w:sz="0" w:space="0" w:color="auto"/>
        <w:bottom w:val="none" w:sz="0" w:space="0" w:color="auto"/>
        <w:right w:val="none" w:sz="0" w:space="0" w:color="auto"/>
      </w:divBdr>
    </w:div>
    <w:div w:id="984969964">
      <w:bodyDiv w:val="1"/>
      <w:marLeft w:val="0"/>
      <w:marRight w:val="0"/>
      <w:marTop w:val="0"/>
      <w:marBottom w:val="0"/>
      <w:divBdr>
        <w:top w:val="none" w:sz="0" w:space="0" w:color="auto"/>
        <w:left w:val="none" w:sz="0" w:space="0" w:color="auto"/>
        <w:bottom w:val="none" w:sz="0" w:space="0" w:color="auto"/>
        <w:right w:val="none" w:sz="0" w:space="0" w:color="auto"/>
      </w:divBdr>
    </w:div>
    <w:div w:id="1140734825">
      <w:bodyDiv w:val="1"/>
      <w:marLeft w:val="0"/>
      <w:marRight w:val="0"/>
      <w:marTop w:val="0"/>
      <w:marBottom w:val="0"/>
      <w:divBdr>
        <w:top w:val="none" w:sz="0" w:space="0" w:color="auto"/>
        <w:left w:val="none" w:sz="0" w:space="0" w:color="auto"/>
        <w:bottom w:val="none" w:sz="0" w:space="0" w:color="auto"/>
        <w:right w:val="none" w:sz="0" w:space="0" w:color="auto"/>
      </w:divBdr>
    </w:div>
    <w:div w:id="1152865738">
      <w:bodyDiv w:val="1"/>
      <w:marLeft w:val="0"/>
      <w:marRight w:val="0"/>
      <w:marTop w:val="0"/>
      <w:marBottom w:val="0"/>
      <w:divBdr>
        <w:top w:val="none" w:sz="0" w:space="0" w:color="auto"/>
        <w:left w:val="none" w:sz="0" w:space="0" w:color="auto"/>
        <w:bottom w:val="none" w:sz="0" w:space="0" w:color="auto"/>
        <w:right w:val="none" w:sz="0" w:space="0" w:color="auto"/>
      </w:divBdr>
    </w:div>
    <w:div w:id="1153177304">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198201650">
      <w:bodyDiv w:val="1"/>
      <w:marLeft w:val="0"/>
      <w:marRight w:val="0"/>
      <w:marTop w:val="0"/>
      <w:marBottom w:val="0"/>
      <w:divBdr>
        <w:top w:val="none" w:sz="0" w:space="0" w:color="auto"/>
        <w:left w:val="none" w:sz="0" w:space="0" w:color="auto"/>
        <w:bottom w:val="none" w:sz="0" w:space="0" w:color="auto"/>
        <w:right w:val="none" w:sz="0" w:space="0" w:color="auto"/>
      </w:divBdr>
    </w:div>
    <w:div w:id="120667619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416951">
      <w:bodyDiv w:val="1"/>
      <w:marLeft w:val="0"/>
      <w:marRight w:val="0"/>
      <w:marTop w:val="0"/>
      <w:marBottom w:val="0"/>
      <w:divBdr>
        <w:top w:val="none" w:sz="0" w:space="0" w:color="auto"/>
        <w:left w:val="none" w:sz="0" w:space="0" w:color="auto"/>
        <w:bottom w:val="none" w:sz="0" w:space="0" w:color="auto"/>
        <w:right w:val="none" w:sz="0" w:space="0" w:color="auto"/>
      </w:divBdr>
    </w:div>
    <w:div w:id="1342202105">
      <w:bodyDiv w:val="1"/>
      <w:marLeft w:val="0"/>
      <w:marRight w:val="0"/>
      <w:marTop w:val="0"/>
      <w:marBottom w:val="0"/>
      <w:divBdr>
        <w:top w:val="none" w:sz="0" w:space="0" w:color="auto"/>
        <w:left w:val="none" w:sz="0" w:space="0" w:color="auto"/>
        <w:bottom w:val="none" w:sz="0" w:space="0" w:color="auto"/>
        <w:right w:val="none" w:sz="0" w:space="0" w:color="auto"/>
      </w:divBdr>
    </w:div>
    <w:div w:id="1367221713">
      <w:bodyDiv w:val="1"/>
      <w:marLeft w:val="0"/>
      <w:marRight w:val="0"/>
      <w:marTop w:val="0"/>
      <w:marBottom w:val="0"/>
      <w:divBdr>
        <w:top w:val="none" w:sz="0" w:space="0" w:color="auto"/>
        <w:left w:val="none" w:sz="0" w:space="0" w:color="auto"/>
        <w:bottom w:val="none" w:sz="0" w:space="0" w:color="auto"/>
        <w:right w:val="none" w:sz="0" w:space="0" w:color="auto"/>
      </w:divBdr>
    </w:div>
    <w:div w:id="1371801192">
      <w:bodyDiv w:val="1"/>
      <w:marLeft w:val="0"/>
      <w:marRight w:val="0"/>
      <w:marTop w:val="0"/>
      <w:marBottom w:val="0"/>
      <w:divBdr>
        <w:top w:val="none" w:sz="0" w:space="0" w:color="auto"/>
        <w:left w:val="none" w:sz="0" w:space="0" w:color="auto"/>
        <w:bottom w:val="none" w:sz="0" w:space="0" w:color="auto"/>
        <w:right w:val="none" w:sz="0" w:space="0" w:color="auto"/>
      </w:divBdr>
    </w:div>
    <w:div w:id="1477380846">
      <w:bodyDiv w:val="1"/>
      <w:marLeft w:val="0"/>
      <w:marRight w:val="0"/>
      <w:marTop w:val="0"/>
      <w:marBottom w:val="0"/>
      <w:divBdr>
        <w:top w:val="none" w:sz="0" w:space="0" w:color="auto"/>
        <w:left w:val="none" w:sz="0" w:space="0" w:color="auto"/>
        <w:bottom w:val="none" w:sz="0" w:space="0" w:color="auto"/>
        <w:right w:val="none" w:sz="0" w:space="0" w:color="auto"/>
      </w:divBdr>
    </w:div>
    <w:div w:id="1543712741">
      <w:bodyDiv w:val="1"/>
      <w:marLeft w:val="0"/>
      <w:marRight w:val="0"/>
      <w:marTop w:val="0"/>
      <w:marBottom w:val="0"/>
      <w:divBdr>
        <w:top w:val="none" w:sz="0" w:space="0" w:color="auto"/>
        <w:left w:val="none" w:sz="0" w:space="0" w:color="auto"/>
        <w:bottom w:val="none" w:sz="0" w:space="0" w:color="auto"/>
        <w:right w:val="none" w:sz="0" w:space="0" w:color="auto"/>
      </w:divBdr>
    </w:div>
    <w:div w:id="1548905934">
      <w:bodyDiv w:val="1"/>
      <w:marLeft w:val="0"/>
      <w:marRight w:val="0"/>
      <w:marTop w:val="0"/>
      <w:marBottom w:val="0"/>
      <w:divBdr>
        <w:top w:val="none" w:sz="0" w:space="0" w:color="auto"/>
        <w:left w:val="none" w:sz="0" w:space="0" w:color="auto"/>
        <w:bottom w:val="none" w:sz="0" w:space="0" w:color="auto"/>
        <w:right w:val="none" w:sz="0" w:space="0" w:color="auto"/>
      </w:divBdr>
    </w:div>
    <w:div w:id="1563515014">
      <w:bodyDiv w:val="1"/>
      <w:marLeft w:val="0"/>
      <w:marRight w:val="0"/>
      <w:marTop w:val="0"/>
      <w:marBottom w:val="0"/>
      <w:divBdr>
        <w:top w:val="none" w:sz="0" w:space="0" w:color="auto"/>
        <w:left w:val="none" w:sz="0" w:space="0" w:color="auto"/>
        <w:bottom w:val="none" w:sz="0" w:space="0" w:color="auto"/>
        <w:right w:val="none" w:sz="0" w:space="0" w:color="auto"/>
      </w:divBdr>
    </w:div>
    <w:div w:id="1583104040">
      <w:bodyDiv w:val="1"/>
      <w:marLeft w:val="0"/>
      <w:marRight w:val="0"/>
      <w:marTop w:val="0"/>
      <w:marBottom w:val="0"/>
      <w:divBdr>
        <w:top w:val="none" w:sz="0" w:space="0" w:color="auto"/>
        <w:left w:val="none" w:sz="0" w:space="0" w:color="auto"/>
        <w:bottom w:val="none" w:sz="0" w:space="0" w:color="auto"/>
        <w:right w:val="none" w:sz="0" w:space="0" w:color="auto"/>
      </w:divBdr>
    </w:div>
    <w:div w:id="1602564044">
      <w:bodyDiv w:val="1"/>
      <w:marLeft w:val="0"/>
      <w:marRight w:val="0"/>
      <w:marTop w:val="0"/>
      <w:marBottom w:val="0"/>
      <w:divBdr>
        <w:top w:val="none" w:sz="0" w:space="0" w:color="auto"/>
        <w:left w:val="none" w:sz="0" w:space="0" w:color="auto"/>
        <w:bottom w:val="none" w:sz="0" w:space="0" w:color="auto"/>
        <w:right w:val="none" w:sz="0" w:space="0" w:color="auto"/>
      </w:divBdr>
    </w:div>
    <w:div w:id="1618640089">
      <w:bodyDiv w:val="1"/>
      <w:marLeft w:val="0"/>
      <w:marRight w:val="0"/>
      <w:marTop w:val="0"/>
      <w:marBottom w:val="0"/>
      <w:divBdr>
        <w:top w:val="none" w:sz="0" w:space="0" w:color="auto"/>
        <w:left w:val="none" w:sz="0" w:space="0" w:color="auto"/>
        <w:bottom w:val="none" w:sz="0" w:space="0" w:color="auto"/>
        <w:right w:val="none" w:sz="0" w:space="0" w:color="auto"/>
      </w:divBdr>
    </w:div>
    <w:div w:id="1650790113">
      <w:bodyDiv w:val="1"/>
      <w:marLeft w:val="0"/>
      <w:marRight w:val="0"/>
      <w:marTop w:val="0"/>
      <w:marBottom w:val="0"/>
      <w:divBdr>
        <w:top w:val="none" w:sz="0" w:space="0" w:color="auto"/>
        <w:left w:val="none" w:sz="0" w:space="0" w:color="auto"/>
        <w:bottom w:val="none" w:sz="0" w:space="0" w:color="auto"/>
        <w:right w:val="none" w:sz="0" w:space="0" w:color="auto"/>
      </w:divBdr>
    </w:div>
    <w:div w:id="1655718299">
      <w:bodyDiv w:val="1"/>
      <w:marLeft w:val="0"/>
      <w:marRight w:val="0"/>
      <w:marTop w:val="0"/>
      <w:marBottom w:val="0"/>
      <w:divBdr>
        <w:top w:val="none" w:sz="0" w:space="0" w:color="auto"/>
        <w:left w:val="none" w:sz="0" w:space="0" w:color="auto"/>
        <w:bottom w:val="none" w:sz="0" w:space="0" w:color="auto"/>
        <w:right w:val="none" w:sz="0" w:space="0" w:color="auto"/>
      </w:divBdr>
    </w:div>
    <w:div w:id="1737899558">
      <w:bodyDiv w:val="1"/>
      <w:marLeft w:val="0"/>
      <w:marRight w:val="0"/>
      <w:marTop w:val="0"/>
      <w:marBottom w:val="0"/>
      <w:divBdr>
        <w:top w:val="none" w:sz="0" w:space="0" w:color="auto"/>
        <w:left w:val="none" w:sz="0" w:space="0" w:color="auto"/>
        <w:bottom w:val="none" w:sz="0" w:space="0" w:color="auto"/>
        <w:right w:val="none" w:sz="0" w:space="0" w:color="auto"/>
      </w:divBdr>
    </w:div>
    <w:div w:id="1862402196">
      <w:bodyDiv w:val="1"/>
      <w:marLeft w:val="0"/>
      <w:marRight w:val="0"/>
      <w:marTop w:val="0"/>
      <w:marBottom w:val="0"/>
      <w:divBdr>
        <w:top w:val="none" w:sz="0" w:space="0" w:color="auto"/>
        <w:left w:val="none" w:sz="0" w:space="0" w:color="auto"/>
        <w:bottom w:val="none" w:sz="0" w:space="0" w:color="auto"/>
        <w:right w:val="none" w:sz="0" w:space="0" w:color="auto"/>
      </w:divBdr>
    </w:div>
    <w:div w:id="1939361561">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6108">
      <w:bodyDiv w:val="1"/>
      <w:marLeft w:val="0"/>
      <w:marRight w:val="0"/>
      <w:marTop w:val="0"/>
      <w:marBottom w:val="0"/>
      <w:divBdr>
        <w:top w:val="none" w:sz="0" w:space="0" w:color="auto"/>
        <w:left w:val="none" w:sz="0" w:space="0" w:color="auto"/>
        <w:bottom w:val="none" w:sz="0" w:space="0" w:color="auto"/>
        <w:right w:val="none" w:sz="0" w:space="0" w:color="auto"/>
      </w:divBdr>
    </w:div>
    <w:div w:id="2020424920">
      <w:bodyDiv w:val="1"/>
      <w:marLeft w:val="0"/>
      <w:marRight w:val="0"/>
      <w:marTop w:val="0"/>
      <w:marBottom w:val="0"/>
      <w:divBdr>
        <w:top w:val="none" w:sz="0" w:space="0" w:color="auto"/>
        <w:left w:val="none" w:sz="0" w:space="0" w:color="auto"/>
        <w:bottom w:val="none" w:sz="0" w:space="0" w:color="auto"/>
        <w:right w:val="none" w:sz="0" w:space="0" w:color="auto"/>
      </w:divBdr>
    </w:div>
    <w:div w:id="2067753927">
      <w:bodyDiv w:val="1"/>
      <w:marLeft w:val="0"/>
      <w:marRight w:val="0"/>
      <w:marTop w:val="0"/>
      <w:marBottom w:val="0"/>
      <w:divBdr>
        <w:top w:val="none" w:sz="0" w:space="0" w:color="auto"/>
        <w:left w:val="none" w:sz="0" w:space="0" w:color="auto"/>
        <w:bottom w:val="none" w:sz="0" w:space="0" w:color="auto"/>
        <w:right w:val="none" w:sz="0" w:space="0" w:color="auto"/>
      </w:divBdr>
    </w:div>
    <w:div w:id="2078434505">
      <w:bodyDiv w:val="1"/>
      <w:marLeft w:val="0"/>
      <w:marRight w:val="0"/>
      <w:marTop w:val="0"/>
      <w:marBottom w:val="0"/>
      <w:divBdr>
        <w:top w:val="none" w:sz="0" w:space="0" w:color="auto"/>
        <w:left w:val="none" w:sz="0" w:space="0" w:color="auto"/>
        <w:bottom w:val="none" w:sz="0" w:space="0" w:color="auto"/>
        <w:right w:val="none" w:sz="0" w:space="0" w:color="auto"/>
      </w:divBdr>
    </w:div>
    <w:div w:id="210699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s://drive.google.com/file/d/1wZMK00Ng2R7H5YHzr2Jt1ryf8scZWoII/view?usp=sharing" TargetMode="External"/><Relationship Id="rId21" Type="http://schemas.openxmlformats.org/officeDocument/2006/relationships/hyperlink" Target="https://docs.google.com/presentation/d/1PtleM_G0m7VRIRUpIJUt18gdUJKjIy4y-GUZLYOlD24/edit?usp=sharing" TargetMode="External"/><Relationship Id="rId34" Type="http://schemas.openxmlformats.org/officeDocument/2006/relationships/hyperlink" Target="https://www.etymonline.com/" TargetMode="External"/><Relationship Id="rId42" Type="http://schemas.openxmlformats.org/officeDocument/2006/relationships/hyperlink" Target="https://onlit.org/resource/morphology-matters-building-vocabulary-through-word-parts/" TargetMode="External"/><Relationship Id="rId47" Type="http://schemas.openxmlformats.org/officeDocument/2006/relationships/hyperlink" Target="https://creativecommons.org/licenses/by-nc-sa/4.0/" TargetMode="External"/><Relationship Id="rId50" Type="http://schemas.openxmlformats.org/officeDocument/2006/relationships/image" Target="media/image16.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24" Type="http://schemas.openxmlformats.org/officeDocument/2006/relationships/image" Target="media/image8.png"/><Relationship Id="rId32" Type="http://schemas.openxmlformats.org/officeDocument/2006/relationships/hyperlink" Target="https://www.cbc.ca/radio/thenextchapter/full-episode-sept-03-2022-1.6412444/zoey-roy-s-visual-album-zoetry-uses-poetry-and-performance-art-to-bear-witness-1.6412468" TargetMode="External"/><Relationship Id="rId37" Type="http://schemas.openxmlformats.org/officeDocument/2006/relationships/hyperlink" Target="https://www.readingrockets.org/topics/vocabulary/articles/five-key-principles-effective-vocabulary-instruction" TargetMode="External"/><Relationship Id="rId40" Type="http://schemas.openxmlformats.org/officeDocument/2006/relationships/hyperlink" Target="https://cpet.tc.columbia.edu/news-press/tiered-vocabulary-narrowing-your-instructional-focus" TargetMode="External"/><Relationship Id="rId45" Type="http://schemas.openxmlformats.org/officeDocument/2006/relationships/hyperlink" Target="https://www.cbc.ca/radio/thenextchapter/full-episode-sept-03-2022-1.6412444/zoe"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onlit.org/resource/english-decoded-layers-of-the-english-language/"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cbc.ca/radio/thenextchapter/full-episode-sept-03-2022-1.6412444/zoey-roy-s-visual-album-zoetry-uses-poetry-and-performance-art-to-bear-witness-1.6412468" TargetMode="External"/><Relationship Id="rId22" Type="http://schemas.openxmlformats.org/officeDocument/2006/relationships/hyperlink" Target="https://docs.google.com/presentation/d/1XQ1NSKsbBUG4kyX_WoLXmg0xXYNxWRBtgKWOs4fO-u8/copy" TargetMode="External"/><Relationship Id="rId27" Type="http://schemas.openxmlformats.org/officeDocument/2006/relationships/hyperlink" Target="https://www.cbc.ca/radio/thenextchapter/full-episode-sept-03-2022-1.6412444/zoey-roy-s-visual-album-zoetry-uses-poetry-and-performance-art-to-bear-witness-1.6412468"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onlit.org/resource/morphological-awareness-one-piece-of-the-literacy-pie/" TargetMode="Externa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hyperlink" Target="https://www.cbc.ca/radio/thenextchapter/full-episode-sept-03-2022-1.6412444/zoey-roy-s-visual-album-zoetry-uses-poetry-and-performance-art-to-bear-witness-1.6412468" TargetMode="External"/><Relationship Id="rId33" Type="http://schemas.openxmlformats.org/officeDocument/2006/relationships/hyperlink" Target="https://www.etymonline.com/" TargetMode="External"/><Relationship Id="rId38" Type="http://schemas.openxmlformats.org/officeDocument/2006/relationships/hyperlink" Target="https://onlit.org/resource/27689/" TargetMode="External"/><Relationship Id="rId46" Type="http://schemas.openxmlformats.org/officeDocument/2006/relationships/hyperlink" Target="https://www.readingrockets.org/topics/vocabulary/articles/five-key-principles-effective-vocabulary-instruction" TargetMode="External"/><Relationship Id="rId20" Type="http://schemas.openxmlformats.org/officeDocument/2006/relationships/hyperlink" Target="https://www.cbc.ca/radio/thenextchapter/full-episode-sept-03-2022-1.6412444/zoey-roy-s-visual-album-zoetry-uses-poetry-and-performance-art-to-bear-witness-1.6412468" TargetMode="External"/><Relationship Id="rId41" Type="http://schemas.openxmlformats.org/officeDocument/2006/relationships/hyperlink" Target="https://onlit.org/resource/bringing-words-to-life-robust-vocabulary-instructio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cs.google.com/document/d/1lA6quJjB6y_ZS0GExZustFH3d2EHrduhXjvQ7aIPtSU/copy" TargetMode="External"/><Relationship Id="rId28" Type="http://schemas.openxmlformats.org/officeDocument/2006/relationships/image" Target="media/image10.png"/><Relationship Id="rId36" Type="http://schemas.openxmlformats.org/officeDocument/2006/relationships/hyperlink" Target="https://www.readingrockets.org/topics/vocabulary/articles/choosing-words-teach" TargetMode="External"/><Relationship Id="rId49" Type="http://schemas.openxmlformats.org/officeDocument/2006/relationships/hyperlink" Target="https://creativecommons.org/licenses/by-nc-sa/4.0/" TargetMode="External"/><Relationship Id="rId5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liskovoi/Dropbox/ELAN%202024_25/Templates/LESSON%20Template_March%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Template_March 24.dot</Template>
  <TotalTime>847</TotalTime>
  <Pages>29</Pages>
  <Words>5233</Words>
  <Characters>29829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34993</CharactersWithSpaces>
  <SharedDoc>false</SharedDoc>
  <HLinks>
    <vt:vector size="30" baseType="variant">
      <vt:variant>
        <vt:i4>7077930</vt:i4>
      </vt:variant>
      <vt:variant>
        <vt:i4>12</vt:i4>
      </vt:variant>
      <vt:variant>
        <vt:i4>0</vt:i4>
      </vt:variant>
      <vt:variant>
        <vt:i4>5</vt:i4>
      </vt:variant>
      <vt:variant>
        <vt:lpwstr>https://creativecommons.org/licenses/by-nc-sa/4.0/</vt:lpwstr>
      </vt:variant>
      <vt:variant>
        <vt:lpwstr/>
      </vt:variant>
      <vt:variant>
        <vt:i4>7077930</vt:i4>
      </vt:variant>
      <vt:variant>
        <vt:i4>9</vt:i4>
      </vt:variant>
      <vt:variant>
        <vt:i4>0</vt:i4>
      </vt:variant>
      <vt:variant>
        <vt:i4>5</vt:i4>
      </vt:variant>
      <vt:variant>
        <vt:lpwstr>https://creativecommons.org/licenses/by-nc-sa/4.0/</vt:lpwstr>
      </vt:variant>
      <vt:variant>
        <vt:lpwstr/>
      </vt:variant>
      <vt:variant>
        <vt:i4>3014686</vt:i4>
      </vt:variant>
      <vt:variant>
        <vt:i4>6</vt:i4>
      </vt:variant>
      <vt:variant>
        <vt:i4>0</vt:i4>
      </vt:variant>
      <vt:variant>
        <vt:i4>5</vt:i4>
      </vt:variant>
      <vt:variant>
        <vt:lpwstr>https://docs.google.com/presentation/d/1IimX8_zcO6PVuTyAo0i4un8uaFUQHLwaQkuqf8PbZuY/edit</vt:lpwstr>
      </vt:variant>
      <vt:variant>
        <vt:lpwstr>slide=id.g2ebfd867980_0_0</vt:lpwstr>
      </vt:variant>
      <vt:variant>
        <vt:i4>4784214</vt:i4>
      </vt:variant>
      <vt:variant>
        <vt:i4>0</vt:i4>
      </vt:variant>
      <vt:variant>
        <vt:i4>0</vt:i4>
      </vt:variant>
      <vt:variant>
        <vt:i4>5</vt:i4>
      </vt:variant>
      <vt:variant>
        <vt:lpwstr/>
      </vt:variant>
      <vt:variant>
        <vt:lpwstr>_Appendix_F</vt:lpwstr>
      </vt:variant>
      <vt:variant>
        <vt:i4>3014686</vt:i4>
      </vt:variant>
      <vt:variant>
        <vt:i4>2950</vt:i4>
      </vt:variant>
      <vt:variant>
        <vt:i4>1029</vt:i4>
      </vt:variant>
      <vt:variant>
        <vt:i4>4</vt:i4>
      </vt:variant>
      <vt:variant>
        <vt:lpwstr>https://docs.google.com/presentation/d/1IimX8_zcO6PVuTyAo0i4un8uaFUQHLwaQkuqf8PbZuY/edit</vt:lpwstr>
      </vt:variant>
      <vt:variant>
        <vt:lpwstr>slide=id.g2ebfd867980_0_0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29</cp:revision>
  <dcterms:created xsi:type="dcterms:W3CDTF">2025-05-12T12:37:00Z</dcterms:created>
  <dcterms:modified xsi:type="dcterms:W3CDTF">2025-06-10T00:49:00Z</dcterms:modified>
</cp:coreProperties>
</file>