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B4039" w14:textId="77777777" w:rsidR="00295837" w:rsidRDefault="00A4297B" w:rsidP="00C64915">
      <w:r>
        <w:rPr>
          <w:noProof/>
        </w:rPr>
        <w:drawing>
          <wp:inline distT="0" distB="0" distL="0" distR="0" wp14:anchorId="3F83C9DC" wp14:editId="3DE3C4DA">
            <wp:extent cx="4788000" cy="1764000"/>
            <wp:effectExtent l="0" t="0" r="0" b="0"/>
            <wp:docPr id="1337673420" name="Graphic 4" descr="ELAN Mon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673420" name="Graphic 4" descr="ELAN Monograph"/>
                    <pic:cNvPicPr/>
                  </pic:nvPicPr>
                  <pic:blipFill rotWithShape="1">
                    <a:blip r:embed="rId8">
                      <a:extLst>
                        <a:ext uri="{96DAC541-7B7A-43D3-8B79-37D633B846F1}">
                          <asvg:svgBlip xmlns:asvg="http://schemas.microsoft.com/office/drawing/2016/SVG/main" r:embed="rId9"/>
                        </a:ext>
                      </a:extLst>
                    </a:blip>
                    <a:srcRect l="6939" t="20818" b="-35181"/>
                    <a:stretch/>
                  </pic:blipFill>
                  <pic:spPr bwMode="auto">
                    <a:xfrm>
                      <a:off x="0" y="0"/>
                      <a:ext cx="4788000" cy="1764000"/>
                    </a:xfrm>
                    <a:prstGeom prst="rect">
                      <a:avLst/>
                    </a:prstGeom>
                    <a:ln>
                      <a:noFill/>
                    </a:ln>
                    <a:extLst>
                      <a:ext uri="{53640926-AAD7-44D8-BBD7-CCE9431645EC}">
                        <a14:shadowObscured xmlns:a14="http://schemas.microsoft.com/office/drawing/2010/main"/>
                      </a:ext>
                    </a:extLst>
                  </pic:spPr>
                </pic:pic>
              </a:graphicData>
            </a:graphic>
          </wp:inline>
        </w:drawing>
      </w:r>
    </w:p>
    <w:p w14:paraId="218B6E00" w14:textId="4B017CD7" w:rsidR="00A4297B" w:rsidRPr="000B04EC" w:rsidRDefault="005A1F1D" w:rsidP="00A4297B">
      <w:pPr>
        <w:pStyle w:val="Title"/>
      </w:pPr>
      <w:r w:rsidRPr="005A1F1D">
        <w:t>Supporting Translanguaging</w:t>
      </w:r>
    </w:p>
    <w:p w14:paraId="4FD8A28A" w14:textId="47DFABEB" w:rsidR="00982374" w:rsidRDefault="00DA3470" w:rsidP="00A4297B">
      <w:pPr>
        <w:pStyle w:val="Subtitle"/>
      </w:pPr>
      <w:r>
        <w:t>Using</w:t>
      </w:r>
      <w:r w:rsidR="00982374" w:rsidRPr="00982374">
        <w:t xml:space="preserve"> Translanguaging and the Multilingual Classroom</w:t>
      </w:r>
    </w:p>
    <w:p w14:paraId="2D2AFA65" w14:textId="77777777" w:rsidR="00A4297B" w:rsidRPr="00793A51" w:rsidRDefault="00A4297B" w:rsidP="00A4297B">
      <w:pPr>
        <w:pStyle w:val="Heading1option"/>
      </w:pPr>
      <w:bookmarkStart w:id="0" w:name="_Toc186202329"/>
      <w:bookmarkStart w:id="1" w:name="_Toc186444754"/>
      <w:bookmarkStart w:id="2" w:name="_Toc186720161"/>
      <w:bookmarkStart w:id="3" w:name="_Toc187252718"/>
      <w:bookmarkStart w:id="4" w:name="_Toc191220977"/>
      <w:bookmarkStart w:id="5" w:name="_Toc193303230"/>
      <w:r w:rsidRPr="00290CEF">
        <w:t xml:space="preserve">Curriculum </w:t>
      </w:r>
      <w:bookmarkEnd w:id="0"/>
      <w:bookmarkEnd w:id="1"/>
      <w:bookmarkEnd w:id="2"/>
      <w:bookmarkEnd w:id="3"/>
      <w:r w:rsidRPr="00290CEF">
        <w:t>connections</w:t>
      </w:r>
      <w:bookmarkEnd w:id="4"/>
      <w:bookmarkEnd w:id="5"/>
    </w:p>
    <w:p w14:paraId="0D9C2120" w14:textId="49C0BFF6" w:rsidR="00A13AB5" w:rsidRPr="00DF7976" w:rsidRDefault="00A13AB5" w:rsidP="00DF7976">
      <w:pPr>
        <w:pStyle w:val="Bulletedlist"/>
      </w:pPr>
      <w:r>
        <w:t>L</w:t>
      </w:r>
      <w:r w:rsidRPr="00A13AB5">
        <w:t xml:space="preserve">anguage </w:t>
      </w:r>
      <w:r w:rsidRPr="00DF7976">
        <w:t>diversity</w:t>
      </w:r>
    </w:p>
    <w:p w14:paraId="6479CB40" w14:textId="39054731" w:rsidR="00A13AB5" w:rsidRPr="00DF7976" w:rsidRDefault="00A13AB5" w:rsidP="00DF7976">
      <w:pPr>
        <w:pStyle w:val="Bulletedlist"/>
      </w:pPr>
      <w:r w:rsidRPr="00DF7976">
        <w:t>Multilingual language learners</w:t>
      </w:r>
    </w:p>
    <w:p w14:paraId="24B0C2C4" w14:textId="3EB54421" w:rsidR="00A13AB5" w:rsidRPr="00DF7976" w:rsidRDefault="00A13AB5" w:rsidP="00DF7976">
      <w:pPr>
        <w:pStyle w:val="Bulletedlist"/>
      </w:pPr>
      <w:r w:rsidRPr="00DF7976">
        <w:t>Translingual practice</w:t>
      </w:r>
    </w:p>
    <w:p w14:paraId="671A409D" w14:textId="5D2F7D82" w:rsidR="004A7391" w:rsidRDefault="00A13AB5" w:rsidP="00DF7976">
      <w:pPr>
        <w:pStyle w:val="Bulletedlist"/>
      </w:pPr>
      <w:r>
        <w:t>C</w:t>
      </w:r>
      <w:r w:rsidRPr="00A13AB5">
        <w:t xml:space="preserve">ulturally relevant and responsive pedagogy </w:t>
      </w:r>
      <w:r w:rsidR="004A7391">
        <w:br w:type="page"/>
      </w:r>
    </w:p>
    <w:p w14:paraId="752DB9AC" w14:textId="77777777" w:rsidR="00BC0479" w:rsidRPr="004A7391" w:rsidRDefault="00BC0479" w:rsidP="00DF7976">
      <w:pPr>
        <w:pStyle w:val="Bulletedlist"/>
        <w:numPr>
          <w:ilvl w:val="0"/>
          <w:numId w:val="0"/>
        </w:numPr>
        <w:ind w:left="720"/>
        <w:sectPr w:rsidR="00BC0479" w:rsidRPr="004A7391" w:rsidSect="00E53790">
          <w:headerReference w:type="default" r:id="rId10"/>
          <w:footerReference w:type="default" r:id="rId11"/>
          <w:footerReference w:type="first" r:id="rId12"/>
          <w:pgSz w:w="12240" w:h="15840"/>
          <w:pgMar w:top="2039" w:right="2268" w:bottom="1440" w:left="2291" w:header="709" w:footer="709" w:gutter="0"/>
          <w:cols w:space="708"/>
          <w:titlePg/>
          <w:docGrid w:linePitch="360"/>
        </w:sectPr>
      </w:pPr>
    </w:p>
    <w:p w14:paraId="7638F83D" w14:textId="77777777" w:rsidR="0089177B" w:rsidRPr="0046423E" w:rsidRDefault="0089177B" w:rsidP="0089177B">
      <w:pPr>
        <w:pStyle w:val="Heading1"/>
        <w:tabs>
          <w:tab w:val="left" w:pos="5117"/>
          <w:tab w:val="right" w:pos="7371"/>
        </w:tabs>
      </w:pPr>
      <w:bookmarkStart w:id="6" w:name="_Toc189909265"/>
      <w:bookmarkStart w:id="7" w:name="_Toc190693779"/>
      <w:bookmarkStart w:id="8" w:name="_Toc191220978"/>
      <w:bookmarkStart w:id="9" w:name="_Toc193303231"/>
      <w:bookmarkStart w:id="10" w:name="_Toc186718256"/>
      <w:bookmarkStart w:id="11" w:name="_Toc187254693"/>
      <w:r w:rsidRPr="0046423E">
        <w:lastRenderedPageBreak/>
        <w:t>Contents</w:t>
      </w:r>
      <w:bookmarkEnd w:id="6"/>
      <w:bookmarkEnd w:id="7"/>
      <w:bookmarkEnd w:id="8"/>
      <w:bookmarkEnd w:id="9"/>
    </w:p>
    <w:p w14:paraId="3A1A3F69" w14:textId="2137EAD9" w:rsidR="00EB14B4" w:rsidRDefault="00BC0479">
      <w:pPr>
        <w:pStyle w:val="TOC1"/>
        <w:rPr>
          <w:rFonts w:asciiTheme="minorHAnsi" w:eastAsiaTheme="minorEastAsia" w:hAnsiTheme="minorHAnsi" w:cstheme="minorBidi"/>
          <w:b w:val="0"/>
          <w:bCs w:val="0"/>
          <w:color w:val="auto"/>
          <w:kern w:val="2"/>
          <w14:ligatures w14:val="standardContextual"/>
        </w:rPr>
      </w:pPr>
      <w:r>
        <w:fldChar w:fldCharType="begin"/>
      </w:r>
      <w:r>
        <w:instrText xml:space="preserve"> TOC \o "1-1" \h \z \t "Heading 2,2,Heading 3,3,Heading 1 option,1" </w:instrText>
      </w:r>
      <w:r>
        <w:fldChar w:fldCharType="separate"/>
      </w:r>
      <w:hyperlink w:anchor="_Toc193303230" w:history="1">
        <w:r w:rsidR="00EB14B4" w:rsidRPr="00C96BCE">
          <w:rPr>
            <w:rStyle w:val="Hyperlink"/>
          </w:rPr>
          <w:t>Curriculum connections</w:t>
        </w:r>
        <w:r w:rsidR="00EB14B4">
          <w:rPr>
            <w:webHidden/>
          </w:rPr>
          <w:tab/>
        </w:r>
        <w:r w:rsidR="00EB14B4">
          <w:rPr>
            <w:webHidden/>
          </w:rPr>
          <w:fldChar w:fldCharType="begin"/>
        </w:r>
        <w:r w:rsidR="00EB14B4">
          <w:rPr>
            <w:webHidden/>
          </w:rPr>
          <w:instrText xml:space="preserve"> PAGEREF _Toc193303230 \h </w:instrText>
        </w:r>
        <w:r w:rsidR="00EB14B4">
          <w:rPr>
            <w:webHidden/>
          </w:rPr>
        </w:r>
        <w:r w:rsidR="00EB14B4">
          <w:rPr>
            <w:webHidden/>
          </w:rPr>
          <w:fldChar w:fldCharType="separate"/>
        </w:r>
        <w:r w:rsidR="00EB14B4">
          <w:rPr>
            <w:webHidden/>
          </w:rPr>
          <w:t>1</w:t>
        </w:r>
        <w:r w:rsidR="00EB14B4">
          <w:rPr>
            <w:webHidden/>
          </w:rPr>
          <w:fldChar w:fldCharType="end"/>
        </w:r>
      </w:hyperlink>
    </w:p>
    <w:p w14:paraId="1BFF8041" w14:textId="2F9ECF62" w:rsidR="00EB14B4" w:rsidRDefault="00EB14B4">
      <w:pPr>
        <w:pStyle w:val="TOC1"/>
        <w:rPr>
          <w:rFonts w:asciiTheme="minorHAnsi" w:eastAsiaTheme="minorEastAsia" w:hAnsiTheme="minorHAnsi" w:cstheme="minorBidi"/>
          <w:b w:val="0"/>
          <w:bCs w:val="0"/>
          <w:color w:val="auto"/>
          <w:kern w:val="2"/>
          <w14:ligatures w14:val="standardContextual"/>
        </w:rPr>
      </w:pPr>
      <w:hyperlink w:anchor="_Toc193303231" w:history="1">
        <w:r w:rsidRPr="00C96BCE">
          <w:rPr>
            <w:rStyle w:val="Hyperlink"/>
          </w:rPr>
          <w:t>Contents</w:t>
        </w:r>
        <w:r>
          <w:rPr>
            <w:webHidden/>
          </w:rPr>
          <w:tab/>
        </w:r>
        <w:r>
          <w:rPr>
            <w:webHidden/>
          </w:rPr>
          <w:fldChar w:fldCharType="begin"/>
        </w:r>
        <w:r>
          <w:rPr>
            <w:webHidden/>
          </w:rPr>
          <w:instrText xml:space="preserve"> PAGEREF _Toc193303231 \h </w:instrText>
        </w:r>
        <w:r>
          <w:rPr>
            <w:webHidden/>
          </w:rPr>
        </w:r>
        <w:r>
          <w:rPr>
            <w:webHidden/>
          </w:rPr>
          <w:fldChar w:fldCharType="separate"/>
        </w:r>
        <w:r>
          <w:rPr>
            <w:webHidden/>
          </w:rPr>
          <w:t>2</w:t>
        </w:r>
        <w:r>
          <w:rPr>
            <w:webHidden/>
          </w:rPr>
          <w:fldChar w:fldCharType="end"/>
        </w:r>
      </w:hyperlink>
    </w:p>
    <w:p w14:paraId="33E800AD" w14:textId="44463EF8" w:rsidR="00EB14B4" w:rsidRDefault="00EB14B4">
      <w:pPr>
        <w:pStyle w:val="TOC1"/>
        <w:rPr>
          <w:rFonts w:asciiTheme="minorHAnsi" w:eastAsiaTheme="minorEastAsia" w:hAnsiTheme="minorHAnsi" w:cstheme="minorBidi"/>
          <w:b w:val="0"/>
          <w:bCs w:val="0"/>
          <w:color w:val="auto"/>
          <w:kern w:val="2"/>
          <w14:ligatures w14:val="standardContextual"/>
        </w:rPr>
      </w:pPr>
      <w:hyperlink w:anchor="_Toc193303232" w:history="1">
        <w:r w:rsidRPr="00C96BCE">
          <w:rPr>
            <w:rStyle w:val="Hyperlink"/>
          </w:rPr>
          <w:t>What it is</w:t>
        </w:r>
        <w:r>
          <w:rPr>
            <w:webHidden/>
          </w:rPr>
          <w:tab/>
        </w:r>
        <w:r>
          <w:rPr>
            <w:webHidden/>
          </w:rPr>
          <w:fldChar w:fldCharType="begin"/>
        </w:r>
        <w:r>
          <w:rPr>
            <w:webHidden/>
          </w:rPr>
          <w:instrText xml:space="preserve"> PAGEREF _Toc193303232 \h </w:instrText>
        </w:r>
        <w:r>
          <w:rPr>
            <w:webHidden/>
          </w:rPr>
        </w:r>
        <w:r>
          <w:rPr>
            <w:webHidden/>
          </w:rPr>
          <w:fldChar w:fldCharType="separate"/>
        </w:r>
        <w:r>
          <w:rPr>
            <w:webHidden/>
          </w:rPr>
          <w:t>3</w:t>
        </w:r>
        <w:r>
          <w:rPr>
            <w:webHidden/>
          </w:rPr>
          <w:fldChar w:fldCharType="end"/>
        </w:r>
      </w:hyperlink>
    </w:p>
    <w:p w14:paraId="666EB620" w14:textId="173238CA" w:rsidR="00EB14B4" w:rsidRDefault="00EB14B4">
      <w:pPr>
        <w:pStyle w:val="TOC2"/>
        <w:rPr>
          <w:rFonts w:asciiTheme="minorHAnsi" w:eastAsiaTheme="minorEastAsia" w:hAnsiTheme="minorHAnsi" w:cstheme="minorBidi"/>
          <w:i w:val="0"/>
          <w:iCs w:val="0"/>
          <w:color w:val="auto"/>
          <w:kern w:val="2"/>
          <w14:ligatures w14:val="standardContextual"/>
        </w:rPr>
      </w:pPr>
      <w:hyperlink w:anchor="_Toc193303233" w:history="1">
        <w:r w:rsidRPr="00C96BCE">
          <w:rPr>
            <w:rStyle w:val="Hyperlink"/>
          </w:rPr>
          <w:t>Translanguaging means …</w:t>
        </w:r>
        <w:r>
          <w:rPr>
            <w:webHidden/>
          </w:rPr>
          <w:tab/>
        </w:r>
        <w:r>
          <w:rPr>
            <w:webHidden/>
          </w:rPr>
          <w:fldChar w:fldCharType="begin"/>
        </w:r>
        <w:r>
          <w:rPr>
            <w:webHidden/>
          </w:rPr>
          <w:instrText xml:space="preserve"> PAGEREF _Toc193303233 \h </w:instrText>
        </w:r>
        <w:r>
          <w:rPr>
            <w:webHidden/>
          </w:rPr>
        </w:r>
        <w:r>
          <w:rPr>
            <w:webHidden/>
          </w:rPr>
          <w:fldChar w:fldCharType="separate"/>
        </w:r>
        <w:r>
          <w:rPr>
            <w:webHidden/>
          </w:rPr>
          <w:t>4</w:t>
        </w:r>
        <w:r>
          <w:rPr>
            <w:webHidden/>
          </w:rPr>
          <w:fldChar w:fldCharType="end"/>
        </w:r>
      </w:hyperlink>
    </w:p>
    <w:p w14:paraId="404DDC31" w14:textId="598585E4" w:rsidR="00EB14B4" w:rsidRDefault="00EB14B4">
      <w:pPr>
        <w:pStyle w:val="TOC1"/>
        <w:rPr>
          <w:rFonts w:asciiTheme="minorHAnsi" w:eastAsiaTheme="minorEastAsia" w:hAnsiTheme="minorHAnsi" w:cstheme="minorBidi"/>
          <w:b w:val="0"/>
          <w:bCs w:val="0"/>
          <w:color w:val="auto"/>
          <w:kern w:val="2"/>
          <w14:ligatures w14:val="standardContextual"/>
        </w:rPr>
      </w:pPr>
      <w:hyperlink w:anchor="_Toc193303234" w:history="1">
        <w:r w:rsidRPr="00C96BCE">
          <w:rPr>
            <w:rStyle w:val="Hyperlink"/>
          </w:rPr>
          <w:t>Why it matters</w:t>
        </w:r>
        <w:r>
          <w:rPr>
            <w:webHidden/>
          </w:rPr>
          <w:tab/>
        </w:r>
        <w:r>
          <w:rPr>
            <w:webHidden/>
          </w:rPr>
          <w:fldChar w:fldCharType="begin"/>
        </w:r>
        <w:r>
          <w:rPr>
            <w:webHidden/>
          </w:rPr>
          <w:instrText xml:space="preserve"> PAGEREF _Toc193303234 \h </w:instrText>
        </w:r>
        <w:r>
          <w:rPr>
            <w:webHidden/>
          </w:rPr>
        </w:r>
        <w:r>
          <w:rPr>
            <w:webHidden/>
          </w:rPr>
          <w:fldChar w:fldCharType="separate"/>
        </w:r>
        <w:r>
          <w:rPr>
            <w:webHidden/>
          </w:rPr>
          <w:t>5</w:t>
        </w:r>
        <w:r>
          <w:rPr>
            <w:webHidden/>
          </w:rPr>
          <w:fldChar w:fldCharType="end"/>
        </w:r>
      </w:hyperlink>
    </w:p>
    <w:p w14:paraId="0605133B" w14:textId="49B0AD89" w:rsidR="00EB14B4" w:rsidRDefault="00EB14B4">
      <w:pPr>
        <w:pStyle w:val="TOC2"/>
        <w:rPr>
          <w:rFonts w:asciiTheme="minorHAnsi" w:eastAsiaTheme="minorEastAsia" w:hAnsiTheme="minorHAnsi" w:cstheme="minorBidi"/>
          <w:i w:val="0"/>
          <w:iCs w:val="0"/>
          <w:color w:val="auto"/>
          <w:kern w:val="2"/>
          <w14:ligatures w14:val="standardContextual"/>
        </w:rPr>
      </w:pPr>
      <w:hyperlink w:anchor="_Toc193303235" w:history="1">
        <w:r w:rsidRPr="00C96BCE">
          <w:rPr>
            <w:rStyle w:val="Hyperlink"/>
          </w:rPr>
          <w:t>Benefits for ALL learners</w:t>
        </w:r>
        <w:r>
          <w:rPr>
            <w:webHidden/>
          </w:rPr>
          <w:tab/>
        </w:r>
        <w:r>
          <w:rPr>
            <w:webHidden/>
          </w:rPr>
          <w:fldChar w:fldCharType="begin"/>
        </w:r>
        <w:r>
          <w:rPr>
            <w:webHidden/>
          </w:rPr>
          <w:instrText xml:space="preserve"> PAGEREF _Toc193303235 \h </w:instrText>
        </w:r>
        <w:r>
          <w:rPr>
            <w:webHidden/>
          </w:rPr>
        </w:r>
        <w:r>
          <w:rPr>
            <w:webHidden/>
          </w:rPr>
          <w:fldChar w:fldCharType="separate"/>
        </w:r>
        <w:r>
          <w:rPr>
            <w:webHidden/>
          </w:rPr>
          <w:t>6</w:t>
        </w:r>
        <w:r>
          <w:rPr>
            <w:webHidden/>
          </w:rPr>
          <w:fldChar w:fldCharType="end"/>
        </w:r>
      </w:hyperlink>
    </w:p>
    <w:p w14:paraId="0BBF603B" w14:textId="06A1A73A" w:rsidR="00EB14B4" w:rsidRDefault="00EB14B4">
      <w:pPr>
        <w:pStyle w:val="TOC2"/>
        <w:rPr>
          <w:rFonts w:asciiTheme="minorHAnsi" w:eastAsiaTheme="minorEastAsia" w:hAnsiTheme="minorHAnsi" w:cstheme="minorBidi"/>
          <w:i w:val="0"/>
          <w:iCs w:val="0"/>
          <w:color w:val="auto"/>
          <w:kern w:val="2"/>
          <w14:ligatures w14:val="standardContextual"/>
        </w:rPr>
      </w:pPr>
      <w:hyperlink w:anchor="_Toc193303236" w:history="1">
        <w:r w:rsidRPr="00C96BCE">
          <w:rPr>
            <w:rStyle w:val="Hyperlink"/>
          </w:rPr>
          <w:t>Benefits for MLLs</w:t>
        </w:r>
        <w:r>
          <w:rPr>
            <w:webHidden/>
          </w:rPr>
          <w:tab/>
        </w:r>
        <w:r>
          <w:rPr>
            <w:webHidden/>
          </w:rPr>
          <w:fldChar w:fldCharType="begin"/>
        </w:r>
        <w:r>
          <w:rPr>
            <w:webHidden/>
          </w:rPr>
          <w:instrText xml:space="preserve"> PAGEREF _Toc193303236 \h </w:instrText>
        </w:r>
        <w:r>
          <w:rPr>
            <w:webHidden/>
          </w:rPr>
        </w:r>
        <w:r>
          <w:rPr>
            <w:webHidden/>
          </w:rPr>
          <w:fldChar w:fldCharType="separate"/>
        </w:r>
        <w:r>
          <w:rPr>
            <w:webHidden/>
          </w:rPr>
          <w:t>6</w:t>
        </w:r>
        <w:r>
          <w:rPr>
            <w:webHidden/>
          </w:rPr>
          <w:fldChar w:fldCharType="end"/>
        </w:r>
      </w:hyperlink>
    </w:p>
    <w:p w14:paraId="47DB67D6" w14:textId="7721CA0A" w:rsidR="00EB14B4" w:rsidRDefault="00EB14B4">
      <w:pPr>
        <w:pStyle w:val="TOC1"/>
        <w:rPr>
          <w:rFonts w:asciiTheme="minorHAnsi" w:eastAsiaTheme="minorEastAsia" w:hAnsiTheme="minorHAnsi" w:cstheme="minorBidi"/>
          <w:b w:val="0"/>
          <w:bCs w:val="0"/>
          <w:color w:val="auto"/>
          <w:kern w:val="2"/>
          <w14:ligatures w14:val="standardContextual"/>
        </w:rPr>
      </w:pPr>
      <w:hyperlink w:anchor="_Toc193303237" w:history="1">
        <w:r w:rsidRPr="00C96BCE">
          <w:rPr>
            <w:rStyle w:val="Hyperlink"/>
          </w:rPr>
          <w:t>How it works</w:t>
        </w:r>
        <w:r>
          <w:rPr>
            <w:webHidden/>
          </w:rPr>
          <w:tab/>
        </w:r>
        <w:r>
          <w:rPr>
            <w:webHidden/>
          </w:rPr>
          <w:fldChar w:fldCharType="begin"/>
        </w:r>
        <w:r>
          <w:rPr>
            <w:webHidden/>
          </w:rPr>
          <w:instrText xml:space="preserve"> PAGEREF _Toc193303237 \h </w:instrText>
        </w:r>
        <w:r>
          <w:rPr>
            <w:webHidden/>
          </w:rPr>
        </w:r>
        <w:r>
          <w:rPr>
            <w:webHidden/>
          </w:rPr>
          <w:fldChar w:fldCharType="separate"/>
        </w:r>
        <w:r>
          <w:rPr>
            <w:webHidden/>
          </w:rPr>
          <w:t>7</w:t>
        </w:r>
        <w:r>
          <w:rPr>
            <w:webHidden/>
          </w:rPr>
          <w:fldChar w:fldCharType="end"/>
        </w:r>
      </w:hyperlink>
    </w:p>
    <w:p w14:paraId="472B639E" w14:textId="5B58C065" w:rsidR="00EB14B4" w:rsidRDefault="00EB14B4">
      <w:pPr>
        <w:pStyle w:val="TOC2"/>
        <w:rPr>
          <w:rFonts w:asciiTheme="minorHAnsi" w:eastAsiaTheme="minorEastAsia" w:hAnsiTheme="minorHAnsi" w:cstheme="minorBidi"/>
          <w:i w:val="0"/>
          <w:iCs w:val="0"/>
          <w:color w:val="auto"/>
          <w:kern w:val="2"/>
          <w14:ligatures w14:val="standardContextual"/>
        </w:rPr>
      </w:pPr>
      <w:hyperlink w:anchor="_Toc193303238" w:history="1">
        <w:r w:rsidRPr="00C96BCE">
          <w:rPr>
            <w:rStyle w:val="Hyperlink"/>
          </w:rPr>
          <w:t>Using multilingual texts</w:t>
        </w:r>
        <w:r>
          <w:rPr>
            <w:webHidden/>
          </w:rPr>
          <w:tab/>
        </w:r>
        <w:r>
          <w:rPr>
            <w:webHidden/>
          </w:rPr>
          <w:fldChar w:fldCharType="begin"/>
        </w:r>
        <w:r>
          <w:rPr>
            <w:webHidden/>
          </w:rPr>
          <w:instrText xml:space="preserve"> PAGEREF _Toc193303238 \h </w:instrText>
        </w:r>
        <w:r>
          <w:rPr>
            <w:webHidden/>
          </w:rPr>
        </w:r>
        <w:r>
          <w:rPr>
            <w:webHidden/>
          </w:rPr>
          <w:fldChar w:fldCharType="separate"/>
        </w:r>
        <w:r>
          <w:rPr>
            <w:webHidden/>
          </w:rPr>
          <w:t>8</w:t>
        </w:r>
        <w:r>
          <w:rPr>
            <w:webHidden/>
          </w:rPr>
          <w:fldChar w:fldCharType="end"/>
        </w:r>
      </w:hyperlink>
    </w:p>
    <w:p w14:paraId="66998D4C" w14:textId="41B635C3" w:rsidR="00EB14B4" w:rsidRDefault="00EB14B4">
      <w:pPr>
        <w:pStyle w:val="TOC2"/>
        <w:rPr>
          <w:rFonts w:asciiTheme="minorHAnsi" w:eastAsiaTheme="minorEastAsia" w:hAnsiTheme="minorHAnsi" w:cstheme="minorBidi"/>
          <w:i w:val="0"/>
          <w:iCs w:val="0"/>
          <w:color w:val="auto"/>
          <w:kern w:val="2"/>
          <w14:ligatures w14:val="standardContextual"/>
        </w:rPr>
      </w:pPr>
      <w:hyperlink w:anchor="_Toc193303239" w:history="1">
        <w:r w:rsidRPr="00C96BCE">
          <w:rPr>
            <w:rStyle w:val="Hyperlink"/>
          </w:rPr>
          <w:t>Supporting academic vocabulary learning</w:t>
        </w:r>
        <w:r>
          <w:rPr>
            <w:webHidden/>
          </w:rPr>
          <w:tab/>
        </w:r>
        <w:r>
          <w:rPr>
            <w:webHidden/>
          </w:rPr>
          <w:fldChar w:fldCharType="begin"/>
        </w:r>
        <w:r>
          <w:rPr>
            <w:webHidden/>
          </w:rPr>
          <w:instrText xml:space="preserve"> PAGEREF _Toc193303239 \h </w:instrText>
        </w:r>
        <w:r>
          <w:rPr>
            <w:webHidden/>
          </w:rPr>
        </w:r>
        <w:r>
          <w:rPr>
            <w:webHidden/>
          </w:rPr>
          <w:fldChar w:fldCharType="separate"/>
        </w:r>
        <w:r>
          <w:rPr>
            <w:webHidden/>
          </w:rPr>
          <w:t>8</w:t>
        </w:r>
        <w:r>
          <w:rPr>
            <w:webHidden/>
          </w:rPr>
          <w:fldChar w:fldCharType="end"/>
        </w:r>
      </w:hyperlink>
    </w:p>
    <w:p w14:paraId="2BCE81D7" w14:textId="23A863E9" w:rsidR="00EB14B4" w:rsidRDefault="00EB14B4">
      <w:pPr>
        <w:pStyle w:val="TOC2"/>
        <w:rPr>
          <w:rFonts w:asciiTheme="minorHAnsi" w:eastAsiaTheme="minorEastAsia" w:hAnsiTheme="minorHAnsi" w:cstheme="minorBidi"/>
          <w:i w:val="0"/>
          <w:iCs w:val="0"/>
          <w:color w:val="auto"/>
          <w:kern w:val="2"/>
          <w14:ligatures w14:val="standardContextual"/>
        </w:rPr>
      </w:pPr>
      <w:hyperlink w:anchor="_Toc193303240" w:history="1">
        <w:r w:rsidRPr="00C96BCE">
          <w:rPr>
            <w:rStyle w:val="Hyperlink"/>
          </w:rPr>
          <w:t>Making assessments culturally relevant</w:t>
        </w:r>
        <w:r>
          <w:rPr>
            <w:webHidden/>
          </w:rPr>
          <w:tab/>
        </w:r>
        <w:r>
          <w:rPr>
            <w:webHidden/>
          </w:rPr>
          <w:fldChar w:fldCharType="begin"/>
        </w:r>
        <w:r>
          <w:rPr>
            <w:webHidden/>
          </w:rPr>
          <w:instrText xml:space="preserve"> PAGEREF _Toc193303240 \h </w:instrText>
        </w:r>
        <w:r>
          <w:rPr>
            <w:webHidden/>
          </w:rPr>
        </w:r>
        <w:r>
          <w:rPr>
            <w:webHidden/>
          </w:rPr>
          <w:fldChar w:fldCharType="separate"/>
        </w:r>
        <w:r>
          <w:rPr>
            <w:webHidden/>
          </w:rPr>
          <w:t>9</w:t>
        </w:r>
        <w:r>
          <w:rPr>
            <w:webHidden/>
          </w:rPr>
          <w:fldChar w:fldCharType="end"/>
        </w:r>
      </w:hyperlink>
    </w:p>
    <w:p w14:paraId="2C57D7CB" w14:textId="67D35B48" w:rsidR="00EB14B4" w:rsidRDefault="00EB14B4">
      <w:pPr>
        <w:pStyle w:val="TOC1"/>
        <w:rPr>
          <w:rFonts w:asciiTheme="minorHAnsi" w:eastAsiaTheme="minorEastAsia" w:hAnsiTheme="minorHAnsi" w:cstheme="minorBidi"/>
          <w:b w:val="0"/>
          <w:bCs w:val="0"/>
          <w:color w:val="auto"/>
          <w:kern w:val="2"/>
          <w14:ligatures w14:val="standardContextual"/>
        </w:rPr>
      </w:pPr>
      <w:hyperlink w:anchor="_Toc193303241" w:history="1">
        <w:r w:rsidRPr="00C96BCE">
          <w:rPr>
            <w:rStyle w:val="Hyperlink"/>
          </w:rPr>
          <w:t>Resources</w:t>
        </w:r>
        <w:r>
          <w:rPr>
            <w:webHidden/>
          </w:rPr>
          <w:tab/>
        </w:r>
        <w:r>
          <w:rPr>
            <w:webHidden/>
          </w:rPr>
          <w:fldChar w:fldCharType="begin"/>
        </w:r>
        <w:r>
          <w:rPr>
            <w:webHidden/>
          </w:rPr>
          <w:instrText xml:space="preserve"> PAGEREF _Toc193303241 \h </w:instrText>
        </w:r>
        <w:r>
          <w:rPr>
            <w:webHidden/>
          </w:rPr>
        </w:r>
        <w:r>
          <w:rPr>
            <w:webHidden/>
          </w:rPr>
          <w:fldChar w:fldCharType="separate"/>
        </w:r>
        <w:r>
          <w:rPr>
            <w:webHidden/>
          </w:rPr>
          <w:t>11</w:t>
        </w:r>
        <w:r>
          <w:rPr>
            <w:webHidden/>
          </w:rPr>
          <w:fldChar w:fldCharType="end"/>
        </w:r>
      </w:hyperlink>
    </w:p>
    <w:p w14:paraId="40FE538C" w14:textId="7506A35B" w:rsidR="00EB14B4" w:rsidRDefault="00EB14B4">
      <w:pPr>
        <w:pStyle w:val="TOC1"/>
        <w:rPr>
          <w:rFonts w:asciiTheme="minorHAnsi" w:eastAsiaTheme="minorEastAsia" w:hAnsiTheme="minorHAnsi" w:cstheme="minorBidi"/>
          <w:b w:val="0"/>
          <w:bCs w:val="0"/>
          <w:color w:val="auto"/>
          <w:kern w:val="2"/>
          <w14:ligatures w14:val="standardContextual"/>
        </w:rPr>
      </w:pPr>
      <w:hyperlink w:anchor="_Toc193303242" w:history="1">
        <w:r w:rsidRPr="00C96BCE">
          <w:rPr>
            <w:rStyle w:val="Hyperlink"/>
          </w:rPr>
          <w:t>References</w:t>
        </w:r>
        <w:r>
          <w:rPr>
            <w:webHidden/>
          </w:rPr>
          <w:tab/>
        </w:r>
        <w:r>
          <w:rPr>
            <w:webHidden/>
          </w:rPr>
          <w:fldChar w:fldCharType="begin"/>
        </w:r>
        <w:r>
          <w:rPr>
            <w:webHidden/>
          </w:rPr>
          <w:instrText xml:space="preserve"> PAGEREF _Toc193303242 \h </w:instrText>
        </w:r>
        <w:r>
          <w:rPr>
            <w:webHidden/>
          </w:rPr>
        </w:r>
        <w:r>
          <w:rPr>
            <w:webHidden/>
          </w:rPr>
          <w:fldChar w:fldCharType="separate"/>
        </w:r>
        <w:r>
          <w:rPr>
            <w:webHidden/>
          </w:rPr>
          <w:t>11</w:t>
        </w:r>
        <w:r>
          <w:rPr>
            <w:webHidden/>
          </w:rPr>
          <w:fldChar w:fldCharType="end"/>
        </w:r>
      </w:hyperlink>
    </w:p>
    <w:p w14:paraId="77D802AA" w14:textId="4B419F6A" w:rsidR="00EB14B4" w:rsidRDefault="00EB14B4">
      <w:pPr>
        <w:pStyle w:val="TOC1"/>
        <w:rPr>
          <w:rFonts w:asciiTheme="minorHAnsi" w:eastAsiaTheme="minorEastAsia" w:hAnsiTheme="minorHAnsi" w:cstheme="minorBidi"/>
          <w:b w:val="0"/>
          <w:bCs w:val="0"/>
          <w:color w:val="auto"/>
          <w:kern w:val="2"/>
          <w14:ligatures w14:val="standardContextual"/>
        </w:rPr>
      </w:pPr>
      <w:hyperlink w:anchor="_Toc193303243" w:history="1">
        <w:r w:rsidRPr="00C96BCE">
          <w:rPr>
            <w:rStyle w:val="Hyperlink"/>
          </w:rPr>
          <w:t>Attribution license</w:t>
        </w:r>
        <w:r>
          <w:rPr>
            <w:webHidden/>
          </w:rPr>
          <w:tab/>
        </w:r>
        <w:r>
          <w:rPr>
            <w:webHidden/>
          </w:rPr>
          <w:fldChar w:fldCharType="begin"/>
        </w:r>
        <w:r>
          <w:rPr>
            <w:webHidden/>
          </w:rPr>
          <w:instrText xml:space="preserve"> PAGEREF _Toc193303243 \h </w:instrText>
        </w:r>
        <w:r>
          <w:rPr>
            <w:webHidden/>
          </w:rPr>
        </w:r>
        <w:r>
          <w:rPr>
            <w:webHidden/>
          </w:rPr>
          <w:fldChar w:fldCharType="separate"/>
        </w:r>
        <w:r>
          <w:rPr>
            <w:webHidden/>
          </w:rPr>
          <w:t>12</w:t>
        </w:r>
        <w:r>
          <w:rPr>
            <w:webHidden/>
          </w:rPr>
          <w:fldChar w:fldCharType="end"/>
        </w:r>
      </w:hyperlink>
    </w:p>
    <w:p w14:paraId="34EB27AC" w14:textId="4F1D330B" w:rsidR="00EB14B4" w:rsidRDefault="00EB14B4">
      <w:pPr>
        <w:pStyle w:val="TOC1"/>
        <w:rPr>
          <w:rFonts w:asciiTheme="minorHAnsi" w:eastAsiaTheme="minorEastAsia" w:hAnsiTheme="minorHAnsi" w:cstheme="minorBidi"/>
          <w:b w:val="0"/>
          <w:bCs w:val="0"/>
          <w:color w:val="auto"/>
          <w:kern w:val="2"/>
          <w14:ligatures w14:val="standardContextual"/>
        </w:rPr>
      </w:pPr>
      <w:hyperlink w:anchor="_Toc193303244" w:history="1">
        <w:r w:rsidRPr="00C96BCE">
          <w:rPr>
            <w:rStyle w:val="Hyperlink"/>
          </w:rPr>
          <w:t>Updates</w:t>
        </w:r>
        <w:r>
          <w:rPr>
            <w:webHidden/>
          </w:rPr>
          <w:tab/>
        </w:r>
        <w:r>
          <w:rPr>
            <w:webHidden/>
          </w:rPr>
          <w:fldChar w:fldCharType="begin"/>
        </w:r>
        <w:r>
          <w:rPr>
            <w:webHidden/>
          </w:rPr>
          <w:instrText xml:space="preserve"> PAGEREF _Toc193303244 \h </w:instrText>
        </w:r>
        <w:r>
          <w:rPr>
            <w:webHidden/>
          </w:rPr>
        </w:r>
        <w:r>
          <w:rPr>
            <w:webHidden/>
          </w:rPr>
          <w:fldChar w:fldCharType="separate"/>
        </w:r>
        <w:r>
          <w:rPr>
            <w:webHidden/>
          </w:rPr>
          <w:t>13</w:t>
        </w:r>
        <w:r>
          <w:rPr>
            <w:webHidden/>
          </w:rPr>
          <w:fldChar w:fldCharType="end"/>
        </w:r>
      </w:hyperlink>
    </w:p>
    <w:p w14:paraId="328E867A" w14:textId="3C5DCB53" w:rsidR="00794C35" w:rsidRPr="00794C35" w:rsidRDefault="00BC0479" w:rsidP="00424C97">
      <w:pPr>
        <w:pStyle w:val="TOC1"/>
        <w:sectPr w:rsidR="00794C35" w:rsidRPr="00794C35" w:rsidSect="00471B09">
          <w:headerReference w:type="even" r:id="rId13"/>
          <w:headerReference w:type="default" r:id="rId14"/>
          <w:headerReference w:type="first" r:id="rId15"/>
          <w:type w:val="continuous"/>
          <w:pgSz w:w="12240" w:h="15840"/>
          <w:pgMar w:top="2071" w:right="2295" w:bottom="1440" w:left="2291" w:header="708" w:footer="778" w:gutter="0"/>
          <w:cols w:space="720"/>
          <w:docGrid w:linePitch="360"/>
        </w:sectPr>
      </w:pPr>
      <w:r>
        <w:fldChar w:fldCharType="end"/>
      </w:r>
    </w:p>
    <w:bookmarkStart w:id="12" w:name="_Toc191220979"/>
    <w:bookmarkStart w:id="13" w:name="_Toc193303232"/>
    <w:p w14:paraId="20C9B783" w14:textId="77777777" w:rsidR="00EE0BE2" w:rsidRPr="00121371" w:rsidRDefault="00E968CC" w:rsidP="00BC0479">
      <w:pPr>
        <w:pStyle w:val="Heading1"/>
      </w:pPr>
      <w:r w:rsidRPr="00121371">
        <w:lastRenderedPageBreak/>
        <mc:AlternateContent>
          <mc:Choice Requires="wpg">
            <w:drawing>
              <wp:anchor distT="0" distB="0" distL="114300" distR="114300" simplePos="0" relativeHeight="251662336" behindDoc="0" locked="0" layoutInCell="1" allowOverlap="1" wp14:anchorId="6603C76B" wp14:editId="3A06471D">
                <wp:simplePos x="0" y="0"/>
                <wp:positionH relativeFrom="column">
                  <wp:posOffset>-73025</wp:posOffset>
                </wp:positionH>
                <wp:positionV relativeFrom="paragraph">
                  <wp:posOffset>245642</wp:posOffset>
                </wp:positionV>
                <wp:extent cx="821055" cy="821055"/>
                <wp:effectExtent l="0" t="0" r="0" b="0"/>
                <wp:wrapSquare wrapText="bothSides"/>
                <wp:docPr id="399169220"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1055" cy="821055"/>
                          <a:chOff x="0" y="0"/>
                          <a:chExt cx="821055" cy="821055"/>
                        </a:xfrm>
                      </wpg:grpSpPr>
                      <wps:wsp>
                        <wps:cNvPr id="332852384" name="Oval 3">
                          <a:extLst>
                            <a:ext uri="{C183D7F6-B498-43B3-948B-1728B52AA6E4}">
                              <adec:decorative xmlns:adec="http://schemas.microsoft.com/office/drawing/2017/decorative" val="1"/>
                            </a:ext>
                          </a:extLst>
                        </wps:cNvPr>
                        <wps:cNvSpPr/>
                        <wps:spPr>
                          <a:xfrm>
                            <a:off x="169333" y="160867"/>
                            <a:ext cx="609600" cy="609600"/>
                          </a:xfrm>
                          <a:prstGeom prst="ellipse">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5567406" name="Graphic 23" descr="Help outline"/>
                          <pic:cNvPicPr>
                            <a:picLocks noChangeAspect="1"/>
                          </pic:cNvPicPr>
                        </pic:nvPicPr>
                        <pic:blipFill>
                          <a:blip r:embed="rId16">
                            <a:extLst>
                              <a:ext uri="{96DAC541-7B7A-43D3-8B79-37D633B846F1}">
                                <asvg:svgBlip xmlns:asvg="http://schemas.microsoft.com/office/drawing/2016/SVG/main" r:embed="rId17"/>
                              </a:ext>
                            </a:extLst>
                          </a:blip>
                          <a:stretch>
                            <a:fillRect/>
                          </a:stretch>
                        </pic:blipFill>
                        <pic:spPr>
                          <a:xfrm>
                            <a:off x="0" y="0"/>
                            <a:ext cx="821055" cy="821055"/>
                          </a:xfrm>
                          <a:prstGeom prst="rect">
                            <a:avLst/>
                          </a:prstGeom>
                        </pic:spPr>
                      </pic:pic>
                    </wpg:wgp>
                  </a:graphicData>
                </a:graphic>
              </wp:anchor>
            </w:drawing>
          </mc:Choice>
          <mc:Fallback>
            <w:pict>
              <v:group w14:anchorId="2BD33ED6" id="Group 4" o:spid="_x0000_s1026" alt="&quot;&quot;" style="position:absolute;margin-left:-5.75pt;margin-top:19.35pt;width:64.65pt;height:64.65pt;z-index:251662336" coordsize="8210,8210"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BFxwIY1AMAAEUJAAAOAAAAZHJzL2Uyb0RvYy54bWykVttu&#13;&#10;2zgQfS+w/0DwvbHkWxwhcmEkTVog2wSbFn2mKcoiSpEsSVn2fv0OSUmOY/eC7oNlXoYzZ45mDnX9&#13;&#10;blcLtGXGciVznF4kGDFJVcHlJsdfPt+9XWBkHZEFEUqyHO+Zxe+Wf725bnXGxqpSomAGgRNps1bn&#13;&#10;uHJOZ6ORpRWrib1QmknYLJWpiYOp2YwKQ1rwXovROEnmo1aZQhtFmbWwehs38TL4L0tG3WNZWuaQ&#13;&#10;yDFgc+FpwnPtn6PlNck2huiK0w4G+QMUNeESgg6ubokjqDH8xFXNqVFWle6CqnqkypJTFnKAbNLk&#13;&#10;VTb3RjU65LLJ2o0eaAJqX/H0x27pp+290c/6yQATrd4AF2Hmc9mVpvb/gBLtAmX7gTK2c4jC4mKc&#13;&#10;JrMZRhS2unGglFbA+8kpWr3/6blRH3R0BKXVUBz2kL/9f/k/V0SzQKvNIP8ng3iR48lkvJiNJ4sp&#13;&#10;RpLUUKqPWyLQxFeIjw+GA0s2s0DYGYrS+dVkMsEIyEjnyWJ+GeurJ2ueXM0TqEJPVjcG70PSJNPG&#13;&#10;unumauQHOWZCcG09VJKR7YN10bq38stWCV7ccSHCxHcNuxEGAfQcE0qZdLNwXDT136qI69A3gCK8&#13;&#10;Jlj27ymYL/plABT6z3sK8I6CCOlDSeWDRjx+BV5Yz0oYub1g3k7If1gJ/EKpjAOQwfNLjGncqkjB&#13;&#10;4nI66yCeYAkOvecS4g++Owfn8k99puCms/dHWRCG4XDyM2Dx8HAiRFbSDYdrLpU550C4IXK070mK&#13;&#10;1HiW1qrYQ/UZFWXJanrH4cU/EOueiAEdgloBbXWP8CiFanOsuhFGlTL/nlv39tAesItRC7qWY/u9&#13;&#10;IYZhJD5KaJyrdDr1Qhgm09nlGCbm5c765Y5s6hsFpZSCimsaht7eiX5YGlV/BQle+aiwRSSF2Dmm&#13;&#10;zvSTGxf1FkScstUqmIH4aeIe5LOm3rln1Vf1591XYnRX/Q7a5pPqm/WkA6KtPynVqnGq5KE9Drx2&#13;&#10;fINwLK81pxn8OgWF0YmC/PqmgVOu8UTG26r+LR81Md8a/Tbmy9dccLcPFxfk7EHJ7ROnXkv85CBG&#13;&#10;6WI2m19Ok3kvRvfdFTUGdSmYpUDpByY0Uo0TXDJf472H6A8I5fRB0W8WSXVTEblhK6vhPvR8+6I+&#13;&#10;Ng/TIzBr0J5eWPy4SxsCv7p7zjAX77VbRZsaFChe1IYJ4uArwVagaVBDGavXrMix+VgEQCA6zjBH&#13;&#10;q9BioblpJ3jDRkB5AOZT+IESQyn+7mX1Y/01QFeozbPiG8DE8GEIaELJhbsaRkcfAy/nwerw9bP8&#13;&#10;DwAA//8DAFBLAwQKAAAAAAAAACEAKLr2nAc2AAAHNgAAFAAAAGRycy9tZWRpYS9pbWFnZTEucG5n&#13;&#10;iVBORw0KGgoAAAANSUhEUgAAAYAAAAGACAYAAACkx7W/AAAAAXNSR0IArs4c6QAAAIRlWElmTU0A&#13;&#10;KgAAAAgABQESAAMAAAABAAEAAAEaAAUAAAABAAAASgEbAAUAAAABAAAAUgEoAAMAAAABAAIAAIdp&#13;&#10;AAQAAAABAAAAWgAAAAAAAAGAAAAAAQAAAYAAAAABAAOgAQADAAAAAQABAACgAgAEAAAAAQAAAYCg&#13;&#10;AwAEAAAAAQAAAYAAAAAAMhHtewAAAAlwSFlzAAA7DgAAOw4BzLahgwAANRxJREFUeAHtnQm4LEV5&#13;&#10;/kH2HdlB4J7L4sIiKkFAIAiKgvgnEEQxmgAqfw1G4xZMXGJUxKBRjIohUQE1UREMxgUUBFRAUEEF&#13;&#10;ZJPlXjaRfZNNQPO+5g7PcJzTX/VM93RX96+e5z0zZ2r76lfVVd3VVd2LLYaD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FRHYPHqkiIlCEyVgNvuutKG0hqLtPqIz5X12zLS&#13;&#10;0nN8/l6//1Z6aOhz+Pvd+v126bYRn7fqt+ukmyUcBLIjwACQXZX1yuBlVdrNpE2lGWn+0Oc8fXfH&#13;&#10;3gZ3v4xYuEgLhj6v1PfLJQ8wOAi0jgADQOuqpJcGuR26Q3/6Im256NMd/xJSzu5hGe9B4CLp4kWf&#13;&#10;/n6jhINAowQYABrF39vMV1TJt5N2WKRt9empmj45TyudJ52zSD/W54MSDgJTI8AAMDXUvc5oHZX+&#13;&#10;udKgw/eZfu5n9ipCpc5XChdIgwHh+/p+R6U5kBgEZhFgAJgFhH8rIbCkUvEZ/h6L9Ax90tYEoYR7&#13;&#10;VGF9VXDKInlw8A1rHAQqI8BBWRnK3ifks/wXSe70d5NWkXDVEfCKo+9IHhC+LXF1IAg4CECgOQJr&#13;&#10;Keu/ls6UfMbqM1RUPwOvKjpZOkBioBUE3HgEuAIYj1ufY3mt/Z9LL5OeKzU5l+/1+tdK10vD6/T9&#13;&#10;ffC/b7Y+KDns8Pr+wf9P0O/eIzBqn8Dy+t3lHcj7Dfx9sO/AexDmSY7blPNg8B3peOnr0r0SDgJJ&#13;&#10;BBgAkjD1PpDn9F8sHSy9QPL/03Lu0C6WrpAWDGmhvv9K8hVHk87H0HrSfGlm6HMzfd9CWlGalvNA&#13;&#10;9w3p09J3pabZyARcmwkwALS5dpq3bWOZ8GrpIMlz/HW63ynxqySvkR/WQv2fa0fm42u+5FVPWy76&#13;&#10;9PdNpbqPPQ+Wn5WOlTxQ4iAAAQiEBDydsb/kM0h3yu5869B9SvcM6f3S7lKf5rJXVXl9s/wD0vck&#13;&#10;7ySug7HTfET6H8lXcEtIOAhAAAJ/RGA1/fJO6Sapjs7oN0rXc9RvkraRpjmNpOxa7ZaSdc+W3ix9&#13;&#10;U/LgWEcdXKN03yitIOEgAAEILLaRGHxCqqPTuUTpfkR6vuQrC1waAT/j6AXSR6XLpKoHgzuU5uHS&#13;&#10;uhIOAhDoIYHtVOYTpSqXb3o3q1ekvFbaUMJVQ2BGyXi5raflPKVT1YDwkNI6RtpcwkEAAj0gsL3K&#13;&#10;eJpUVSfiAcRz+e70vTwSVy8B7704RPqeVNXg/Tul9VXJq5ZwEIBABwlsrTJ9S6qq4z9Lab1eWlvC&#13;&#10;NUPAUzhvkH4oVVGvHlC+KD1FwkEAAh0g4GWHJ0lVdBC3KJ1/keggBKFlzvsOjpRulyata08zHSf5&#13;&#10;/hAOAhDIkMA82fwlyZf3k3QIju8po5dKS0u4dhNYRua9XPK03KR1713G/yatKeEgAIEMCHiJn9fW&#13;&#10;PyBN0vH7VYgflryRCZcngU1k9seke6VJ2sJdiu8lql6uioMABFpIwDtLXyndIE1ysF+n+G+VVpZw&#13;&#10;3SDgjWd/L90oTdI2rlD8PSUcBCDQIgLbyha/XWqSg/univ8KiQ1agtBR5ym8AyQ/amOStnKK4j9N&#13;&#10;wkEAAg0S8Fn60dIkc73nKv5uDZaBrJsh8CJle7407kDg+wOHSb7ngIMABKZMYG/lN8klvQ9+dwK4&#13;&#10;fhNwO7pQGncguFxxd+o3QkoPgekRWEdZnSCNe8D68n+f6ZlLThkQ8P0jr/K6VBqnXfkK1Fei3DcS&#13;&#10;BBwE6iLwaiV8pzTOQbpA8faX6n4MsbLAZUrAL8f5K2nchQSO92eZlh2zIdBaAmvLspOlcTp+P4Xz&#13;&#10;ndKyEg4CKQS8lPh90v3SOG3uc4q3koSDAAQmJOBldzdLZQ9EX5Z/XvLbqnAQGIfAPEU6Xirb9hz+&#13;&#10;amk7CQcBCIxBYDnF+aQ0zsHnJaHPHiNPokBgFAHf5PUy4bJt8WHF+UeJF9EIAg4CqQS2UkA/S7/s&#13;&#10;AXeP4hwiMc8vCLhKCbgT9wbB+6Sy7fJsxZmRcBCAQEDgdfJ/SCp7kPltW+sHaeMNgUkJzFcCp0pl&#13;&#10;26cfLcLqs0npE7+zBHyT9lip7IHl+wMv6ywVCtZWAgfIsLJPHvV9qcMlrzbCQQACiwjM6PMCqWzn&#13;&#10;79UWq0k4CDRBYC1lOs6eFF9BrN6EweQJgbYReIEMKnsmdYfi7Ne2gmBPbwkcqJL7/lOZE5iFCr+1&#13;&#10;hINAbwm8QyX3W5jKHDhnKjxz/b1tMq0t+MayzM+VKtOWH1D4AyUcBHpFwM9V9/RNmYPltwr/don5&#13;&#10;U0HAtZLAkrLKG8j8RrEybdv3BRaXcBDoPAE/m/0MqcwBcqXCc7nc+abRmQLuoJJcJ5Vp419SeJ4s&#13;&#10;2pkmQEFGEZjRj2XX93t55yqjEuM3CLSYwBqy7XSpzCDwA4VnUUOLKxXTxiewjaL+Wko9IHxv4N0S&#13;&#10;l8aCgMuSgDePHSGltnmH81vHfD8BB4HOEPDzfMrsoPQqn907U3oK0ncC+wpAmVVCtyi8T5hwEMie&#13;&#10;wH4qgW/gpp4F/Uxh52dfagoAgccTeJr+vUxKPQ48YOz0+CT4DwJ5EThQ5pZZEeH5fj+KFweBLhLw&#13;&#10;Aogy9wV81ex9MjgIZEfAD2Xz1vfUM56PKyxLPLOrZgwuScBLoI+TUo+LBxWWl8wIAi4fAofK1NQG&#13;&#10;7pu9b8qnaFgKgUoIvEeppB4jfqz0yyvJlUQgUDOBMg3bl7h+KTcOAn0k8JcqdOqTb32idFAfIVHm&#13;&#10;fAiUOfO/TcXipS351C2W1kNgVyV7r5RyNeBBwO+1xkGgdQReL4tSGrHD3CRt0boSYBAEmiGwrbL1&#13;&#10;0ueU48fTQXs1Yya5QmA0gQP1c+oNX2+R33R0MvwKgd4S8FvwvP4/ZRDwjeHn95YUBW8VAa/zT13q&#13;&#10;eZXCzmuV9RgDgfYQeKpMuUFKGQR8/2zH9piOJX0k4B2+qZu8LlHYdfsIiTJDoASBjRR2gZQyCPg1&#13;&#10;kzwksQRcglZHYBsl5bOQlIbqzt8Px8JBAAIxgQ0UJHUQ8PO1ZuIkCQGB6gjMKKnUB7t52ocz/+rY&#13;&#10;k1I/CPiBcDdKKSdYlyqcdxnjIFA7ATc0n9GnNEzf8J1Xu0VkAIFuEvDzg26VUo41v2PDu4xxEKiN&#13;&#10;gBtY6stcvNST1T61VQUJ94TAM1XOO6WUQeBzPWFCMRsicJzyTWmI3uTFOv+GKolsO0dgO5UodbPY&#13;&#10;ezpXegrUCgJ+gXtK5+8bw+zwbUWVYUSHCOymsngTWMoxyHODEit+8cRwfQ/mR9KeIj0hAOHNYH75&#13;&#10;xdeCcHjXS2B5Jb+5tJk0f5GepE+vxFpdWllaepHcoXgpr59J42WFt0u+grteWiBdI/mej59l7w4I&#13;&#10;1xyBVyvrzyRkf7/C+Krh4oSwBIFAIYEZ+bpTSDnzeFNhSnjWRWATJezO4RjpcsnPjEmprzJhPEj4&#13;&#10;ZT1HSX8hrSfhpk/gMGWZUm9XKtwq0zePHLtEYFkV5gIppcH5ef646RBYQtnsKn1C8jLblPqpI8zP&#13;&#10;lfcHpW0k3HQIeNbii1JKffoFS8xyTKdeOpnLsSUaWjQ91ElAUy6UV4R8UrpZSukAphnGU0UfkDaW&#13;&#10;cPUSWEbJ/0BKqd9312sKqXeVwOsSG5inBVboKoQWlMsH+6uk86WUA77pML4P9F3pzyROCgShJrea&#13;&#10;0r1aiurb04G712QDyXaUwFYql28KRo3Lj7D1TUZc9QRWUpLvkLyfIqqHtvr/Urb/f8n7R3DVE/Bx&#13;&#10;6lV3Uf37pj73bKrn38kUl1OpvOojalScWdRT/V7Bc6jkgzaqg1z8F6gsB0m+d4GrlsArlVxKOzhV&#13;&#10;4bgfUC37TqbmVR4pDYq5xeqr3+u3r0/kn1JHbQtzkcq2a/XYep+iF2Ck1PVbek9qFgBGxMcD8eOd&#13;&#10;v/n4n0b+9w396jleNzrc5AT8zJf/kHacPKnHUvAzZNzh/kLyDdoFkqeTvKTXU3ee4rN8DPg+g1d8&#13;&#10;eY+Atb40I3l56ZaL5L0DVbkTldAbpF9XlWDP0/EU25nSDgEH17ffPnZhEA7vHhJYW2VOWV3C+uLq&#13;&#10;GseSSspXUj4wU87gisJcpzQ8iLxCmpGqdB4kPEi9RvovqYrpqTuVjm9u46ohsK6SSblf5OldD/Y4&#13;&#10;CDyOwMn6r6iDsd9vpa0fF4t/xiXg5ZLnSRHzIn9v+nqvtIU0TefVPdtLR0o3SEU2Rn7/rfi+6sBN&#13;&#10;TmA3JeFVWBHzT0yeFSl0iYDP7KJGY/+3d6nQDZblpcr7XimF+ewwXvXxWclb/dvgPBjsLn1VekSa&#13;&#10;bW/K/zcqXjR9oSC4BAIfVZgU5rskpEWQHhBYR2X05XjUaM5UGB/suPEJeMrnI1LEepS/Xxju6aI2&#13;&#10;ny3Pk32+KviNNKoMRb/56vJvJNxkBHw/x3P8Razt56lcr/jD9ZyAb8hFjcU3DX1jEDc+AR9s35Ai&#13;&#10;1rP9zf4fpJw2260le30m+oA0uzzR/17R4nsOuPEJbK6oKez/efwsiNkFAnurENEBaf/9ulDYBsvw&#13;&#10;ROV9jpTCehDGc7me6llDytX5PkfKvaVBmQefX1Y8P60UNz4BX00NeM71+bDC+PEiuB4SWEVl9tzr&#13;&#10;XI1j8PvnesimyiL7yslLMQc8Uz79kLXnVGlEw2nto/yvk1LKPghzmsKv2LDduWd/SgLzCxSGDXq5&#13;&#10;1/QY9h+d0Dh+rTCrjZE2Uf6PwCb6KNPx+YzM0z1dPCA9hfUpadDBp3z+ROF99YQbj8A8RUtZbPC2&#13;&#10;8ZInVq4EtpXhKcvFvFoFNx4Br8v2BqyUjs5hrpd2kLruPJ14t5TKxVNn3Kwcv1W8MYG1V5ZtMH4W&#13;&#10;xMyJgG+wnSdFB+DXcypUy2z19NqFCYwHdfBNhW3z6p6q8fregKceBuWPPn3z3CuocOUJeOVeyvHu&#13;&#10;dwzgekDglSpjdMDdozCs+hmvMSyraN9PYDyog39W2D6uevFyxRNKcDpWYXHjEdhC0bzMdtDm5vrs&#13;&#10;0n2n8Uh1PJbnYW9IaAiHdJxDXcVzR+4NUXMdYMO/ewruzXUZkkm6Pjstc1/g8EzK1UYz3yejhtvf&#13;&#10;qO8/Vpg+noy0sb5qsen9CY3Al4s0gvHw/2MCXx94Pht7xXhZdDLWe1SqUR3SqN+4LzVeE/AV15UJ&#13;&#10;nA8YL3litZ3APBkYbQ7xWalvEOPKE9hDUR6VRnVaw795pc9e5ZPvfIy3JrAzR69q2azzNOopoNvd&#13;&#10;cFsc9f1XCsPy23r4N5rqlxIq//ONWphv5n6chh/VMOqAmv3bQfkWs3bLj0hkeJHC+YwWV57AaYoy&#13;&#10;u03O/t8zBbgOEXi6yuKz+9kVPfz/b+S/XofKPK2ieLosZcONWb99WkZlnM+xsn24Xc713c8cwpUn&#13;&#10;4BvCj0hzcfXvvspaU8J1hMDXVI6iCrffOztS1mkX4+AEtub7sWkblml+Xu75LSlqrz6h2SnTMjZt&#13;&#10;9lEJfD/ctJHkXw2BrRMqe4HCePkirhwBb/a6U4o6q7MUZolySfc69KoqvdtkxPVyhWEqqHxTWV1R&#13;&#10;7gj43i9/T23iMidwsuyPDqT9My9jU+Yfn8D2VoV5UlMGZpzvs2V7ytr1f8q4jE2a/hZlHvUL/9qk&#13;&#10;geQ9OYHtEyrZN9RY9lmetacfogPI0xReHYQbj4D3SUSMfabKYwzK8/UVf/QwyAcVhg2h5dm2JsZ3&#13;&#10;ZUl0AO3dGmvzMcQDZsqjDD6aT5Faa2nKFSyPMRiv+l6vaFH/8G/jJU2spglsl1C55zdtZKb575fA&#13;&#10;9nqF8c5r3GQE5iu6z/KLOipfaXmlG64cgaUV/FqpiO1D8md1YDmurQh9YlCxrvQXtcLSvIzw4wsu&#13;&#10;lYoOGvvtm1exWm3tuxJ4n9TqErTXuJRVbB9sr/lYNorAxvox2pX6w1ER+S0kkHL2730BuOoIeKXP&#13;&#10;L6Vo0N2yuix7k5KX3V4dsPVKN3YHZ9QkPhlUqA+k3TIqT5tM/VHA1o962LRNBnfEFt9MjwaA4zpS&#13;&#10;1mkX40BlGLH922kbRX7jEVhN0e6Tiir0p+Ml3ftYOwZczfw/ek+pPgDeT1HUrj1f7b0ZuHIEllLw&#13;&#10;G6Uitgvkz16WclwbCe0dvUUVab9XNGJZ/pl+IWDrdesb5l/M1pZgl4C/2/Y7Wmt9uw07NIHtS9td&#13;&#10;BKzzXOlNQUVeJ3/erlS+rTxRUR4I2PIwvfJcy8b4SVAHns/2Ml1cOQLefe1nABWdPHr6E9diAt7R&#13;&#10;W1SB9ntri+1vs2mvS2C7VZsL0BHbUtr4zh0p67SLcaQyjPqPradtFPmlEzg9qMC75b9yenKEHCJw&#13;&#10;pr4XHRysqhqCVeNXz1dHj97+VI35dznpeSrcI1JROz+6ywByLpuXfnpDTFHlfTjnAjZo+zrKO1pW&#13;&#10;+6oG7etb1m7HRe38Zvlzw3K8VvHlgK1PItngOB7bWmN5s0bRQeHBwbsqceUJuHMvYut7AyuVT5YY&#13;&#10;YxLwrt+i+rCfn4OFK09gJ0WJ2B5UPlli1EnAN3Wjm7+n1mlAx9M+QeUrOij+u+Plb2PxLgvq5H1t&#13;&#10;NDoTmyK2THe2rCL9QLeiDsp+3sGKK0/gCYpyl1TE95XlkyXGhAQ+ENQJK1bGB+yFIkXt3X6bj588&#13;&#10;Masm8C0lWFRhvmnmBz/hyhPwyp4itp5aW7N8ssSYkEC0Kc87spefMI++Rl9DBfemuqJ27xVDuBYQ&#13;&#10;WF02uLEXVZZvmuHGI3CIohWx5Ymq43GdNJanPX1DsqhuvHEMNx6B4xWtiO2v5O+r46xd9gUQ/T+X&#13;&#10;oo1dn8m6lpo1ftsg+7MDf7zrIeDliucFSUd1F0Tvtfeng9L7kRu+YZy168IA8LKgBtxBXRGEwXtu&#13;&#10;Al5xUuTOKfLEr1YCEfuo7mo1LvPEvafo2qAMUd8TRMd7UgJrKQGfCRVdqr1+0kx6HN9XVg8GfDfq&#13;&#10;MZ+mi75nUDe/aNrAzPP/UMCX/RYNV/BfBxXkwWHthm3MOftNAr73yn/xnAuYue1+8F7RyY9vZHbh&#13;&#10;Kr+pavJjH4r42u95TRlHvost9j1BKKogX8bhxiewm6IW8f3J+EkTsyICHoSL6mj9ivLpazJXBXz/&#13;&#10;PWcwOZ8d+PEE0U0Y38nHjU9gJoi6IPDHu34CC4MsZgJ/vIsJfKXY+w+LULJ97EbOA8CLVDFF9nv6&#13;&#10;hx2qQesNvL3SocgtLPLEbyoEojqI6nAqRmacSXQS6T0D2+davqIOtO1l2iMw8Az53xaEwbuYgPdY&#13;&#10;FLmbizzxmwqBqA6iOpyKkRlncqFsvyKwf/fAv7XeuQ4AXp3i+ekix9l/EZ00v6jzuD0tGULVSCCq&#13;&#10;g6gOazStM0mfFJQkOhkNojfnnesAsJ2QrRJgOyXwxzsmsHwQxDtRcc0SiOogqsNmrc8j96gveaaK&#13;&#10;keVqw1wHgGjEvVQVcl0ebavVVvoVm0XO7wDGNUsgqgOegTV5/fxQSdxTkIyXQr+wwL+1Xp5KydFF&#13;&#10;A0A0YudY5iZsPluZFp1hMsg2USuPz5MB4PE86vjPC0q+K/mxM3M590mfn8uT36sj4OWffgJl0dpn&#13;&#10;NmdUx5uU2k3gLcGx8NF2m5+NdQcHnL3gJLsZlewMFuTnSkW7T++T/1kSDgJ9IBBN8TzUBwhTKGM0&#13;&#10;q+Cb7X50elYuxwFgh4Cwl39Gl8VBEnhDIBsCKwSW+llOuMkJ3KAkomcrRX3T5FZUnEJXB4CKMZEc&#13;&#10;BFpLIFrmeWdrLc/PsDMDkxkAAkCTeq+oBKJH3EaPyJ3UBuJDoE0EorexRfsE2lSWttsS9S3ZDQBt&#13;&#10;Bz7bvufrh6Kbv57/z3Vl0+yy8j8EUgj8SIGKjgkfM7hqCKyvZIpY289hsnG5TQFFI6wPBi/ZwkGg&#13;&#10;LwRmgoJeF/jjnU7A9wEinlEflZ7bFEJ2bQCILtGmgJQsIDA1AqsqJ78UaS7nM9Kow5orLr+PJnD2&#13;&#10;6J8f+5UB4DEU1X7x0s9tgyQZAAJAeHeKwJZBadz5swoogFTSO+pj/JiabFxOVwDzRHXlArLeHHZu&#13;&#10;gT9eEOgagWcEBYqWLQbR8R5BIBoAtlCcbPrVbAwV1Gj1z1UKU/TYghF1yU8QyJrAcwLrLw788S5P&#13;&#10;4BJFKdpct5z8NymfbDMxujQAXNQMQnKFQGMEovnmHzdmWXcz9iITP2yyyEUnq0Vxp+rHADBV3GQG&#13;&#10;gcoIPFkpbRCkdl7gj/d4BKIrq+jezHi51hArpwEggsoVQA0NhCRbS8BPnyxyV8vzpqIA+I1NIOpr&#13;&#10;uAIYG+3oiMvq501Hez32a1QpjwXkCwQ6QGCvoAynBf54j08g6muik9Xxc+5pzGep3EU78O6Rf9ET&#13;&#10;QnuKjWJ3lIDfPuW56KJjYp+Olr0NxfIj6YvYe0Vi9JC+NpQjm+VK0dm/5+RcITgI9IHAS1XIJQoK&#13;&#10;6rX/pxb44zUZgV8r+q0FSfhkdOMC/9Z45XIPYH5A7PLAH28IdInAa4LCfEf+fi4Wrj4CVwRJR31W&#13;&#10;EH063rkMADMBjoWBP94Q6AoB74aPbjJ+pSuFbXE5FgS2zQT+rfDOZQCIRtOoMloBGyMgUAGBNwdp&#13;&#10;+H7YSUEYvCcnsDBIIuqzgujT8c5lAJgJcDAABIDw7gSBGZXiJUFJjpf/A0EYvCcnEPU5M5NnQQom&#13;&#10;sLjkm1q/L9B68sNBoOsEPq0CFh0H9ntm1yG0pHy7BHXx85bYmb0Z7tyLGr0HBw8SOAh0mYBXlTws&#13;&#10;FR0LZ3UZQMvKNhPUBc8lq6jCtgtAR3fjKzKDZCDQKIGvK/eizt9+ezdqYb8yX1LFjQbkVfqFpJ7S&#13;&#10;/j8lW9Twv1tPtqQKgdYQiI4BHx/eC8OV8HSr7HplV9Q3tX4vQA43gVcP6vS2wB9vCORMwI8X/nhC&#13;&#10;Ad6vMO6McNMjEPU9a0zPlPFyymEAiCBGlTAeGWJBoB0E3ikzZgJTLpD/CUEYvKsncHuQZHTyGkSv&#13;&#10;3zuHASCCyABQfzshh2YI7KBs356Q9aEKw9l/AqiKg0R9T9R3VWxO+eS6MABEo3B5KsSAQPME3Hl8&#13;&#10;WfLNxiL3VXmeURQAv9oIRH1PNHtRm2GpCecwAEQQo1E4lQXhINAWAr6Z+zlp/cAgP+8n2hkcJIH3&#13;&#10;BASiAYArgAngDqJGEBkABqT47AoBT/vsmVAYh/NKFFwzBKK+J+q7mrF6KNccrgCitbR3DJWHrxDI&#13;&#10;ncArVIDDEwpxisIclRCOIPURiPqeqO+qz7LElHMYAJYOyuKdwDgIdIHAC1WIY6VoPb/PPF/VhQJn&#13;&#10;Xoao74n6rsaLn8MAsExA6aHAH28I5EDg2TLSN3SXSjDW7wPwS0lwzRKI+h4GgArqJ4IYVUIFJpAE&#13;&#10;BGol4OWe35ZSXiP4CYX7n1qtIfFUAr8NAkYnr0F0vE3gFqlou/XaYIJAxgReLNvvl4ra+MDP8/5L&#13;&#10;ZFzWrpm+S1BvZ3atwE2U564A8qpNGEWeEKiAwEFK42Fp0MEXfV6scCtXkCdJVEfgOUqqqM7OqS6r&#13;&#10;/qYUnR35WSk4COREwGfxH5SKOo9hP8/3z8upgD2x9U+COjy/JxxqLeajAeQcbmTXCojEsyLwJFl7&#13;&#10;ljTcwRd9v1Nht86qhP0xdsugHi/qD4r6ShpdIjMnWh97Uq6WwB5K7lapqMMf9vNO02dVawKpVUhg&#13;&#10;K6U1XF+zv/NWsApge7v7bLDD/y9fQR4kAYE6CaypxI+VficNt92i71788HQJ114C28i0ojr8cXtN&#13;&#10;z8cyXwIXQeYmcD512TdLPT35Osk7Rova8Gw/z/lvLuHaTcDLd2fX3fD/Z7fb/Dys88EwDHX2d5aB&#13;&#10;5lGPfbPyuSqwzwBnt9fof08bzJNw7Sewq0wsqs/T216EHG6gRpstoo1iba8D7OsWAa8N94F/puQp&#13;&#10;gjLuBAX20sJry0QibGMEor4n6rsaM3yQcfSs8UG4Jj+jnb7stmuydsjbBHwfaj/pjdI4N219FvmP&#13;&#10;0mESLh8CUd8T9V2NlzSHASAaRaNRuHHIGNBJAr563ll6mbS/NO6TH29WXG8I8y5fXF4Eor4n6rsa&#13;&#10;L20OA0A0ivrsCweBaRDw/abnSl7Oaa0lTeL8TJ+DJS8NxeVHIOp7or6r8RLnMADcFVBaLfDHGwJl&#13;&#10;CfjSfkNpE8mbfbwcc9tF/+tjYuezfk8XfWXilEigSQLRC1+ivqtJ2/+Qdw4DQPTWneiVkY1DxoDW&#13;&#10;EFhZlnxhljXeSOgOfznJJxM+qL1uf3GpaveIEvyU9B6p9Z1D1YXvYHrRABD1XY0jyWEA8G7IIhdV&#13;&#10;QlFc/PpFwB39Xg0V+WvK9x3SZQ3lT7bVE4j6nqjvqt6ikinmsAw0GkW5AihZ6QSfGgGv7vmW5OWg&#13;&#10;+0h0/oLQIRf1PVHf1TgKrgAarwIM6CABvyrwS9JHpEs6WD6K9H8Esr8C6MIAEI3CNFYITIvAxcro&#13;&#10;GOlzkh9hgus2gajvaf0UUA4DQHQZFVVCt5sgpWuawC9kgJdz+oyfs/2ma2O6+Ud9T9R3TdfaEbnl&#13;&#10;MABEa6S9XA8HgWkRuFEZ/UD6vuT3+F4r4fpHwAsKvC+kyEV9V1HcqfjlMAAsDEjMk7+X7PmGGw4C&#13;&#10;VRBwW/Ll+zXSldIV0s+ln0oeAHAQGPQ7c5G4RR4PzOXZlt9zGAB8GXWftMIc0Lwdez2JA3MOQPyc&#13;&#10;TMDz9k+XvFHLLyLCQWAuAjNzeSz6fWHg3wrvHJaBGtSCgNb8wB9vCKQQ8EatGyQ6/xRa/Q4T9TlR&#13;&#10;n9UKerkMAAsDWjOBP94QgAAEqiQwEyS2MPBvhXcuA0A0mkajcStgYwQEINAZAlGfE/VZrQCRywCw&#13;&#10;MKA1E/jjDQEIQKBKAjNBYgsD/1Z45zIARKPpZq2giREQgEBfCDwtKGjUZwXR8R4msLn++X2B7pXf&#13;&#10;4sMR+A6BEQTW1G9F7chL93AQiAjMU4CiduQXwSwVJdIG/1yuALwOu+jtOivKP5qTawNvbIAABPIn&#13;&#10;4KXCRe5yeWaxkiyXAcDL8y4tIi6/qFKC6HhDAAIQSCIQ9TUXJaXSgkC5DABG5QdtFbktizzxgwAE&#13;&#10;IFARgaivifqqisyYPJmcBoBoVI1G5clpkQIEIACBeLYh6qtaw5ABoDVVgSEQgEAGBJaVjU8O7Mxm&#13;&#10;AAjK0SrvdWVN0Z3338l/1VZZjDFtI8AqoLbVSH72bC+Ti/qh1r8DYBh5TlcAN8nwomV6XgbqysFB&#13;&#10;AAIQqIvAjkHCFwb+rfLOaQAwuHMDejsE/nhDAAIQmIRA1MdEfdQkeVceN7cB4JyAQDQ6B9HxhgAE&#13;&#10;IFBI4DmFvostFvVRQXS8iwgYftH8m98bkMUOvKJC4lcbAe4B1Ia2Fwn75m9R/+P7kE/MiURuVwAX&#13;&#10;CO5DBYCXl98zC/zxggAEIDAugWj6x5tV/VKhbFxuA4A7//MDulElBdHxhgAEIDCSQNS3ZDf9k9sA&#13;&#10;4FqJID9vZNXxIwQgAIHJCER9S9Q3TZY7sf9AYC/9LZqH832AZWAFgREEuAcwAgo/JRF4qkIV9Tv2&#13;&#10;2zgppRYFyvEK4Pvi54fDzeV8H2DnuTz5HQIQgMAYBPYI4iyU/9VBmNZ55zgA3C2KPwxI7h744w0B&#13;&#10;CECgDIGoTzmlTGJtCZvjAGB23w4ARqN1EB1vCEAAAo8RSJlViPqkxxLjy+QEnqEkovm4mcmzIYWO&#13;&#10;EeAeQMcqdErF2VP5FPU3Xp3ol1Jl53K9AvDzNvxsoCLHVUARHfwgAIFUAlFfcpYS+k1qYm0Kl+sA&#13;&#10;4NH4OwHIfQN/vCEAAQhEBNxH7hMEYvonAFSH90uVaNFlmVcKrVVHxqSZLQGmgLKtusYM/1PlXNTP&#13;&#10;2G/zxqybMONcrwBcbF8BeO5tLreEPF4ylye/QwACEEgg4BPNIueln5cUBWizX84DgJeDRtNAUeW1&#13;&#10;uW6wDQIQaJaA+8foJPIrzZrY79z/QsUvujx7VP7r9hsRpR8iwBTQEAy+hgR2VYii/sV+W4WpEKA2&#13;&#10;Aisp5Qekokp6Q225k3BuBBgAcquxZu09WtkX9S1XNGve5LnnPAXk0t8rnRxgeHngjzcEIACB2QSW&#13;&#10;1g/RSsLjZ0fi/+kT8Dx/0Shtv82mbxY5tpAAVwAtrJSWmpTSr2S7+qelzMcyawXFuk8qGgSOHCtl&#13;&#10;InWNAANA12q0vvKcqqSL+pRL6sualMsS+M+gsm6TP4+ILku1e+EZALpXp3WUaL4S9esdiwaAf6gj&#13;&#10;Y9Icj8DOQWW5IrkXMB7bLsViAOhSbdZXlsOUdFHn/7D8160ve1Ieh8AVilRUaWeMkyhxOkWAAaBT&#13;&#10;1VlLYbyB9EapqC85qZacSXQiAn8XVJov6TaZKAci506AASD3Gqzf/uiNgx4YXlS/GeRQlsBaivBb&#13;&#10;qWjk/ljZRAkPAQj0isBpKm1RH3K9/HNfPt/ZCj0xqDzvG1i1s6WnYBCAwCQEvKu3qPO333snyYC4&#13;&#10;9RJ4oZKPKvDv6zWB1CEAgUwJfEF2F/UffrTMhpmWrRdm+9IsuhnsGzze5YeDAAQgMCCwvr5EU8hf&#13;&#10;GwTms70EXivTikZx+x3QXvOxDAIQaIDAh5Rn1G/s2IBdZFmSwHIKf4tUVJkXlUyT4BCAQHcJ+KGS&#13;&#10;d0lFfcZ53S1+90r2T0FluqJZytW9eqdEEBiHwKGKVNT522+/cRImTjMEvN47ekz0+c2YRq4QgECL&#13;&#10;CKwoW26VigaAa+TvDWK4jAhEz/J2he+dUXkwFQIQqJ7AO5VkUedvP94pUj332lN8inLwsq2iyr1Q&#13;&#10;/ovXbgkZQAACbSSwioy6QyrqI26Xv584jMuQwBdlc1Hl2s/P/cZBAAL9I+BNXVH/8I7+YelOiZ+s&#13;&#10;ojwSVPKl8mdrd3fqnJJAIIXAagp0t1Q0APjegO8R4DImcKxsL6pk+/1VxuXDdAhAoDyBIxQl6hfe&#13;&#10;Vj5ZYrSNwEYyKNrhd4PCMM/XtprDHgjUQ8B9woNS0QBwk/yXryd7Up02gX9XhkWVbb/3Tdso8oMA&#13;&#10;BBoh8FXlGvUHb2zEMjKthcAGSvUhqajS75f/vFpyJ1EIQKAtBHaRIUX9gP38yOdl2mIwdlRD4GNK&#13;&#10;Jqr446vJilQgAIEWEvBmLi/9jvqB17TQdkyakMATFf82Kar8nSbMh+gQgEA7CaQ8KPJnMp1Vge2s&#13;&#10;v4mtOkQpRAPATxWGbd8ToyYBCLSKgE8Ao4dEum/YuVVWY0ylBNyxXyxFg8BbK82VxCAAgaYJHCMD&#13;&#10;ouP+xKaNJP/6CTw/oSHcpzDz6zeFHBogsLnyPFK6RPIrQi1/92/2w3WPwPNUpKjz98MjOea7V/cj&#13;&#10;S+Q3+0QN4tSRMfkxVwJ+C9wnpaLnQ9nPYXhjnCB0xPn9IFdJ0fH+gY6Ul2IkENhEYaKNIG4wBySk&#13;&#10;RZD2E3CHfroUdQIDf4dlEGh/vaZY+KGEevdrYnnkQwrNDoV5V0LD8JMA1+pQmftaFJ/VDzr31E/H&#13;&#10;weVN4FkyP3oWmNvDPnkXE+vHIbCUIvnVkFGHcMI4iROnNQQ8r1807TNX/TsO9wRaU42lDfEVnJd0&#13;&#10;zlW/g9+9KxjXUwLbqtwpncOBPeXThWL75u7gYC/76bi4PAl8WGZH9X2nwqybZ/GwuioCKTuE71Fm&#13;&#10;G1eVIelMlYBX+EQdwVz+jovLj8CuMvl30lz1Ovj94PyKhsVVE1hBCS6UBo1irs9zFWZJCZcXAS/z&#13;&#10;nKtOo98dF5cXAT/n/wYpqtvvKcziEg4Ci+0uBlGDsf97YZUdAQaA7KpsIoO9mSs6lr3mf9OJciFy&#13;&#10;5wikvETeKwp26FzJu10gpoC6Xb/DpXu1/ok6f/u/YTgS3yFgAn75w+VS1ICuU5g1JFweBLgJnEc9&#13;&#10;TWrllkrgPik6fk+eNCPid5eA1w1Hbw9zA/NGIT9XCNd+AiwDbX8dTWrhKkrgSinq/G9WmLUnzYz4&#13;&#10;3SZwqIoXNST7+52iuDwIsBEsj3oax0rfyP2GlHLM7jlOBsTpFwE/C/wMKaVB7dsvNNmWlkdBZFt1&#13;&#10;oeHvVoiUY/WoMCUCQGARgfX16cdARA3L+wOetigOH+0m4EHAVwJFG//s5zA8B0gQMnB7yMai+hwc&#13;&#10;v14IsFwG5cHEFhFIbVyXyeZVW2Q3phQT8D0B3xh2p+Alopa/+zf74fIg4Ac63iENOvm5Pn2S9tQ8&#13;&#10;ioSVbSOQenl5ugz3s4VwEIBA/QRWVxa/lObq9Id/Z5q2/vrobA5lbjAd11kKFAwC7SGwjEw5Wxru&#13;&#10;5Of6fkR7zMaSXAmkLjFzI3xProXEbghkQMAnZF+W5urwh3/3VTlLtTOo1BxMTN1k4gb4lzkUCBsh&#13;&#10;kCGBD8rm4U5+ru9s1sywcttu8v6Jje8hhdul7YXBPghkRuC1sneuDn/49/sVbpvMyoa5mRBIeYuY&#13;&#10;G6NXlvhdAzgIQGByAj75elQa7uhHffcjoLnpOzlvUiggcIz8RjW+2b95idpWBengBQEIxAT2UpCH&#13;&#10;pdnH16j/3xonRwgITEbAyz1Pk0Y1wNm/3aJwrEGejDex+0tgNxX9QWn2cTXq/6P6i4mST5uAVwZd&#13;&#10;LI1qiLN/88spNpq2geQHgcwJ7Cj775NmH0+j/v+mwrHiJ/MKz838DWXwr6RRDXL2b9co3Aa5FRB7&#13;&#10;IdAQAd/EvVuafRyN+v+nCrdiQ3aSbc8JeI4/ZTu6G+4CaeOe86L4EIgI+Mw/tfP3buB1ogTxh0Cd&#13;&#10;BJ6txP28kVFnJ7N/u1HhnlanMaQNgYwJeM4/ddpnocJyVZ1xZXfJ9J1VGK8/nt3hj/r/VoV7ZpcK&#13;&#10;T1kgUAEBr/ZJveHrqVc/DA4HgdYQ8IvlvQlsVKc/+7c7FW671liOIRBolsD+yj51qadPoDZr1lxy&#13;&#10;h8BoAvvo59SG7M1ivuTFQaDPBLzDN2WTl0+i7pL82lYcBFpLoMzZjAeLV7e2JBgGgfoI+MFuqc/2&#13;&#10;GXT+XDXXVx+kXCGBvZVW6nSQG/dhkg8IHAT6QGAZFTL1qZ4+Pjztw5l/H1pGh8r4ApUldUWDG/kX&#13;&#10;JR8YOAh0mcDqKlzq8/x9XPiGL3P+XW4RHS7bTipb6hJRN/YfSKt1mAdF6zcBr9xJfZOXj4eFEqt9&#13;&#10;BAGXLwHvakx5wbwbvHW1xEPkBAHXKQJeJZe6adLHgQcK1vl3qgn0tzB+ocwN0qCTjz49dfTK/uKi&#13;&#10;5B0i4Htb75YelaJ2P/D34x3WkXAQ6AyBJ6kkP5cGjTzl8+MKv1RnCFCQvhHwQxO/LqW09UEYP9iN&#13;&#10;Z/v0raX0pLwrqZynSIPGnvLpG2br9oQPxewOAV/1XimltPFBmKMUnqd6dqcNUJIRBNzAj5YGjT7l&#13;&#10;8yaFZ9PYCJj81EoCr5JVZVbA+U1evMyllVWJUXUROFQJu+GnDAAO47AflVgqKgi4VhLwCrYTpdQ2&#13;&#10;7XB+hta+Eg4CvSPgDWOpj74dHFQXKs7mvSNFgdtOYFcZWGahg9vzdZJXyeEg0FsCT1HJL5EGHXzK&#13;&#10;5wMK/ze9JUbB20RgaRnzIanM1azb+OnSmhIOAr0n4FUPX5FSOv/hMN9WnA17Tw8ATRF4ljL+mTTc&#13;&#10;JlO+H6E43OxtqtbIt7UE3ibLHpFSDqJBGD9V9I3SEyQcBKZBYDll4rP+sm31HsVhvn8aNUQe2RLY&#13;&#10;RZb/Whp08Kmf5ynOFtmWGsNzIeC5/quk1HY5COdpTt6Gl0stY2ejBDw3+g1pcPCkfv5Wcd4nsVJI&#13;&#10;EHCVEniiUvuslNoWh8MdpXi+asBBAAIlCByisKmvmhw+4LwBZ68S+RAUAnMR8Fz9a6VbpOE2lvL9&#13;&#10;ZsV5sYSDAATGJODL5nFutPkAPU1iWmhM8ERbzNORXnac0tnPDnOy4q0NQwhAYHICXmr3L1LZpXY+&#13;&#10;KH2jzpfgq0s4CKQQ2EiBvirN7tRT/vcS5TekZEIYCECgHIHnKPilUsqBODvMHYr3FmlZCQeBUQS8&#13;&#10;k/cI6UFpdvtJ+f97irephIMABGoi4KuB90plXjk5fPDeqLivl5wODgIm4Kd2uk2V3ZU+aFd+WfvB&#13;&#10;0uISDgIQmAIBPw7iXGlwEJb9vFZxfdAuKeH6SWBFFfudkq8Oy7afQXhPFfG0WkHAQWDaBLz5y/Ot&#13;&#10;3mAzOCDLfl6tuAdKS0m4fhBYScX8O8kvWy/bXgbhfSW5j4SDAAQaJuC3Jx0jjXOTeHBA+0Feh0qr&#13;&#10;SrhuElhfxfIOXk/ZDOq97Kdv8n5A8tUDDgIQaBGBrWWLXyBT9qAeDn+v4h8pzZNw3SCwlYrxBckb&#13;&#10;BYfruuz3ExV/voSDAARaTGB/2eY5/rIH+HB4Lx/9srSThMuPgDdweTOg94IM1+s4370PZWcJBwEI&#13;&#10;ZELAW+/fJU1yuT/oLC5TOm+V1pBw7SbgM/TDJM/RD+pv3M/rlcbBku814SAAgQwJ+BkunrP11M64&#13;&#10;HcEgnpeeHi89X1pcwrWDgJf07iedKk1yH2hQzzcpnb+VeKaUIOAg0AUCPnv/sHSfNDjQJ/lcqHR8&#13;&#10;Q9H3HXDTJ+Cz8l2lo6VJVvMMtwGn49VBy0s4CECggwS8YuhfJa/mGD74J/l+ldI6XPLNRlx9BNzp&#13;&#10;/6n0SWmcR4bPVcfeB+D9AKzsEQQcBPpAYC0V8r1SVWePg87lcqX5Qckd1ZISbjICPhvfU3KnX8W8&#13;&#10;/qCe/HmN5H0kK0g4CECghwR8s/h10i+l4c6hiu9+tIB3ir5G8hp0XBqBpyrYm6XvSA9KVdTFcBo/&#13;&#10;Upq+Z+CVQjgIQAACf1jpsbc4nCUNdxZVfr9YaX9cepnEgCAIi9yT9XmQ9BlpgVQl80Fajyrdr0k7&#13;&#10;SjgIQAACcxLYUj7uqCd5Rsyg4yn6XKg8/ks6RPL9gz5MGS2rcm4vvU06SbpFKmI0qZ+Xcnqqb0MJ&#13;&#10;B4HHEWAp3+Nw8M8sAu6s9pW8FnznWX51/Otlpn7cta8ULhrSzfqeo5sno5++SB5U/d1n+3VPvTyi&#13;&#10;PL4p+YriFOl3Eg4Cf0SAAeCPkPDDHATccXkuf39pgznC1PWzb1RfIS2QFs76vEH/u8NrwnmdvDv5&#13;&#10;GWn+rM+n6f+VpWk6D57/KR0n3SThIFBIgAGgEA+eIwi4zXgKw/P4L5HWk5p07vx/Ld0m3T7i09NY&#13;&#10;vpHqqws/C2fwOfju8rgjX3roc/DdK3BWk9aQVh/69Pc1pbWlpo8h37w/XvqK9AsJBwEIQGAqBAbr&#13;&#10;0o9Sbu6Ef4+mwuAqcT5ceoaEg8DYBJo+exnbcCK2joAHg22kPRbpT/Tp33CTE/DVildnfVvynP4l&#13;&#10;Eg4CExNgAJgYIQnMQcDTJi+QPCC8UPKUCS6dwEIFHXT4Z+j7b9KjEhICaQQYANI4EWoyAm5nW0g7&#13;&#10;DGn+ZEl2KranznwD95wh+U1tOAjUSoABoFa8JF5AYF35DQaE7fTdyyT78kgC35i+UDpXcqfvzzsl&#13;&#10;HASmSoABYKq4yayAgNviRpLXyluDdfMb63uu9xIelu2XS7P3Ndyo33AQaJwAA0DjVYABAQEvxfTA&#13;&#10;MF+aGfG5qn5r0nmPwqj9CQv1ux+25kEAB4FWEmAAaGW1YFQJAisprG8wz16n75vQ/m0VabCuf/hz&#13;&#10;8N3z74O9AYPPwR4B/3+XNGp/gfcduPN/QMJB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gd4T+F+L/5F2CoU2kwAAAABJRU5ErkJgglBLAwQKAAAAAAAAACEABqKAG84D&#13;&#10;AADOAwAAFAAAAGRycy9tZWRpYS9pbWFnZTIuc3ZnPHN2ZyB2aWV3Qm94PSIwIDAgOTYgOTYiIHht&#13;&#10;bG5zPSJodHRwOi8vd3d3LnczLm9yZy8yMDAwL3N2ZyIgeG1sbnM6eGxpbms9Imh0dHA6Ly93d3cu&#13;&#10;dzMub3JnLzE5OTkveGxpbmsiIGlkPSJJY29uc19IZWxwX0xUUl9NIiBvdmVyZmxvdz0iaGlkZGVu&#13;&#10;Ij48ZyBpZD0iSWNvbnMiPjxwYXRoIGQ9Ik00Ny45NzkgMTJDNjcuODQ5NyAxMiA4My45NTggMjgu&#13;&#10;MTA4MyA4My45NTggNDcuOTc5IDgzLjk1OCA2Ny44NDk3IDY3Ljg0OTcgODMuOTU4IDQ3Ljk3OSA4&#13;&#10;My45NTggMjguMTA4MyA4My45NTggMTIgNjcuODQ5NyAxMiA0Ny45NzkgMTIuMDIyNiAyOC4xMTc3&#13;&#10;IDI4LjExNzcgMTIuMDIyNiA0Ny45NzkgMTJNNDcuOTc5IDEwQzI3LjAwMzggMTAgMTAgMjcuMDAz&#13;&#10;OCAxMCA0Ny45NzkgMTAgNjguOTU0MiAyNy4wMDM4IDg1Ljk1OCA0Ny45NzkgODUuOTU4IDY4Ljk1&#13;&#10;NDIgODUuOTU4IDg1Ljk1OCA2OC45NTQyIDg1Ljk1OCA0Ny45NzkgODUuOTY3NCAyNy4wMTMyIDY4&#13;&#10;Ljk3ODggMTAuMDA5NCA0OC4wMTMgMTAgNDguMDAxNyAxMCA0Ny45OTAzIDEwIDQ3Ljk3OSAxMFoi&#13;&#10;Lz48cGF0aCBkPSJNNDguOTc5IDYyIDQ2Ljk3OSA2MiA0Ni45NzkgNTAuMzI3IDQ3Ljk3OSA1MC4z&#13;&#10;MjdDNTQuNjk3IDUwLjMyNzYgNjAuMTQzNCA0NC44ODIgNjAuMTQ0IDM4LjE2NCA2MC4xNDQ2IDMx&#13;&#10;LjQ0NiA1NC42OTkgMjUuOTk5NiA0Ny45ODEgMjUuOTk5IDQxLjI2MyAyNS45OTg0IDM1LjgxNjYg&#13;&#10;MzEuNDQ0IDM1LjgxNiAzOC4xNjIgMzUuODE2IDM4LjE2MjMgMzUuODE2IDM4LjE2MjcgMzUuODE2&#13;&#10;IDM4LjE2M0wzMy44MTYgMzguMTYzQzMzLjgxNjIgMzAuMzQwNCA0MC4xNTc3IDIzLjk5OTEgNDcu&#13;&#10;OTgwMyAyMy45OTkzIDU1LjgwMjggMjMuOTk5NCA2Mi4xNDQxIDMwLjM0MSA2Mi4xNDQgMzguMTYz&#13;&#10;NSA2Mi4xNDM5IDQ1LjU5ODMgNTYuMzk1MyA1MS43Njc2IDQ4Ljk3OSA1Mi4yOTJaIi8+PGNpcmNs&#13;&#10;ZSBjeD0iNDgiIGN5PSI2OSIgcj0iMiIvPjwvZz48L3N2Zz5QSwMEFAAGAAgAAAAhAEb7wELlAAAA&#13;&#10;DwEAAA8AAABkcnMvZG93bnJldi54bWxMj09vwjAMxe+T9h0iT9oN0gwBVWmKEPtzQpMGk6bdQmva&#13;&#10;isapmtCWbz9zGhfLlp+f3y9dj7YRPXa+dqRBTSMQSLkraio1fB/eJzEIHwwVpnGEGq7oYZ09PqQm&#13;&#10;KdxAX9jvQynYhHxiNFQhtImUPq/QGj91LRLvTq6zJvDYlbLozMDmtpEvUbSQ1tTEHyrT4rbC/Ly/&#13;&#10;WA0fgxk2M/XW786n7fX3MP/82SnU+vlpfF1x2axABBzD/wXcGDg/ZBzs6C5UeNFomCg1Z6mGWbwE&#13;&#10;cROoJQMduVnEEcgslfcc2R8AAAD//wMAUEsDBBQABgAIAAAAIQAiVg7uxwAAAKUBAAAZAAAAZHJz&#13;&#10;L19yZWxzL2Uyb0RvYy54bWwucmVsc7yQsWoDMQyG90LewWjv+e6GUkp8WUoha0gfQNg6n8lZNpYb&#13;&#10;mrePaZYGAt06SuL//g9td99xVWcqEhIbGLoeFLFNLrA38Hn8eH4FJRXZ4ZqYDFxIYDdtnrYHWrG2&#13;&#10;kCwhi2oUFgNLrflNa7ELRZQuZeJ2mVOJWNtYvM5oT+hJj33/ostvBkx3TLV3BsrejaCOl9ya/2an&#13;&#10;eQ6W3pP9isT1QYUOsXU3IBZP1UAkF/C2HDs5e9CPHYb/cRi6zD8O+u650xUAAP//AwBQSwECLQAU&#13;&#10;AAYACAAAACEAqNbHqBMBAABJAgAAEwAAAAAAAAAAAAAAAAAAAAAAW0NvbnRlbnRfVHlwZXNdLnht&#13;&#10;bFBLAQItABQABgAIAAAAIQA4/SH/1gAAAJQBAAALAAAAAAAAAAAAAAAAAEQBAABfcmVscy8ucmVs&#13;&#10;c1BLAQItABQABgAIAAAAIQBFxwIY1AMAAEUJAAAOAAAAAAAAAAAAAAAAAEMCAABkcnMvZTJvRG9j&#13;&#10;LnhtbFBLAQItAAoAAAAAAAAAIQAouvacBzYAAAc2AAAUAAAAAAAAAAAAAAAAAEMGAABkcnMvbWVk&#13;&#10;aWEvaW1hZ2UxLnBuZ1BLAQItAAoAAAAAAAAAIQAGooAbzgMAAM4DAAAUAAAAAAAAAAAAAAAAAHw8&#13;&#10;AABkcnMvbWVkaWEvaW1hZ2UyLnN2Z1BLAQItABQABgAIAAAAIQBG+8BC5QAAAA8BAAAPAAAAAAAA&#13;&#10;AAAAAAAAAHxAAABkcnMvZG93bnJldi54bWxQSwECLQAUAAYACAAAACEAIlYO7scAAAClAQAAGQAA&#13;&#10;AAAAAAAAAAAAAACOQQAAZHJzL19yZWxzL2Uyb0RvYy54bWwucmVsc1BLBQYAAAAABwAHAL4BAACM&#13;&#10;QgAAAAA=&#13;&#10;">
                <v:oval id="Oval 3" o:spid="_x0000_s1027" alt="&quot;&quot;" style="position:absolute;left:1693;top:1608;width:6096;height:60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IE2jzwAAAOcAAAAPAAAAZHJzL2Rvd25yZXYueG1sRI9BS8NA&#13;&#10;FITvQv/D8gre7MZEQ0i7LUURFIq1Ven1kX0modm3YXebpv56VxC8DAzDfMMsVqPpxEDOt5YV3M4S&#13;&#10;EMSV1S3XCj7en24KED4ga+wsk4ILeVgtJ1cLLLU9846GfahFhLAvUUETQl9K6auGDPqZ7Ylj9mWd&#13;&#10;wRCtq6V2eI5w08k0SXJpsOW40GBPDw1Vx/3JKPhO3FAcXl8+t+0pv2zy3WHTv2VKXU/Hx3mU9RxE&#13;&#10;oDH8N/4Qz1pBlqXFfZoVd/D7K34CufwBAAD//wMAUEsBAi0AFAAGAAgAAAAhANvh9svuAAAAhQEA&#13;&#10;ABMAAAAAAAAAAAAAAAAAAAAAAFtDb250ZW50X1R5cGVzXS54bWxQSwECLQAUAAYACAAAACEAWvQs&#13;&#10;W78AAAAVAQAACwAAAAAAAAAAAAAAAAAfAQAAX3JlbHMvLnJlbHNQSwECLQAUAAYACAAAACEApiBN&#13;&#10;o88AAADnAAAADwAAAAAAAAAAAAAAAAAHAgAAZHJzL2Rvd25yZXYueG1sUEsFBgAAAAADAAMAtwAA&#13;&#10;AAMDAAAAAA==&#13;&#10;" fillcolor="#f2ceed [664]"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3" o:spid="_x0000_s1028" type="#_x0000_t75" alt="Help outline" style="position:absolute;width:8210;height:82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M4yuzAAAAOcAAAAPAAAAZHJzL2Rvd25yZXYueG1sRI9PSwMx&#13;&#10;FMTvgt8hPMGbTZR2W7ZNS6kKPQn2z/25eW7Wbl6WTdymfnojCL0MDMP8hlmskmvFQH1oPGt4HCkQ&#13;&#10;xJU3DdcaDvvXhxmIEJENtp5Jw4UCrJa3NwssjT/zOw27WIsM4VCiBhtjV0oZKksOw8h3xDn79L3D&#13;&#10;mG1fS9PjOcNdK5+UKqTDhvOCxY42lqrT7ttp2J/Sx3Zs0vFLXYrwM7wpSy8Hre/v0vM8y3oOIlKK&#13;&#10;18Y/Ymvyh9lkUkzHqoC/X9mDXP4CAAD//wMAUEsBAi0AFAAGAAgAAAAhANvh9svuAAAAhQEAABMA&#13;&#10;AAAAAAAAAAAAAAAAAAAAAFtDb250ZW50X1R5cGVzXS54bWxQSwECLQAUAAYACAAAACEAWvQsW78A&#13;&#10;AAAVAQAACwAAAAAAAAAAAAAAAAAfAQAAX3JlbHMvLnJlbHNQSwECLQAUAAYACAAAACEA9zOMrswA&#13;&#10;AADnAAAADwAAAAAAAAAAAAAAAAAHAgAAZHJzL2Rvd25yZXYueG1sUEsFBgAAAAADAAMAtwAAAAAD&#13;&#10;AAAAAA==&#13;&#10;">
                  <v:imagedata r:id="rId22" o:title="Help outline"/>
                </v:shape>
                <w10:wrap type="square"/>
              </v:group>
            </w:pict>
          </mc:Fallback>
        </mc:AlternateContent>
      </w:r>
      <w:r w:rsidR="00EE0BE2" w:rsidRPr="00121371">
        <w:t>What it is</w:t>
      </w:r>
      <w:bookmarkEnd w:id="10"/>
      <w:bookmarkEnd w:id="11"/>
      <w:bookmarkEnd w:id="12"/>
      <w:bookmarkEnd w:id="13"/>
    </w:p>
    <w:p w14:paraId="0F7572E6" w14:textId="4E6639DD" w:rsidR="005A1F1D" w:rsidRPr="005A1F1D" w:rsidRDefault="005A1F1D" w:rsidP="005A1F1D">
      <w:r w:rsidRPr="005A1F1D">
        <w:t xml:space="preserve">Translanguaging is when </w:t>
      </w:r>
      <w:r w:rsidRPr="008C3410">
        <w:rPr>
          <w:rStyle w:val="Strong"/>
        </w:rPr>
        <w:t>students are supported and encouraged to use their home language to support their learning of new language(s)</w:t>
      </w:r>
      <w:r w:rsidRPr="005A1F1D">
        <w:t xml:space="preserve"> as well as their academic content. Students learn faster and better when they are able to use both their home and school languages. </w:t>
      </w:r>
      <w:r w:rsidR="00837EA5">
        <w:t>“</w:t>
      </w:r>
      <w:r w:rsidRPr="005A1F1D">
        <w:t>Translanguaging refers to both the discourse practices of bilinguals, as well as to pedagogical practices that use the entire complex linguistic repertoire of bilingual students flexibly in order to teach rigorous content and develop language practices for academic use</w:t>
      </w:r>
      <w:r w:rsidR="00837EA5">
        <w:t>”</w:t>
      </w:r>
      <w:r w:rsidRPr="005A1F1D">
        <w:t xml:space="preserve"> (Garcia, 2016).</w:t>
      </w:r>
    </w:p>
    <w:p w14:paraId="62913E77" w14:textId="6FAE35E4" w:rsidR="005A1F1D" w:rsidRPr="005A1F1D" w:rsidRDefault="005A1F1D" w:rsidP="005A1F1D">
      <w:r w:rsidRPr="005A1F1D">
        <w:t>Translanguaging happens when a multilingual person flexibly and dynamically mixes all of their languages to make meaning of the world, and to maximize their communicative and academic potential through reading, writing and speaking.</w:t>
      </w:r>
      <w:r w:rsidR="000D4127">
        <w:t xml:space="preserve"> </w:t>
      </w:r>
      <w:r w:rsidR="000D4127" w:rsidRPr="005A1F1D">
        <w:t xml:space="preserve">As Ascenzi-Moreno &amp; Espinosa put it, </w:t>
      </w:r>
      <w:r w:rsidR="000D4127">
        <w:t>“</w:t>
      </w:r>
      <w:r w:rsidR="000D4127" w:rsidRPr="005A1F1D">
        <w:t>Translanguaging is a creative process in which multilingual people use their language and other resources in dynamic, flexible, multimodal, semiotic, and purposeful ways…Multilingual people creatively draw from their language and social resources to make meaning, regardless of the language they use</w:t>
      </w:r>
      <w:r w:rsidR="000D4127">
        <w:t>”</w:t>
      </w:r>
      <w:r w:rsidR="000D4127" w:rsidRPr="005A1F1D">
        <w:t xml:space="preserve"> (2021).</w:t>
      </w:r>
    </w:p>
    <w:p w14:paraId="64749FE8" w14:textId="77777777" w:rsidR="005A1F1D" w:rsidRDefault="005A1F1D" w:rsidP="005A1F1D">
      <w:r w:rsidRPr="005A1F1D">
        <w:t>An emphasis on translanguaging is new to the Ontario Language, Grade 1-8 and English, Grade 9 curriculum (2023), and this may require shifts in practice in terms of how languages and language learning is supported.</w:t>
      </w:r>
    </w:p>
    <w:p w14:paraId="585A4986" w14:textId="62E3ED71" w:rsidR="005A1F1D" w:rsidRPr="004672BD" w:rsidRDefault="005A1F1D" w:rsidP="004672BD">
      <w:r>
        <w:br w:type="page"/>
      </w:r>
    </w:p>
    <w:p w14:paraId="53F2CA38" w14:textId="00625B6E" w:rsidR="005A1F1D" w:rsidRDefault="005A1F1D" w:rsidP="005A1F1D">
      <w:pPr>
        <w:pStyle w:val="Heading2"/>
      </w:pPr>
      <w:bookmarkStart w:id="14" w:name="_Toc193303233"/>
      <w:r>
        <w:lastRenderedPageBreak/>
        <w:t>Translanguaging means …</w:t>
      </w:r>
      <w:bookmarkEnd w:id="14"/>
    </w:p>
    <w:tbl>
      <w:tblPr>
        <w:tblW w:w="8930" w:type="dxa"/>
        <w:tblBorders>
          <w:top w:val="single" w:sz="8" w:space="0" w:color="000000"/>
          <w:bottom w:val="single" w:sz="8" w:space="0" w:color="00000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3261"/>
        <w:gridCol w:w="5669"/>
      </w:tblGrid>
      <w:tr w:rsidR="005A1F1D" w:rsidRPr="005A1F1D" w14:paraId="5FB6085A" w14:textId="77777777" w:rsidTr="00DF7976">
        <w:trPr>
          <w:tblHeader/>
        </w:trPr>
        <w:tc>
          <w:tcPr>
            <w:tcW w:w="3261" w:type="dxa"/>
            <w:tcMar>
              <w:top w:w="100" w:type="dxa"/>
              <w:left w:w="100" w:type="dxa"/>
              <w:bottom w:w="100" w:type="dxa"/>
              <w:right w:w="100" w:type="dxa"/>
            </w:tcMar>
            <w:hideMark/>
          </w:tcPr>
          <w:p w14:paraId="5A756479" w14:textId="77777777" w:rsidR="005A1F1D" w:rsidRPr="005A1F1D" w:rsidRDefault="005A1F1D" w:rsidP="005A1F1D">
            <w:pPr>
              <w:rPr>
                <w:rStyle w:val="Strong"/>
              </w:rPr>
            </w:pPr>
            <w:r w:rsidRPr="005A1F1D">
              <w:rPr>
                <w:rStyle w:val="Strong"/>
              </w:rPr>
              <w:t>Instead of…</w:t>
            </w:r>
          </w:p>
        </w:tc>
        <w:tc>
          <w:tcPr>
            <w:tcW w:w="5669" w:type="dxa"/>
            <w:tcMar>
              <w:top w:w="100" w:type="dxa"/>
              <w:left w:w="100" w:type="dxa"/>
              <w:bottom w:w="100" w:type="dxa"/>
              <w:right w:w="100" w:type="dxa"/>
            </w:tcMar>
            <w:hideMark/>
          </w:tcPr>
          <w:p w14:paraId="649C6AB2" w14:textId="77777777" w:rsidR="005A1F1D" w:rsidRPr="005A1F1D" w:rsidRDefault="005A1F1D" w:rsidP="005A1F1D">
            <w:pPr>
              <w:rPr>
                <w:rStyle w:val="Strong"/>
              </w:rPr>
            </w:pPr>
            <w:r w:rsidRPr="005A1F1D">
              <w:rPr>
                <w:rStyle w:val="Strong"/>
              </w:rPr>
              <w:t>…making a shift to…</w:t>
            </w:r>
          </w:p>
        </w:tc>
      </w:tr>
      <w:tr w:rsidR="005A1F1D" w:rsidRPr="005A1F1D" w14:paraId="1F020AB2" w14:textId="77777777" w:rsidTr="00DF7976">
        <w:trPr>
          <w:trHeight w:val="589"/>
        </w:trPr>
        <w:tc>
          <w:tcPr>
            <w:tcW w:w="3261" w:type="dxa"/>
            <w:tcMar>
              <w:top w:w="100" w:type="dxa"/>
              <w:left w:w="100" w:type="dxa"/>
              <w:bottom w:w="100" w:type="dxa"/>
              <w:right w:w="100" w:type="dxa"/>
            </w:tcMar>
            <w:hideMark/>
          </w:tcPr>
          <w:p w14:paraId="60BAA360" w14:textId="6028998E" w:rsidR="005A1F1D" w:rsidRPr="005A1F1D" w:rsidRDefault="005A1F1D" w:rsidP="005A1F1D">
            <w:r w:rsidRPr="005A1F1D">
              <w:t>Accepting English/French only as the norm</w:t>
            </w:r>
            <w:r w:rsidR="000D4127">
              <w:t>,</w:t>
            </w:r>
          </w:p>
        </w:tc>
        <w:tc>
          <w:tcPr>
            <w:tcW w:w="5669" w:type="dxa"/>
            <w:tcMar>
              <w:top w:w="100" w:type="dxa"/>
              <w:left w:w="100" w:type="dxa"/>
              <w:bottom w:w="100" w:type="dxa"/>
              <w:right w:w="100" w:type="dxa"/>
            </w:tcMar>
            <w:hideMark/>
          </w:tcPr>
          <w:p w14:paraId="5CBB7846" w14:textId="729A905E" w:rsidR="005A1F1D" w:rsidRPr="005A1F1D" w:rsidRDefault="005A1F1D" w:rsidP="00424C97">
            <w:r w:rsidRPr="005A1F1D">
              <w:t>Positioning multilingualism as the norm; where possible, making languages visible in the classroom and school (e.g., including multilingual texts/resources classrooms).</w:t>
            </w:r>
          </w:p>
        </w:tc>
      </w:tr>
      <w:tr w:rsidR="005A1F1D" w:rsidRPr="005A1F1D" w14:paraId="1D1E7A2A" w14:textId="77777777" w:rsidTr="00DF7976">
        <w:trPr>
          <w:trHeight w:val="2520"/>
        </w:trPr>
        <w:tc>
          <w:tcPr>
            <w:tcW w:w="3261" w:type="dxa"/>
            <w:tcMar>
              <w:top w:w="100" w:type="dxa"/>
              <w:left w:w="100" w:type="dxa"/>
              <w:bottom w:w="100" w:type="dxa"/>
              <w:right w:w="100" w:type="dxa"/>
            </w:tcMar>
            <w:hideMark/>
          </w:tcPr>
          <w:p w14:paraId="2C610C68" w14:textId="71903765" w:rsidR="005A1F1D" w:rsidRPr="005A1F1D" w:rsidRDefault="005A1F1D" w:rsidP="005A1F1D">
            <w:r w:rsidRPr="005A1F1D">
              <w:t xml:space="preserve">Discouraging using home languages at school and home because they might </w:t>
            </w:r>
            <w:r w:rsidR="00837EA5" w:rsidRPr="005A1F1D">
              <w:t>be barriers</w:t>
            </w:r>
            <w:r w:rsidRPr="005A1F1D">
              <w:t xml:space="preserve"> to MLLs</w:t>
            </w:r>
            <w:r w:rsidR="00837EA5">
              <w:t>’</w:t>
            </w:r>
            <w:r w:rsidRPr="005A1F1D">
              <w:t xml:space="preserve"> acclimation to school culture, or to their linguistic development in English,</w:t>
            </w:r>
          </w:p>
        </w:tc>
        <w:tc>
          <w:tcPr>
            <w:tcW w:w="5669" w:type="dxa"/>
            <w:tcMar>
              <w:top w:w="100" w:type="dxa"/>
              <w:left w:w="100" w:type="dxa"/>
              <w:bottom w:w="100" w:type="dxa"/>
              <w:right w:w="100" w:type="dxa"/>
            </w:tcMar>
            <w:hideMark/>
          </w:tcPr>
          <w:p w14:paraId="2225BF09" w14:textId="75862C82" w:rsidR="005A1F1D" w:rsidRPr="005A1F1D" w:rsidRDefault="005A1F1D" w:rsidP="005A1F1D">
            <w:r w:rsidRPr="005A1F1D">
              <w:t>Encouraging families to speak the languages that they are most comfortable using; teaching students and families about the benefits of being multilingual; showing curiosity about all languages, so that students have rich linguistic models to draw on as they interact within their various communities</w:t>
            </w:r>
            <w:r w:rsidR="000D4127">
              <w:t>.</w:t>
            </w:r>
          </w:p>
        </w:tc>
      </w:tr>
      <w:tr w:rsidR="005A1F1D" w:rsidRPr="005A1F1D" w14:paraId="07EF2E85" w14:textId="77777777" w:rsidTr="00DF7976">
        <w:trPr>
          <w:trHeight w:val="1095"/>
        </w:trPr>
        <w:tc>
          <w:tcPr>
            <w:tcW w:w="3261" w:type="dxa"/>
            <w:tcMar>
              <w:top w:w="100" w:type="dxa"/>
              <w:left w:w="100" w:type="dxa"/>
              <w:bottom w:w="100" w:type="dxa"/>
              <w:right w:w="100" w:type="dxa"/>
            </w:tcMar>
            <w:hideMark/>
          </w:tcPr>
          <w:p w14:paraId="35415215" w14:textId="1D69D81B" w:rsidR="005A1F1D" w:rsidRPr="005A1F1D" w:rsidRDefault="000D4127" w:rsidP="005A1F1D">
            <w:r w:rsidRPr="005A1F1D">
              <w:t>Problematizing</w:t>
            </w:r>
            <w:r w:rsidR="005A1F1D" w:rsidRPr="005A1F1D">
              <w:t xml:space="preserve"> students not speaking English yet,</w:t>
            </w:r>
          </w:p>
        </w:tc>
        <w:tc>
          <w:tcPr>
            <w:tcW w:w="5669" w:type="dxa"/>
            <w:tcMar>
              <w:top w:w="100" w:type="dxa"/>
              <w:left w:w="100" w:type="dxa"/>
              <w:bottom w:w="100" w:type="dxa"/>
              <w:right w:w="100" w:type="dxa"/>
            </w:tcMar>
            <w:hideMark/>
          </w:tcPr>
          <w:p w14:paraId="25F6CBA5" w14:textId="77777777" w:rsidR="005A1F1D" w:rsidRPr="005A1F1D" w:rsidRDefault="005A1F1D" w:rsidP="005A1F1D">
            <w:r w:rsidRPr="005A1F1D">
              <w:t xml:space="preserve">Modeling an asset-based attitude towards multilingualism; learning </w:t>
            </w:r>
            <w:proofErr w:type="gramStart"/>
            <w:r w:rsidRPr="005A1F1D">
              <w:t>some</w:t>
            </w:r>
            <w:proofErr w:type="gramEnd"/>
            <w:r w:rsidRPr="005A1F1D">
              <w:t xml:space="preserve"> basic words in other/classroom languages; and leveraging opportunities to highlight and compare languages.</w:t>
            </w:r>
          </w:p>
        </w:tc>
      </w:tr>
      <w:tr w:rsidR="005A1F1D" w:rsidRPr="005A1F1D" w14:paraId="55167771" w14:textId="77777777" w:rsidTr="00DF7976">
        <w:trPr>
          <w:trHeight w:val="1095"/>
        </w:trPr>
        <w:tc>
          <w:tcPr>
            <w:tcW w:w="3261" w:type="dxa"/>
            <w:tcMar>
              <w:top w:w="100" w:type="dxa"/>
              <w:left w:w="100" w:type="dxa"/>
              <w:bottom w:w="100" w:type="dxa"/>
              <w:right w:w="100" w:type="dxa"/>
            </w:tcMar>
            <w:hideMark/>
          </w:tcPr>
          <w:p w14:paraId="7DD852EB" w14:textId="4B9A7F56" w:rsidR="005A1F1D" w:rsidRPr="005A1F1D" w:rsidRDefault="005A1F1D" w:rsidP="005A1F1D">
            <w:r w:rsidRPr="005A1F1D">
              <w:t>Setting low expectations for MLLs because they don</w:t>
            </w:r>
            <w:r w:rsidR="00837EA5">
              <w:t>’</w:t>
            </w:r>
            <w:r w:rsidRPr="005A1F1D">
              <w:t>t speak the language of instruction,</w:t>
            </w:r>
          </w:p>
        </w:tc>
        <w:tc>
          <w:tcPr>
            <w:tcW w:w="5669" w:type="dxa"/>
            <w:tcMar>
              <w:top w:w="100" w:type="dxa"/>
              <w:left w:w="100" w:type="dxa"/>
              <w:bottom w:w="100" w:type="dxa"/>
              <w:right w:w="100" w:type="dxa"/>
            </w:tcMar>
            <w:hideMark/>
          </w:tcPr>
          <w:p w14:paraId="6EF200D2" w14:textId="77777777" w:rsidR="005A1F1D" w:rsidRPr="005A1F1D" w:rsidRDefault="005A1F1D" w:rsidP="005A1F1D">
            <w:r w:rsidRPr="005A1F1D">
              <w:t>Planning for the development of English and literacy skills through content; integrating language and literacy learning in all areas of the curriculum.</w:t>
            </w:r>
          </w:p>
        </w:tc>
      </w:tr>
      <w:tr w:rsidR="005A1F1D" w:rsidRPr="005A1F1D" w14:paraId="05B40D1E" w14:textId="77777777" w:rsidTr="00DF7976">
        <w:tc>
          <w:tcPr>
            <w:tcW w:w="3261" w:type="dxa"/>
            <w:tcMar>
              <w:top w:w="100" w:type="dxa"/>
              <w:left w:w="100" w:type="dxa"/>
              <w:bottom w:w="100" w:type="dxa"/>
              <w:right w:w="100" w:type="dxa"/>
            </w:tcMar>
            <w:hideMark/>
          </w:tcPr>
          <w:p w14:paraId="59F10D54" w14:textId="77777777" w:rsidR="005A1F1D" w:rsidRPr="005A1F1D" w:rsidRDefault="005A1F1D" w:rsidP="005A1F1D">
            <w:r w:rsidRPr="005A1F1D">
              <w:t>Presenting language as neutral,</w:t>
            </w:r>
          </w:p>
        </w:tc>
        <w:tc>
          <w:tcPr>
            <w:tcW w:w="5669" w:type="dxa"/>
            <w:tcMar>
              <w:top w:w="100" w:type="dxa"/>
              <w:left w:w="100" w:type="dxa"/>
              <w:bottom w:w="100" w:type="dxa"/>
              <w:right w:w="100" w:type="dxa"/>
            </w:tcMar>
            <w:hideMark/>
          </w:tcPr>
          <w:p w14:paraId="0F994335" w14:textId="77777777" w:rsidR="005A1F1D" w:rsidRPr="005A1F1D" w:rsidRDefault="005A1F1D" w:rsidP="005A1F1D">
            <w:r w:rsidRPr="005A1F1D">
              <w:t>Applying a critical, anti-oppressive lens by framing language practices as a reflection of power structures.</w:t>
            </w:r>
          </w:p>
        </w:tc>
      </w:tr>
      <w:tr w:rsidR="005A1F1D" w:rsidRPr="005A1F1D" w14:paraId="4BA4ED4B" w14:textId="77777777" w:rsidTr="00DF7976">
        <w:tc>
          <w:tcPr>
            <w:tcW w:w="3261" w:type="dxa"/>
            <w:tcMar>
              <w:top w:w="100" w:type="dxa"/>
              <w:left w:w="100" w:type="dxa"/>
              <w:bottom w:w="100" w:type="dxa"/>
              <w:right w:w="100" w:type="dxa"/>
            </w:tcMar>
            <w:hideMark/>
          </w:tcPr>
          <w:p w14:paraId="6767E89A" w14:textId="77777777" w:rsidR="005A1F1D" w:rsidRPr="005A1F1D" w:rsidRDefault="005A1F1D" w:rsidP="005A1F1D">
            <w:r w:rsidRPr="005A1F1D">
              <w:t xml:space="preserve">Assuming that bilingualism in childhood is natural, and can be attained simply by </w:t>
            </w:r>
            <w:r w:rsidRPr="005A1F1D">
              <w:lastRenderedPageBreak/>
              <w:t>listening to others speaking the additional language,</w:t>
            </w:r>
          </w:p>
        </w:tc>
        <w:tc>
          <w:tcPr>
            <w:tcW w:w="5669" w:type="dxa"/>
            <w:tcMar>
              <w:top w:w="100" w:type="dxa"/>
              <w:left w:w="100" w:type="dxa"/>
              <w:bottom w:w="100" w:type="dxa"/>
              <w:right w:w="100" w:type="dxa"/>
            </w:tcMar>
            <w:hideMark/>
          </w:tcPr>
          <w:p w14:paraId="18533856" w14:textId="29E5BE34" w:rsidR="005A1F1D" w:rsidRPr="005A1F1D" w:rsidRDefault="005A1F1D" w:rsidP="005A1F1D">
            <w:r w:rsidRPr="005A1F1D">
              <w:lastRenderedPageBreak/>
              <w:t xml:space="preserve">Advocating for an active language learning process that is based on planning multiple </w:t>
            </w:r>
            <w:r w:rsidRPr="005A1F1D">
              <w:lastRenderedPageBreak/>
              <w:t>opportunities for students to listen, respond to, and create in a variety of contexts.</w:t>
            </w:r>
          </w:p>
        </w:tc>
      </w:tr>
      <w:tr w:rsidR="005A1F1D" w:rsidRPr="005A1F1D" w14:paraId="4DE3B157" w14:textId="77777777" w:rsidTr="00DF7976">
        <w:tc>
          <w:tcPr>
            <w:tcW w:w="3261" w:type="dxa"/>
            <w:tcMar>
              <w:top w:w="100" w:type="dxa"/>
              <w:left w:w="100" w:type="dxa"/>
              <w:bottom w:w="100" w:type="dxa"/>
              <w:right w:w="100" w:type="dxa"/>
            </w:tcMar>
            <w:hideMark/>
          </w:tcPr>
          <w:p w14:paraId="11303CFA" w14:textId="00944A78" w:rsidR="005A1F1D" w:rsidRPr="005A1F1D" w:rsidRDefault="005A1F1D" w:rsidP="00CE18CB">
            <w:pPr>
              <w:keepLines/>
            </w:pPr>
            <w:r w:rsidRPr="005A1F1D">
              <w:lastRenderedPageBreak/>
              <w:t>Limiting the use of home language for the selective translation of vocabulary purposes at the beginning of a lesson,</w:t>
            </w:r>
          </w:p>
        </w:tc>
        <w:tc>
          <w:tcPr>
            <w:tcW w:w="5669" w:type="dxa"/>
            <w:tcMar>
              <w:top w:w="100" w:type="dxa"/>
              <w:left w:w="100" w:type="dxa"/>
              <w:bottom w:w="100" w:type="dxa"/>
              <w:right w:w="100" w:type="dxa"/>
            </w:tcMar>
            <w:hideMark/>
          </w:tcPr>
          <w:p w14:paraId="029FF76D" w14:textId="77777777" w:rsidR="005A1F1D" w:rsidRPr="005A1F1D" w:rsidRDefault="005A1F1D" w:rsidP="005A1F1D">
            <w:r w:rsidRPr="005A1F1D">
              <w:t>Encouraging MLLs to use ALL their languages throughout the learning cycle (</w:t>
            </w:r>
            <w:proofErr w:type="spellStart"/>
            <w:r w:rsidRPr="005A1F1D">
              <w:t>e.g</w:t>
            </w:r>
            <w:proofErr w:type="spellEnd"/>
            <w:r w:rsidRPr="005A1F1D">
              <w:t>, translating key terms, brainstorming, researching, collaborating).</w:t>
            </w:r>
          </w:p>
        </w:tc>
      </w:tr>
      <w:tr w:rsidR="005A1F1D" w:rsidRPr="005A1F1D" w14:paraId="17640D94" w14:textId="77777777" w:rsidTr="00DF7976">
        <w:tc>
          <w:tcPr>
            <w:tcW w:w="3261" w:type="dxa"/>
            <w:tcMar>
              <w:top w:w="100" w:type="dxa"/>
              <w:left w:w="100" w:type="dxa"/>
              <w:bottom w:w="100" w:type="dxa"/>
              <w:right w:w="100" w:type="dxa"/>
            </w:tcMar>
            <w:hideMark/>
          </w:tcPr>
          <w:p w14:paraId="33173EE9" w14:textId="77777777" w:rsidR="005A1F1D" w:rsidRPr="005A1F1D" w:rsidRDefault="005A1F1D" w:rsidP="005A1F1D">
            <w:r w:rsidRPr="005A1F1D">
              <w:t>Separating languages as if they exist in isolation of one another,</w:t>
            </w:r>
          </w:p>
        </w:tc>
        <w:tc>
          <w:tcPr>
            <w:tcW w:w="5669" w:type="dxa"/>
            <w:tcMar>
              <w:top w:w="100" w:type="dxa"/>
              <w:left w:w="100" w:type="dxa"/>
              <w:bottom w:w="100" w:type="dxa"/>
              <w:right w:w="100" w:type="dxa"/>
            </w:tcMar>
            <w:hideMark/>
          </w:tcPr>
          <w:p w14:paraId="1DD53522" w14:textId="77777777" w:rsidR="005A1F1D" w:rsidRPr="005A1F1D" w:rsidRDefault="005A1F1D" w:rsidP="005A1F1D">
            <w:r w:rsidRPr="005A1F1D">
              <w:t>Behaving as if MLLs have one linguistic repertoire where languages are flexibly and strategically drawn on to master content and maximize communication.</w:t>
            </w:r>
          </w:p>
        </w:tc>
      </w:tr>
      <w:tr w:rsidR="005A1F1D" w:rsidRPr="005A1F1D" w14:paraId="18DE3DD9" w14:textId="77777777" w:rsidTr="00DF7976">
        <w:tc>
          <w:tcPr>
            <w:tcW w:w="3261" w:type="dxa"/>
            <w:tcMar>
              <w:top w:w="100" w:type="dxa"/>
              <w:left w:w="100" w:type="dxa"/>
              <w:bottom w:w="100" w:type="dxa"/>
              <w:right w:w="100" w:type="dxa"/>
            </w:tcMar>
            <w:hideMark/>
          </w:tcPr>
          <w:p w14:paraId="7469B164" w14:textId="53F99C15" w:rsidR="005A1F1D" w:rsidRPr="005A1F1D" w:rsidRDefault="005A1F1D" w:rsidP="005A1F1D">
            <w:r w:rsidRPr="005A1F1D">
              <w:t>Communicating with multilingual families in English only,</w:t>
            </w:r>
          </w:p>
        </w:tc>
        <w:tc>
          <w:tcPr>
            <w:tcW w:w="5669" w:type="dxa"/>
            <w:tcMar>
              <w:top w:w="100" w:type="dxa"/>
              <w:left w:w="100" w:type="dxa"/>
              <w:bottom w:w="100" w:type="dxa"/>
              <w:right w:w="100" w:type="dxa"/>
            </w:tcMar>
            <w:hideMark/>
          </w:tcPr>
          <w:p w14:paraId="15C7463D" w14:textId="77777777" w:rsidR="005A1F1D" w:rsidRPr="005A1F1D" w:rsidRDefault="005A1F1D" w:rsidP="005A1F1D">
            <w:r w:rsidRPr="005A1F1D">
              <w:t>When possible, leveraging available resources in both family-friendly English and home language (e.g., interpreters, settlement workers) to build relationships and communication channels with families.</w:t>
            </w:r>
          </w:p>
        </w:tc>
      </w:tr>
    </w:tbl>
    <w:p w14:paraId="76102C09" w14:textId="77777777" w:rsidR="00EE0BE2" w:rsidRPr="004672BD" w:rsidRDefault="00EE0BE2" w:rsidP="004672BD">
      <w:pPr>
        <w:sectPr w:rsidR="00EE0BE2" w:rsidRPr="004672BD" w:rsidSect="00E87DDF">
          <w:pgSz w:w="12240" w:h="15840"/>
          <w:pgMar w:top="2071" w:right="2295" w:bottom="1440" w:left="2291" w:header="708" w:footer="778" w:gutter="0"/>
          <w:cols w:space="720"/>
          <w:docGrid w:linePitch="360"/>
        </w:sectPr>
      </w:pPr>
    </w:p>
    <w:bookmarkStart w:id="15" w:name="_Toc186718257"/>
    <w:bookmarkStart w:id="16" w:name="_Toc187254694"/>
    <w:bookmarkStart w:id="17" w:name="_Toc191220980"/>
    <w:bookmarkStart w:id="18" w:name="_Toc193303234"/>
    <w:p w14:paraId="657641B0" w14:textId="77777777" w:rsidR="00DB6B06" w:rsidRPr="003E5EDD" w:rsidRDefault="005752FF" w:rsidP="00BC0479">
      <w:pPr>
        <w:pStyle w:val="Heading1"/>
      </w:pPr>
      <w:r>
        <mc:AlternateContent>
          <mc:Choice Requires="wpg">
            <w:drawing>
              <wp:anchor distT="0" distB="0" distL="114300" distR="114300" simplePos="0" relativeHeight="251655168" behindDoc="1" locked="0" layoutInCell="1" allowOverlap="1" wp14:anchorId="1DE2E4F3" wp14:editId="247607B6">
                <wp:simplePos x="0" y="0"/>
                <wp:positionH relativeFrom="column">
                  <wp:posOffset>-106257</wp:posOffset>
                </wp:positionH>
                <wp:positionV relativeFrom="paragraph">
                  <wp:posOffset>133350</wp:posOffset>
                </wp:positionV>
                <wp:extent cx="914400" cy="914400"/>
                <wp:effectExtent l="0" t="0" r="0" b="0"/>
                <wp:wrapSquare wrapText="bothSides"/>
                <wp:docPr id="57754355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14400" cy="914400"/>
                          <a:chOff x="0" y="0"/>
                          <a:chExt cx="914400" cy="914400"/>
                        </a:xfrm>
                      </wpg:grpSpPr>
                      <wps:wsp>
                        <wps:cNvPr id="804742426" name="Rectangle 3">
                          <a:extLst>
                            <a:ext uri="{C183D7F6-B498-43B3-948B-1728B52AA6E4}">
                              <adec:decorative xmlns:adec="http://schemas.microsoft.com/office/drawing/2017/decorative" val="1"/>
                            </a:ext>
                          </a:extLst>
                        </wps:cNvPr>
                        <wps:cNvSpPr/>
                        <wps:spPr>
                          <a:xfrm>
                            <a:off x="237066" y="220133"/>
                            <a:ext cx="607060" cy="487045"/>
                          </a:xfrm>
                          <a:prstGeom prst="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32769492" name="Graphic 22" descr="Comment Important outline"/>
                          <pic:cNvPicPr>
                            <a:picLocks noChangeAspect="1"/>
                          </pic:cNvPicPr>
                        </pic:nvPicPr>
                        <pic:blipFill>
                          <a:blip r:embed="rId23">
                            <a:extLst>
                              <a:ext uri="{96DAC541-7B7A-43D3-8B79-37D633B846F1}">
                                <asvg:svgBlip xmlns:asvg="http://schemas.microsoft.com/office/drawing/2016/SVG/main" r:embed="rId24"/>
                              </a:ext>
                            </a:extLst>
                          </a:blip>
                          <a:stretch>
                            <a:fillRect/>
                          </a:stretch>
                        </pic:blipFill>
                        <pic:spPr>
                          <a:xfrm>
                            <a:off x="0" y="0"/>
                            <a:ext cx="914400" cy="914400"/>
                          </a:xfrm>
                          <a:prstGeom prst="rect">
                            <a:avLst/>
                          </a:prstGeom>
                        </pic:spPr>
                      </pic:pic>
                    </wpg:wgp>
                  </a:graphicData>
                </a:graphic>
              </wp:anchor>
            </w:drawing>
          </mc:Choice>
          <mc:Fallback>
            <w:pict>
              <v:group w14:anchorId="15529D63" id="Group 9" o:spid="_x0000_s1026" alt="&quot;&quot;" style="position:absolute;margin-left:-8.35pt;margin-top:10.5pt;width:1in;height:1in;z-index:-251661312" coordsize="9144,9144"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C1He+O0wMAAFQJAAAOAAAAZHJzL2Uyb0RvYy54bWykVttu&#13;&#10;2zgQfV9g/4HQe2NZcexEiFwYThMEyLZB06LPNEVZRHkrSfnSr+9wdHGceLtF9iEKL8OZM4czh75+&#13;&#10;v1OSbLjzwugiGZ+lCeGamVLodZF8/XL77jIhPlBdUmk0L5I998n7+d9/XW9tzjNTG1lyR8CJ9vnW&#13;&#10;Fkkdgs1HI89qrqg/M5Zr2KyMUzTA1K1HpaNb8K7kKEvT6WhrXGmdYdx7WL1pN5M5+q8qzsKnqvI8&#13;&#10;EFkkgC3g1+F3Fb+j+TXN147aWrAOBn0DCkWFhqCDqxsaKGmceOVKCeaMN1U4Y0aNTFUJxjEHyGac&#13;&#10;vsjmzpnGYi7rfLu2A01A7Que3uyWfdzcOftkHx0wsbVr4AJnMZdd5VT8DyjJDinbD5TxXSAMFq/G&#13;&#10;k0kKxDLY6sZIKauB91enWP3ht+dGfdDREZStheLwh/z9/8v/qaaWI60+h/wfHRFlkVymk9kkm2TT&#13;&#10;hGiqoFQ/Q/FQvZacnMcyiSDAeqDK5x5YO8FTdj5Lp+AFGMngUs/xNM17xqYpbHeMTS5n6eQieh8y&#13;&#10;p7l1Ptxxo0gcFIkDGFhadPPgQ2vam8To3khR3gopcRL7hi+lIxsKFU8Z4zpkeFw26h9TtuvQOXBp&#13;&#10;eFGwHG8KzS/7ZUCDHRg9IbajIFLHUNrEoC2euAJX1lOCo7CXPNpJ/ZlXwDAUSwtk8Pwc4xgx+pqW&#13;&#10;vF0eX3QQX2FBh9FzBfEH352DU/mPO4I7+3iUozQMh9M2+u8ODycwstFhOKyENu6UAxmGyK19T1JL&#13;&#10;TWRpZco91J8zrTB5y24F3PoD9eGROlAiKBRQ1/AJPpU02yIx3SghtXE/T61He2gQ2E3IFpStSPyP&#13;&#10;hjqeEHmvoXWwTUEKcTK5mGUQwz3fWT3f0Y1aGiilMei4ZTiM9kH2w8oZ9Q1EeBGjwhbVDGIXCQuu&#13;&#10;nyxDq7gg44wvFmgG8mdpeNBPlkXnkdVY1V9236izXekH6JmPpm9Xmr/ogNY2ntRm0QRTCWyPA68d&#13;&#10;3yAd82srWA5/nYbC6JWG/PdbA6dCE4ls3yv1Rz4Udd8b+67NV6yEFGGPTxfkHEHpzaNgUUji5CBH&#13;&#10;s/NsNr2aXGW9HN11j1QGKyX3DChdGqWgv8m9ssaBVgVimiCF5rHge3etc2BXsAfDvnuizbIGXeML&#13;&#10;b0FaIvmxiY/NcXqEbCWF7VUmjjsOAMWLp+gEje0zd2NYE+G277bjkgb40eBrYT0UVM7Vipcgd/cl&#13;&#10;AgIFCo4HVmO/YaezTv2GDUR5ABZT+BdNhrr807frrUqMYNrwOAQ0WH/4dMPo6LfB8zlaHX4MzX8B&#13;&#10;AAD//wMAUEsDBAoAAAAAAAAAIQDYKz/VhBYAAIQWAAAUAAAAZHJzL21lZGlhL2ltYWdlMS5wbmeJ&#13;&#10;UE5HDQoaCgAAAA1JSERSAAABgAAAAYAIBgAAAKTHtb8AAAABc1JHQgCuzhzpAAAAhGVYSWZNTQAq&#13;&#10;AAAACAAFARIAAwAAAAEAAQAAARoABQAAAAEAAABKARsABQAAAAEAAABSASgAAwAAAAEAAgAAh2kA&#13;&#10;BAAAAAEAAABaAAAAAAAAAYAAAAABAAABgAAAAAEAA6ABAAMAAAABAAEAAKACAAQAAAABAAABgKAD&#13;&#10;AAQAAAABAAABgAAAAAAyEe17AAAACXBIWXMAADsOAAA7DgHMtqGDAAAVmUlEQVR4Ae3deaxt5xQA&#13;&#10;8Fdtn6IlqHkqFVKzSJFUgppqHitqTggSYxv8QUIl+MMQDWL8Q8UsiCCmqsY8E1Op1lRVGlVVpVqt&#13;&#10;Zy3ui5f3nXv2vu+ee+7Z3/rtZOW+9+3v7P2t39rvrHfvOXefHTts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LCewH7r7Sg0fmDk+oCIYyLuEnGL&#13;&#10;iGtEXCnCRoBAHwJXRBoXRvwy4rsRn444NSLHy26VG8BBUfXnR5wQcd2yV4DECdQVOCdSf13EWyMu&#13;&#10;q8hQtQEcGcX+YET+b99GgEBtgZ9F+k+K+F41hoo/5jguivzlCE/+1a52+RKYLXBEDH8tIp8bSm37&#13;&#10;l8p2x47HR77vjzigWN7SJUBgvkA+Jzwy4syIn8yf2s/eSj8CumuU7UsR+bN/GwECBGYJ5GsBR0Xk&#13;&#10;C8Xdb1UawFWikqdHHNZ9RSVIgMBmBc6IA9whovsXhqu8BnB8FPOwCBsBAgSGBG4dE549NKmH/RW+&#13;&#10;A9gZhfp9xKEDBbso9p8U8bGIsyL+FWEjQKAPgXweuFXEsRHPi7hqxLzt3Nh5s4jL502yb/UFHhFL&#13;&#10;3DUQ+aLPTVc/FSskQGABAvkOwF9EDD0vPHAB53KIbRZ420Ch87cDb7LNa3R6AgSWK3B4nC6/65/X&#13;&#10;BN603CU521YI5Kv584r8sq04qWMSILDyAq+MFc57bvjWymdggYMCFwwU+TaDRzCBAIEeBfKdPvMa&#13;&#10;wPk9Jl0tp7zZ07wi54tDNgIE6gnk28PnPTd0/zbQCu8CygLP2yoYzMvfPgKVBUo/P1T5PYDKF7jc&#13;&#10;CRAgMFNAA5jJYpAAAQL9C2gA/ddYhgQIEJgpoAHMZDFIgACB/gU0gP5rLEMCBAjMFNAAZrIYJECA&#13;&#10;QP8CGkD/NZYhAQIEZgpoADNZDBIgQKB/AQ2g/xrLkAABAjMFNICZLAYJECDQv4AG0H+NZUiAAIGZ&#13;&#10;AhrATBaDBAgQ6F9AA+i/xjIkQIDATAENYCaLQQIECPQvoAH0X2MZEiBAYKaABjCTxSABAgT6F9AA&#13;&#10;+q+xDAkQIDBTQAOYyWKQAAEC/QtoAP3XWIYECBCYKaABzGQxSIAAgf4FNID+ayxDAgQIzBTQAGay&#13;&#10;GCRAgED/AhpA/zWWIQECBGYKaAAzWQwSIECgfwENoP8ay5AAAQIzBTSAmSwGOxV4WeS1ayBO7DR3&#13;&#10;aRFoBDSAhsQAAQIEaghoADXqLEsCBAg0AhpAQ2KAAAECNQQ0gBp1liUBAgQaAQ2gITFAgACBGgIa&#13;&#10;QI06y5IAAQKNgAbQkBggQIBADQENoEadZUmAAIFGQANoSAwQIECghoAGUKPOsiRAgEAjoAE0JAYI&#13;&#10;ECBQQ0ADqFFnWRIgQKAR0AAaEgMECBCoIaAB1KizLAkQINAIaAANiQECBAjUENAAatRZlgQIEGgE&#13;&#10;NICGxAABAgRqCGgANeosSwIECDQCGkBDYoAAAQI1BDSAGnWWJQECBBoBDaAhMUCAAIEaAhpAjTrL&#13;&#10;kgABAo2ABtCQGCBAgEANAQ2gRp1lSYAAgUZAA2hIDBAgQKCGgAZQo86yJECAQCOgATQkBggQIFBD&#13;&#10;QAOoUWdZEiBAoBHQABoSAwQIEKghoAHUqLMsCRAg0AhoAA2JAQIECNQQ0ABq1FmWBAgQaAQ0gIbE&#13;&#10;AAECBGoIaAA16ixLAgQINAIaQENigAABAjUENIAadZYlAQIEGgENoCExQIAAgRoCGkCNOsuSAAEC&#13;&#10;jYAG0JAYIECAQA0BDaBGnWVJgACBRkADaEgMECBAoIaABlCjzrIkQIBAI6ABNCQGCBAgUENAA6hR&#13;&#10;Z1kSIECgEdAAGhIDBAgQqCGgAdSosywJECDQCGgADYkBAgQI1BDQAGrUWZYECBBoBDSAhsQAAQIE&#13;&#10;aghoADXqLEsCBAg0AhpAQ2KAAAECNQQ0gBp1liUBAgQaAQ2gITFAgACBGgIaQI06y5IAAQKNgAbQ&#13;&#10;kBggQIBADQENoEadZUmAAIFGQANoSAwQIECghoAGUKPOsiRAgEAjoAE0JAYIECBQQ0ADqFFnWRIg&#13;&#10;QKAR0AAaEgMECBCoIaAB1KizLAkQINAIaAANiQECBAjUENAAatRZlgQIEGgENICGxAABAgRqCGgA&#13;&#10;NeosSwIECDQCGkBDYoAAAQI1BDSAGnWWJQECBBoBDaAhMUCAAIEaAhpAjTrLkgABAo2ABtCQGCBA&#13;&#10;gEANAQ2gRp1lSYAAgUZAA2hIDBAgQKCGgAZQo86yJECAQCOgATQkBggQIFBDQAOoUWdZEiBAoBHQ&#13;&#10;ABoSAwQIEKghoAHUqLMsCRAg0AhoAA2JAQIECNQQ0ABq1FmWBAgQaAQ0gIbEAAECBGoIaAA16ixL&#13;&#10;AgQINAIaQENigAABAjUE9iuQ5q6BHCsYDBDYTaCsQOnnB98BlL3uJU6AQHUBDaD6FSB/AgTKCmgA&#13;&#10;ZUsvcQIEqgtoANWvAPkTIFBWQAMoW3qJEyBQXUADqH4FyJ8AgbICGkDZ0kucAIHqAhpA9StA/gQI&#13;&#10;lBXQAMqWXuIECFQX0ACqXwHyJ0CgrIAGULb0EidAoLqABlD9CpA/AQJlBTSAsqUvm/htI/M3RPw0&#13;&#10;4m9rkX/OsdxnI0CgI4G829+86ChVqcwR2Bn73hxxRcR610Puyzk511ZDYL1rYfd4DYWOs9xdyPW+&#13;&#10;dpy61NYE8gn91Ij1roG9x3OuJrCG1/mXvWu/9987T7//9PYu6N5/719Ahvm/+r3rPvT3fIytf4Gh&#13;&#10;66B/gc4zVODOCzyQXv5cf96Pfda7PvIxXhMYwO1g93r13z3eQYrrp+BF4PVt7OlD4OmRxr5c5/mY&#13;&#10;fKyNAIEJC+zu5Ot9nXBqlj5CIN/hs17th8bzsba+BYauga6zr/B5uFngeVsFg3n5974v3+p58D4m&#13;&#10;eXE87pB9fKyHTUOg9PPDvnxrPI2yWiUBAgQIzBXQAOby2NmBwNmbyGEzj93EaT2UwHIENIDlODvL&#13;&#10;9gl8fhOn3sxjN3FaDyVAYFECpV/kWRTihI/jbaATLt4Slu75YQnI23kKBd5O/dU4t18EW406rOIq&#13;&#10;PD+sYlUWuCYFXiDmRA/lVhATLdwSlu35YQnI23kKBd5O/dU5dzaB/E5g3m8F576c4z5AgVBk8/zQ&#13;&#10;eaEVuPMCbzC9fE3A7aA3iNbx9NLPDxV+CSoLPG+rYDAvf/sIVBYo/fzgbaCVL325EyBQWkADKF1+&#13;&#10;yRMgUFlAA6hcfbkTIFBaQAMoXX7JEyBQWUADqFx9uRMgUFpAAyhdfskTIFBZQAOoXH25EyBQWkAD&#13;&#10;KF1+yRMgUFlAA6hcfbkTIFBaQAMoXX7JEyBQWUADqFx9uRMgUFpAAyhdfskTIFBZQAOoXH25EyBQ&#13;&#10;WkADKF1+yRMgUFlAA6hcfbkTIFBaQAMoXX7JEyBQWUADqFx9uRMgUFpAAyhdfskTIFBZQAOoXH25&#13;&#10;EyBQWkADKF1+yRMgUFlAA6hcfbkTIFBaQAMoXX7JEyBQWUADqFx9uRMgUFpAAyhdfskTIFBZQAOo&#13;&#10;XH25EyBQWqBCA7hsoMIHD+y3mwCBPgUOGkjr8oH9k99doQFcMFClOw7st5sAgT4FjhhI68KB/ZPf&#13;&#10;XaEBnDFQpWcM7LebAIE+BY4bSOusgf12T0DgVbHGXXPi37HvoRPIwxIJEFicwG3jUP+ImPfccNLi&#13;&#10;TudI2yVw5ECR8wK4NOJ5EQdE2AgQ6FvgTpHe2RHznvxz3/37ZtixY7/eE1zL7/vx9c4jcj035nwh&#13;&#10;4g8RV4yYbwqBfRX4YzzwTfv64CU/7pA436FLPueiT7czDnh4xKMjnhwx9J+938Wcm0d4HgiEqW8P&#13;&#10;iwSGur39jJZ9DbxxIv+w8nWyZdts9/mePZHabGqZFV4ETqBPrMWmsDyYwIIFnhvHe/2Cj+lwmxf4&#13;&#10;URzi7Zs/zOofoUoDyEo8LeI3+QcbgRUSOCHW8poVWk/1peRbP4+N6P53ALLQlRrA+ZHvAyJ+n4nb&#13;&#10;CKyQwItiLa9cofVUXUo+6T824hdVACo1gKxpFvaoiHxR2EZglQReGot5+SotqNhaLoh8810/p1TK&#13;&#10;e/9Kya7l+tf4+u6IfHX/bhEHRtgIrILAvWIReeuSr67CYvZYw13izz3/rsy3Ir8HRviP4R5Fr/DH&#13;&#10;60WSJ0acGbHd7zpwfjXYfQ28MK7HVdp6fRfQDwP5CRFV3g7fXFNlE28kduy4WYzlfYFuHJE3iGMT&#13;&#10;CLaFCuT/Mu858ojPj3mr8jbRbADz3hXzt9ifr7Gt8pbf8ed3/7+O+G7EZyOyAdgIECCwFIGrxllO&#13;&#10;i9g1Mp61lFUNn2ToO4B5zWH46GZsm0C1F4G3DdqJCYRA3nvmIRFjf8b/lpibb1+2EdgSAQ1gS1gd&#13;&#10;lMC6An+PPQ+K+Oa6M/6/I38M+Y6IvHWBjcDCBTSAhZM6IIFBgfyZ+TER+bPooS3/jb4r4rihifYT&#13;&#10;2KiABrBRMfMJLEYgX5DM953/YMTh8t/peyIeM2KuKQRGC2gAo6lMJLBwgb/EEe8X8eMRR87f2flA&#13;&#10;xCNGzDWFwCgBDWAUk0kEtkzgz3Hk+0ScPuIMB8ScD0U8eMRcUwgMCmgAg0QmENhygT/FGbIJnDHi&#13;&#10;TDtjzkcj8r5WNgKbEtAANsXnwQQWJpAfEHN0xFkjjnjlmPPxiGwaNgL7LKAB7DOdBxJYuMC5ccRs&#13;&#10;AvnbqkPbQTEhP+finkMT7SewnoAGsJ6McQLbI/C7OO29I84ecfr8zeJPRRw1Yq4pBBoBDaAhMUBg&#13;&#10;2wV+GyvIJnDOiJUcHHM+HZF3trUR2JCABrAhLpMJLE3gV3GmoyP+MOKMV485n4vI2zbbCIwW0ABG&#13;&#10;U5lIYOkCeZvybALnjTjzNWLO5yPuNGKuKQT+K6ABuBAIrLbAz2N59404f8QyrxVzTom43Yi5phAo&#13;&#10;9ZnAyk1gqgI/iYVnE8iPLRzaDo0Jp0YcMTTRfgK+A3ANEJiGQH54Sd424sIRy71uzMkmcKsRc00p&#13;&#10;LKABFC6+1CcnkJ9Zm78BfNGIld8g5nwx4vARc00pKqABFC28tCcr8O1YeX605MUjMrhRzMkmcNiI&#13;&#10;uaYUFNAAChZdypMX+HpkkB8qkx8uM7TdNCZkE7jJ0ET76wloAPVqLuM+BL4SaTw04pIR6dw85mQT&#13;&#10;uOGIuaYUEtAAChVbqt0JnBYZPTzi0hGZ3TLmZBO4/oi5phQR0ACKFFqa3Qrk+/4fFXHZiAxvHXPy&#13;&#10;3UHXGTHXlAICGkCBIkuxe4G8F9CxEf8akeltYk42gWuPmGtK5wIaQOcFll4Zgbw19OMiLh+R8e1j&#13;&#10;Tn7ncM0Rc03pWEAD6Li4Uisn8LHI+IkRV4zI/M4xJ28gl/cQshUV0ACKFl7a3QrkZwY/NeLfIzI8&#13;&#10;MuZ8NuKQEXNN6VBAA+iwqFIqL/DeEHhaxK4REnePOfkawtVGzDWlMwENoLOCSofAmsDJ8fWZEWOa&#13;&#10;wD1iXn6y2FUibIUENIBCxZZqOYF3RsbPGZn1vWJevpCcnzVsKyKgARQptDTLCrwlMj9+ZPZ5y+l8&#13;&#10;IXnnyPmmTVxAA5h4AS2fwAiBk2LOi0fMyyl5o7mPRByYf7H1LaAB9F1f2RHYLfDa+MNLd/9l4Gve&#13;&#10;YyjfTXTAwDy7Jy6gAUy8gJZPYAMCr465J46c/8iY976I/UfON22CAjr8BItmyQQ2IfCKeGz+jP8l&#13;&#10;I47x2JiTt5f42oi5phAgQIDARATyR0L5FtExcc7AvLdPJGfLJECAAIE1gXxxeEwDGJqjAUz0kvIa&#13;&#10;wEQLZ9kEFiDwgjhGvk3UVlRAAyhaeGkTWBPIXxTLXxizFRTQAAoWXcoE9hDIH+/kLSNO3mPMH4sI&#13;&#10;aABFCi1NAnMEsgnkzePybZ+2QgIaQKFiS5XAHIG8ffRTIj48Z45dnQloAJ0VVDoENiGQHyTzhIi8&#13;&#10;H5CtgIAGUKDIUiSwAYH8SMn8aMlPbuAxpk5UQAOYaOEsm8AWCuRv/z4m4jNbeA6HXgEBDWAFimAJ&#13;&#10;BFZQ4LJY06MiTlnBtVnSggQ0gAVBOgyBDgX+GTk9POK0DnOTUghoAC4DAgTmCVwSO/P20F+ZN8m+&#13;&#10;aQpoANOsm1UTWKbA3+NkD4r4xjJP6lxbL6ABbL2xMxDoQeDiSOKYiO/0kIwc/iegAbgSCBAYK3BR&#13;&#10;TLx/xPfHPsC81RbQAFa7PlZHYNUELowF3S/iR6u2MOvZuIAGsHEzjyBQXeCCALhvxE+rQ0w9fw1g&#13;&#10;6hW0fgLbI/CnOO19In6+Pad31kUIaACLUHQMAjUFzou0j444s2b6siZ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CBngX+A5mGeLin4qznAAAAAElF&#13;&#10;TkSuQmCCUEsDBAoAAAAAAAAAIQDWglQ/dAMAAHQDAAAUAAAAZHJzL21lZGlhL2ltYWdlMi5zdmc8&#13;&#10;c3ZnIHZpZXdCb3g9IjAgMCA5NiA5NiIgeG1sbnM9Imh0dHA6Ly93d3cudzMub3JnLzIwMDAvc3Zn&#13;&#10;IiB4bWxuczp4bGluaz0iaHR0cDovL3d3dy53My5vcmcvMTk5OS94bGluayIgaWQ9Ikljb25zX0Nv&#13;&#10;bW1lbnRJbXBvcnRhbnRfTSIgb3ZlcmZsb3c9ImhpZGRlbiI+PGcgaWQ9Ikljb25zIj48cGF0aCBk&#13;&#10;PSJNNzguNiAxNy4wMDUgMTcuNCAxNy4wMDVDMTUuNTMwNCAxNy4wMjQ1IDE0LjAxOTUgMTguNTM1&#13;&#10;NCAxNCAyMC40MDVMMTQgNjEuNzE3QzEzLjk4NDUgNjMuNTc5MiAxNS40ODE1IDY1LjEwMTUgMTcu&#13;&#10;MzQzOCA2NS4xMTcgMTcuMzYyNSA2NS4xMTcxIDE3LjM4MTMgNjUuMTE3MSAxNy40IDY1LjExN0w1&#13;&#10;NC44IDY1LjExNyA2OC40IDc5LjAxNyA2OC40IDY1LjIxNyA3OC42IDY1LjIxN0M4MC40Njk2IDY1&#13;&#10;LjE5NzUgODEuOTgwNSA2My42ODY2IDgyIDYxLjgxN0w4MiAyMC41MDZDODIuMDIzOSAxOC42MDE5&#13;&#10;IDgwLjUwNCAxNy4wMzY4IDc4LjYgMTcuMDA1Wk04MCA2MS44MTdDNzkuOTggNjIuNTgxOCA3OS4z&#13;&#10;NjQ4IDYzLjE5NyA3OC42IDYzLjIxN0w2Ni40IDYzLjIxNyA2Ni40IDc0LjExNyA1Ni4yMzIgNjMu&#13;&#10;NzIgNTUuNjQzIDYzLjEyIDE3LjQgNjMuMTJDMTYuNjQzNiA2My4xMzY4IDE2LjAxNjggNjIuNTM3&#13;&#10;MSAxNiA2MS43ODA3IDE1Ljk5OTYgNjEuNzYwNCAxNS45OTk2IDYxLjc0MDIgMTYgNjEuNzJMMTYg&#13;&#10;MjAuNDA2QzE2LjAyIDE5LjY0MTIgMTYuNjM1MiAxOS4wMjYgMTcuNCAxOS4wMDZMNzguNiAxOS4w&#13;&#10;MDZDNzkuMzk5OCAxOS4wMzU5IDgwLjAyNTMgMTkuNzA2MSA4MCAyMC41MDZaIi8+PHJlY3QgeD0i&#13;&#10;NDYuODc2IiB5PSIyNyIgd2lkdGg9IjIuMjUiIGhlaWdodD0iMjEiLz48Y2lyY2xlIGN4PSI0OCIg&#13;&#10;Y3k9IjUzLjI1IiByPSIyIi8+PC9nPjwvc3ZnPlBLAwQUAAYACAAAACEAX8BDx+UAAAAPAQAADwAA&#13;&#10;AGRycy9kb3ducmV2LnhtbEyPT2/CMAzF75P2HSIj7QZpiihTaYoQ+3NCkwaTJm6hMW1Fk1RNaMu3&#13;&#10;nzmNi2XLz8/vl61H07AeO187K0HMImBoC6drW0r4OXxMX4H5oKxWjbMo4YYe1vnzU6ZS7Qb7jf0+&#13;&#10;lIxMrE+VhCqENuXcFxUa5WeuRUu7s+uMCjR2JdedGsjcNDyOooQbVVv6UKkWtxUWl/3VSPgc1LCZ&#13;&#10;i/d+dzlvb8fD4ut3J1DKl8n4tqKyWQELOIb/C7gzUH7IKdjJXa32rJEwFcmSpBJiQWB3QbycAztR&#13;&#10;kywi4HnGHznyPwAAAP//AwBQSwMEFAAGAAgAAAAhACJWDu7HAAAApQEAABkAAABkcnMvX3JlbHMv&#13;&#10;ZTJvRG9jLnhtbC5yZWxzvJCxagMxDIb3Qt7BaO/57oZSSnxZSiFrSB9A2DqfyVk2lhuat49plgYC&#13;&#10;3TpK4v/+D21333FVZyoSEhsYuh4UsU0usDfwefx4fgUlFdnhmpgMXEhgN22etgdasbaQLCGLahQW&#13;&#10;A0ut+U1rsQtFlC5l4naZU4lY21i8zmhP6EmPff+iy28GTHdMtXcGyt6NoI6X3Jr/Zqd5Dpbek/2K&#13;&#10;xPVBhQ6xdTcgFk/VQCQX8LYcOzl70I8dhv9xGLrMPw767rnTFQAA//8DAFBLAQItABQABgAIAAAA&#13;&#10;IQCo1seoEwEAAEkCAAATAAAAAAAAAAAAAAAAAAAAAABbQ29udGVudF9UeXBlc10ueG1sUEsBAi0A&#13;&#10;FAAGAAgAAAAhADj9If/WAAAAlAEAAAsAAAAAAAAAAAAAAAAARAEAAF9yZWxzLy5yZWxzUEsBAi0A&#13;&#10;FAAGAAgAAAAhALUd747TAwAAVAkAAA4AAAAAAAAAAAAAAAAAQwIAAGRycy9lMm9Eb2MueG1sUEsB&#13;&#10;Ai0ACgAAAAAAAAAhANgrP9WEFgAAhBYAABQAAAAAAAAAAAAAAAAAQgYAAGRycy9tZWRpYS9pbWFn&#13;&#10;ZTEucG5nUEsBAi0ACgAAAAAAAAAhANaCVD90AwAAdAMAABQAAAAAAAAAAAAAAAAA+BwAAGRycy9t&#13;&#10;ZWRpYS9pbWFnZTIuc3ZnUEsBAi0AFAAGAAgAAAAhAF/AQ8flAAAADwEAAA8AAAAAAAAAAAAAAAAA&#13;&#10;niAAAGRycy9kb3ducmV2LnhtbFBLAQItABQABgAIAAAAIQAiVg7uxwAAAKUBAAAZAAAAAAAAAAAA&#13;&#10;AAAAALAhAABkcnMvX3JlbHMvZTJvRG9jLnhtbC5yZWxzUEsFBgAAAAAHAAcAvgEAAK4iAAAAAA==&#13;&#10;">
                <v:rect id="Rectangle 3" o:spid="_x0000_s1027" alt="&quot;&quot;" style="position:absolute;left:2370;top:2201;width:6071;height:48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7KXHzQAAAOcAAAAPAAAAZHJzL2Rvd25yZXYueG1sRI/dSgMx&#13;&#10;FITvBd8hHMEbsVlj6M+2aZGKUBAqbn2Aw+Y0u7g5WTZxu769EQRvBoZhvmE2u8l3YqQhtoENPMwK&#13;&#10;EMR1sC07Ax+nl/sliJiQLXaBycA3Rdhtr682WNpw4Xcaq+REhnAs0UCTUl9KGeuGPMZZ6Ilzdg6D&#13;&#10;x5Tt4KQd8JLhvpOqKObSY8t5ocGe9g3Vn9WXN5BWb+N4t9gfXXU4PSqvtHudtDG3N9PzOsvTGkSi&#13;&#10;Kf03/hAHa2BZ6IVWWs3h91f+BHL7AwAA//8DAFBLAQItABQABgAIAAAAIQDb4fbL7gAAAIUBAAAT&#13;&#10;AAAAAAAAAAAAAAAAAAAAAABbQ29udGVudF9UeXBlc10ueG1sUEsBAi0AFAAGAAgAAAAhAFr0LFu/&#13;&#10;AAAAFQEAAAsAAAAAAAAAAAAAAAAAHwEAAF9yZWxzLy5yZWxzUEsBAi0AFAAGAAgAAAAhAILspcfN&#13;&#10;AAAA5wAAAA8AAAAAAAAAAAAAAAAABwIAAGRycy9kb3ducmV2LnhtbFBLBQYAAAAAAwADALcAAAAB&#13;&#10;AwAAAAA=&#13;&#10;" fillcolor="#fae2d5 [661]" stroked="f" strokeweight="1pt"/>
                <v:shape id="Graphic 22" o:spid="_x0000_s1028" type="#_x0000_t75" alt="Comment Important outline" style="position:absolute;width:9144;height:914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mjIH0AAAAOcAAAAPAAAAZHJzL2Rvd25yZXYueG1sRI9PS8NA&#13;&#10;FMTvQr/D8gRvdmOU/km7LaIWFHqoba09PrKvSWj2bciuyfbbu0LBy8AwzG+Y+TKYWnTUusqygodh&#13;&#10;AoI4t7riQsF+t7qfgHAeWWNtmRRcyMFyMbiZY6Ztz5/UbX0hIoRdhgpK75tMSpeXZNANbUMcs5Nt&#13;&#10;Dfpo20LqFvsIN7VMk2QkDVYcF0ps6KWk/Lz9MQrejqtUfx/q8LXpzeXwsT6F/bFT6u42vM6iPM9A&#13;&#10;eAr+v3FFvGsF48d0PJo+TVP4+xU/gVz8AgAA//8DAFBLAQItABQABgAIAAAAIQDb4fbL7gAAAIUB&#13;&#10;AAATAAAAAAAAAAAAAAAAAAAAAABbQ29udGVudF9UeXBlc10ueG1sUEsBAi0AFAAGAAgAAAAhAFr0&#13;&#10;LFu/AAAAFQEAAAsAAAAAAAAAAAAAAAAAHwEAAF9yZWxzLy5yZWxzUEsBAi0AFAAGAAgAAAAhAJaa&#13;&#10;MgfQAAAA5wAAAA8AAAAAAAAAAAAAAAAABwIAAGRycy9kb3ducmV2LnhtbFBLBQYAAAAAAwADALcA&#13;&#10;AAAEAwAAAAA=&#13;&#10;">
                  <v:imagedata r:id="rId29" o:title="Comment Important outline"/>
                </v:shape>
                <w10:wrap type="square"/>
              </v:group>
            </w:pict>
          </mc:Fallback>
        </mc:AlternateContent>
      </w:r>
      <w:r w:rsidR="00DB6B06" w:rsidRPr="00A94FC3">
        <w:t>Why it matters</w:t>
      </w:r>
      <w:bookmarkEnd w:id="15"/>
      <w:bookmarkEnd w:id="16"/>
      <w:bookmarkEnd w:id="17"/>
      <w:bookmarkEnd w:id="18"/>
    </w:p>
    <w:p w14:paraId="45CB7426" w14:textId="0713A8B6" w:rsidR="004672BD" w:rsidRPr="00424C97" w:rsidRDefault="004672BD" w:rsidP="004672BD">
      <w:pPr>
        <w:rPr>
          <w:rStyle w:val="Hyperlink"/>
        </w:rPr>
      </w:pPr>
      <w:bookmarkStart w:id="19" w:name="_Toc186718258"/>
      <w:bookmarkStart w:id="20" w:name="_Toc187254695"/>
      <w:r>
        <w:t>While bringing translanguaging into classrooms has many academic and sociocultural benefits for all learners, it is essential for the success of multilingual language learners (MLLs)</w:t>
      </w:r>
      <w:r>
        <w:rPr>
          <w:b/>
          <w:bCs/>
        </w:rPr>
        <w:t xml:space="preserve">. </w:t>
      </w:r>
      <w:r>
        <w:t>This is communicated in the following excerpt from the Ontario Language</w:t>
      </w:r>
      <w:r w:rsidR="000D4127">
        <w:t xml:space="preserve">, Grades 1-8 </w:t>
      </w:r>
      <w:r>
        <w:t>and English</w:t>
      </w:r>
      <w:r w:rsidR="001807BE">
        <w:t>, Grade 9 c</w:t>
      </w:r>
      <w:r>
        <w:t xml:space="preserve">urriculum </w:t>
      </w:r>
      <w:r w:rsidR="00837EA5">
        <w:t>“</w:t>
      </w:r>
      <w:r>
        <w:t xml:space="preserve">A multilingual classroom that encourages creative and strategic translingual </w:t>
      </w:r>
      <w:r w:rsidRPr="004672BD">
        <w:t>practice</w:t>
      </w:r>
      <w:r>
        <w:t xml:space="preserve"> enables </w:t>
      </w:r>
      <w:r>
        <w:lastRenderedPageBreak/>
        <w:t>students to use their linguistic repertoire in a fluid and dynamic way, mixing and meshing languages to communicate, interact, and connect with peers and teachers for a variety of purposes, such as when developing foundational literacy knowledge and skills and when making, creating, and communicating meaning through various texts and media. When students are engaged in cross-curricular learning tasks, translanguaging also supports knowledge transfer and affirms the cultural and linguistic identities of students</w:t>
      </w:r>
      <w:r w:rsidR="00837EA5">
        <w:t>”</w:t>
      </w:r>
      <w:r>
        <w:t xml:space="preserve"> (</w:t>
      </w:r>
      <w:r w:rsidR="001807BE">
        <w:t xml:space="preserve">Ontario Ministry of Education, </w:t>
      </w:r>
      <w:r>
        <w:t>2023</w:t>
      </w:r>
      <w:r w:rsidRPr="00424C97">
        <w:t>)</w:t>
      </w:r>
      <w:r w:rsidR="00DA3470">
        <w:t>.</w:t>
      </w:r>
    </w:p>
    <w:p w14:paraId="06A48D71" w14:textId="77777777" w:rsidR="004672BD" w:rsidRDefault="004672BD" w:rsidP="004672BD">
      <w:r>
        <w:t>A classroom that supports translanguaging and that supports a multilingual environment supports all learners.</w:t>
      </w:r>
    </w:p>
    <w:p w14:paraId="315C267D" w14:textId="77777777" w:rsidR="004672BD" w:rsidRDefault="004672BD" w:rsidP="004672BD">
      <w:pPr>
        <w:pStyle w:val="Heading2"/>
      </w:pPr>
      <w:bookmarkStart w:id="21" w:name="_Toc193303235"/>
      <w:r>
        <w:t>Benefits for ALL learners</w:t>
      </w:r>
      <w:bookmarkEnd w:id="21"/>
    </w:p>
    <w:p w14:paraId="373D4E32" w14:textId="77777777" w:rsidR="004672BD" w:rsidRPr="004672BD" w:rsidRDefault="004672BD" w:rsidP="004672BD">
      <w:pPr>
        <w:pStyle w:val="ListParagraph"/>
      </w:pPr>
      <w:r w:rsidRPr="004672BD">
        <w:t>Cultivates an appreciation of multilingualism and diverse perspectives, helping students succeed in an increasingly global world.</w:t>
      </w:r>
    </w:p>
    <w:p w14:paraId="45EDA443" w14:textId="7429248C" w:rsidR="004672BD" w:rsidRPr="004672BD" w:rsidRDefault="004672BD" w:rsidP="004672BD">
      <w:pPr>
        <w:pStyle w:val="ListParagraph"/>
      </w:pPr>
      <w:r w:rsidRPr="004672BD">
        <w:t>Supports academic language growth by increasing students</w:t>
      </w:r>
      <w:r w:rsidR="00837EA5">
        <w:t>’</w:t>
      </w:r>
      <w:r w:rsidRPr="004672BD">
        <w:t xml:space="preserve"> metalinguistic awareness.</w:t>
      </w:r>
    </w:p>
    <w:p w14:paraId="48C37ED9" w14:textId="6E297CF3" w:rsidR="004672BD" w:rsidRPr="004672BD" w:rsidRDefault="004672BD" w:rsidP="004672BD">
      <w:pPr>
        <w:pStyle w:val="ListParagraph"/>
      </w:pPr>
      <w:r w:rsidRPr="004672BD">
        <w:t>Affirms and positions MLLs</w:t>
      </w:r>
      <w:r w:rsidR="00837EA5">
        <w:t>’</w:t>
      </w:r>
      <w:r w:rsidRPr="004672BD">
        <w:t xml:space="preserve"> linguistic identities as resources that enrich the learning environment.</w:t>
      </w:r>
    </w:p>
    <w:p w14:paraId="0EE622E0" w14:textId="77777777" w:rsidR="004672BD" w:rsidRDefault="004672BD" w:rsidP="004672BD">
      <w:pPr>
        <w:pStyle w:val="ListParagraph"/>
      </w:pPr>
      <w:r w:rsidRPr="004672BD">
        <w:t>Builds a greater</w:t>
      </w:r>
      <w:r>
        <w:t xml:space="preserve"> sense of inclusion and belonging.</w:t>
      </w:r>
    </w:p>
    <w:p w14:paraId="7F73E04E" w14:textId="77777777" w:rsidR="004672BD" w:rsidRDefault="004672BD" w:rsidP="004672BD">
      <w:pPr>
        <w:pStyle w:val="Heading2"/>
      </w:pPr>
      <w:bookmarkStart w:id="22" w:name="_Toc193303236"/>
      <w:r>
        <w:t>Benefits for MLLs</w:t>
      </w:r>
      <w:bookmarkEnd w:id="22"/>
    </w:p>
    <w:p w14:paraId="1B70FEDC" w14:textId="77777777" w:rsidR="004672BD" w:rsidRDefault="004672BD" w:rsidP="004672BD">
      <w:pPr>
        <w:pStyle w:val="ListParagraph"/>
      </w:pPr>
      <w:r>
        <w:t>Scaffolds understanding of vocabulary and curricular content, particularly for beginner English speakers.</w:t>
      </w:r>
    </w:p>
    <w:p w14:paraId="58EDEE66" w14:textId="77777777" w:rsidR="004672BD" w:rsidRDefault="004672BD" w:rsidP="004672BD">
      <w:pPr>
        <w:pStyle w:val="ListParagraph"/>
      </w:pPr>
      <w:r>
        <w:t>Bolsters engagement of MLLs working at all English proficiency levels.</w:t>
      </w:r>
    </w:p>
    <w:p w14:paraId="3ADFACE6" w14:textId="49AD4478" w:rsidR="004672BD" w:rsidRDefault="004672BD" w:rsidP="004672BD">
      <w:pPr>
        <w:pStyle w:val="ListParagraph"/>
      </w:pPr>
      <w:r>
        <w:t xml:space="preserve">Supports the transfer of </w:t>
      </w:r>
      <w:r w:rsidR="00424C97">
        <w:t>literacy knowledge</w:t>
      </w:r>
      <w:r>
        <w:t xml:space="preserve"> and skills across languages.</w:t>
      </w:r>
    </w:p>
    <w:p w14:paraId="0F479491" w14:textId="77777777" w:rsidR="00DF7976" w:rsidRDefault="004672BD" w:rsidP="004672BD">
      <w:pPr>
        <w:pStyle w:val="ListParagraph"/>
        <w:sectPr w:rsidR="00DF7976" w:rsidSect="008A4E53">
          <w:type w:val="continuous"/>
          <w:pgSz w:w="12240" w:h="15840"/>
          <w:pgMar w:top="1992" w:right="2295" w:bottom="1440" w:left="2291" w:header="708" w:footer="778" w:gutter="0"/>
          <w:cols w:space="708"/>
          <w:docGrid w:linePitch="360"/>
        </w:sectPr>
      </w:pPr>
      <w:r>
        <w:t>Supports the development of the less developed languages.</w:t>
      </w:r>
    </w:p>
    <w:bookmarkStart w:id="23" w:name="_Toc191220981"/>
    <w:bookmarkStart w:id="24" w:name="_Toc193303237"/>
    <w:bookmarkEnd w:id="19"/>
    <w:p w14:paraId="6A922352" w14:textId="77777777" w:rsidR="00DB6B06" w:rsidRDefault="00F87045" w:rsidP="00BC0479">
      <w:pPr>
        <w:pStyle w:val="Heading1"/>
      </w:pPr>
      <w:r>
        <w:lastRenderedPageBreak/>
        <mc:AlternateContent>
          <mc:Choice Requires="wpg">
            <w:drawing>
              <wp:anchor distT="0" distB="0" distL="114300" distR="114300" simplePos="0" relativeHeight="251660288" behindDoc="0" locked="0" layoutInCell="1" allowOverlap="1" wp14:anchorId="5F1284E4" wp14:editId="1444AE34">
                <wp:simplePos x="0" y="0"/>
                <wp:positionH relativeFrom="column">
                  <wp:posOffset>-33655</wp:posOffset>
                </wp:positionH>
                <wp:positionV relativeFrom="paragraph">
                  <wp:posOffset>306324</wp:posOffset>
                </wp:positionV>
                <wp:extent cx="717356" cy="738554"/>
                <wp:effectExtent l="0" t="0" r="0" b="0"/>
                <wp:wrapSquare wrapText="bothSides"/>
                <wp:docPr id="2089656243"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7356" cy="738554"/>
                          <a:chOff x="119574" y="93133"/>
                          <a:chExt cx="717356" cy="738554"/>
                        </a:xfrm>
                      </wpg:grpSpPr>
                      <wps:wsp>
                        <wps:cNvPr id="765357729" name="Rectangle 3">
                          <a:extLst>
                            <a:ext uri="{C183D7F6-B498-43B3-948B-1728B52AA6E4}">
                              <adec:decorative xmlns:adec="http://schemas.microsoft.com/office/drawing/2017/decorative" val="1"/>
                            </a:ext>
                          </a:extLst>
                        </wps:cNvPr>
                        <wps:cNvSpPr/>
                        <wps:spPr>
                          <a:xfrm>
                            <a:off x="304800" y="93133"/>
                            <a:ext cx="532130" cy="579755"/>
                          </a:xfrm>
                          <a:prstGeom prst="rect">
                            <a:avLst/>
                          </a:prstGeom>
                          <a:solidFill>
                            <a:schemeClr val="tx2">
                              <a:lumMod val="10000"/>
                              <a:lumOff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45633814" name="Graphic 21" descr="Playbook outline"/>
                          <pic:cNvPicPr>
                            <a:picLocks noChangeAspect="1"/>
                          </pic:cNvPicPr>
                        </pic:nvPicPr>
                        <pic:blipFill rotWithShape="1">
                          <a:blip r:embed="rId30">
                            <a:extLst>
                              <a:ext uri="{96DAC541-7B7A-43D3-8B79-37D633B846F1}">
                                <asvg:svgBlip xmlns:asvg="http://schemas.microsoft.com/office/drawing/2016/SVG/main" r:embed="rId31"/>
                              </a:ext>
                            </a:extLst>
                          </a:blip>
                          <a:srcRect l="13077" t="10186" r="8472" b="9044"/>
                          <a:stretch/>
                        </pic:blipFill>
                        <pic:spPr>
                          <a:xfrm>
                            <a:off x="119574" y="93133"/>
                            <a:ext cx="717355" cy="73855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995F259" id="Group 6" o:spid="_x0000_s1026" alt="&quot;&quot;" style="position:absolute;margin-left:-2.65pt;margin-top:24.1pt;width:56.5pt;height:58.15pt;z-index:251660288;mso-width-relative:margin;mso-height-relative:margin" coordorigin="1195,931" coordsize="7173,7385"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Ct2IVQBAQAAIMJAAAOAAAAZHJzL2Uyb0RvYy54bWykVttu&#13;&#10;4zYQfS/QfyD4vrFkWZEtxF4YSRMskO4amy3yTFOURYQiWZK+9es7JCUldtxtkS6wCi/DmTOHwzO+&#13;&#10;+XxoBdoxY7mSc5xeJRgxSVXF5WaO//hx/2mKkXVEVkQoyeb4yCz+vPj1l5u9LtlYNUpUzCBwIm25&#13;&#10;13PcOKfL0cjShrXEXinNJGzWyrTEwdRsRpUhe/DeitE4Sa5He2UqbRRl1sLqXdzEi+C/rhl13+ra&#13;&#10;MofEHAM2F74mfNf+O1rckHJjiG447WCQD6BoCZcQdHB1RxxBW8PfuWo5Ncqq2l1R1Y5UXXPKQg6Q&#13;&#10;TZqcZfNg1FaHXDblfqMHmoDaM54+7JZ+3T0Y/aRXBpjY6w1wEWY+l0NtWv8XUKJDoOw4UMYODlFY&#13;&#10;LNIiy68xorBVZNM8n0RKaQO8+1NpOsuLCUawP8vSLOu3f/upg1EffXSCaa+hSuwrEfb/EfHUEM0C&#13;&#10;v7YEIlYG8QrSuM6zvCjGM4wkaaFmv0MVEbkRDAX0HgRYD5zZ0gJ9FwjLksk0gaI7Tb1nLs/GaQa7&#13;&#10;nrm8mBV57qkZEielNtY9MNUiP5hjAyhCiZHdo3XRtDfxwa0SvLrnQoSJfz/sVhi0I1D57jAOR8W2&#13;&#10;/V1VcS1N4F+8DVj2txVMZ/0yIAmv0HsJuE4CCOnDSOUDRix+BW6rZyOM3FEwbyfkd1YDuVAPEcjg&#13;&#10;OQYllDLp0oDRNqRiHcS8g/gOS3DoPdcQf/DdOTjNvfcdUXb2/igL8jAcTmL0nx0eToTISrrhcMul&#13;&#10;MpccCMiqixzte5IiNZ6ltaqOUHpGRXGymt5zuPFHYt2KGFAjKBJQWPcNPrVQ+zlW3QijRpm/Lq17&#13;&#10;e3gbsIvRHtRtju2fW2IYRuKLhFczSycTL4dhMsmLMUzM25312x25bW8VlFEKWq5pGHp7J/phbVT7&#13;&#10;DEK89FFhi0gKseeYOtNPbl1UXZByypbLYAYSqIl7lE+aeueeVV/RPw7PxOiu7B28l6+qf6mkPKv+&#13;&#10;aOtPSrXcOlXz8DReee34BtVY3GhOS/jf6SiM3snHv/cbOOW2nsjYs9r/5KMl5mWrP8V8+ZoL7o6h&#13;&#10;fUHOHpTcrTj1GuInr0o0neTXWTZNQT6jEj10jWoMN1ExS4HSlSDHtVIvSG2d4JL5auu9RJ9AKqeP&#13;&#10;ir5YJNVtA0rGllaDmnjOfW2emofpCaC14Nq/c1+iz9w14TL6C/ObHReA5qwtXaAztrw7RbctPPnY&#13;&#10;ww0TxMEPCNtwbaGwStauWQWS96UKCEGJDPUq7Ls4iGZRhE6eJukUWg+EnU6KMUZrqOtk0jUg6wxz&#13;&#10;tOnz63OI5PyDYF/uVb1gh1aXn7e6jwp2oDniCEO4hFCqodPD6OSnxNt5sHr97bT4GwAA//8DAFBL&#13;&#10;AwQKAAAAAAAAACEAJf4jlcgqAADIKgAAFAAAAGRycy9tZWRpYS9pbWFnZTEucG5niVBORw0KGgoA&#13;&#10;AAANSUhEUgAAAYAAAAGACAYAAACkx7W/AAAAAXNSR0IArs4c6QAAAIRlWElmTU0AKgAAAAgABQES&#13;&#10;AAMAAAABAAEAAAEaAAUAAAABAAAASgEbAAUAAAABAAAAUgEoAAMAAAABAAIAAIdpAAQAAAABAAAA&#13;&#10;WgAAAAAAAAGAAAAAAQAAAYAAAAABAAOgAQADAAAAAQABAACgAgAEAAAAAQAAAYCgAwAEAAAAAQAA&#13;&#10;AYAAAAAAMhHtewAAAAlwSFlzAAA7DgAAOw4BzLahgwAAKd1JREFUeAHtnXvsNUdZx1taW4EWaTBp&#13;&#10;WkmqoRYSEgSxgH9hUK6J1vhH5Q/UpDZFogRqDAEvCS8kQogQCIhWq6GUFMTQUiOJGjSQCPhiMCg1&#13;&#10;kXIrtL5tLaU3DUIv+nxf3nm7O2dnZvec2d2Z2c8k89udy848z2eefZ5zdvfs75RTSB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JCDwKk5BmGMJIGLrMdbLf+M5bOTvekAAQjMReABG/jjll9v+ea5JqllXALA/Csl53/U8hPnn4oZ&#13;&#10;IACBkQTutX7PtbzpIPCYkbDotj8BffLH+e/PjyMhMAcBnZM6Nzed+AYw//Lfb1Nw2Wd+zswAgakE&#13;&#10;dDnoCVMPaqk/AWD+1fy/+adgBghAYE8Cm/aBXALa02o4DAIQgEDtBAgAta8g8kMAAhDYkwABYE9w&#13;&#10;HAYBCECgdgKn165AA/Jv+hpkA+uHCmUT4B5cZH34BhCBQxMEIACBlgkQAFpeXXSDAAQgECFAAIjA&#13;&#10;oQkCEIBAywQIAC2vLrpBAAIQiBAgAETg0AQBCECgZQIEgJZXF90gAAEIRAgQACJwaIIABCDQMgEC&#13;&#10;QMuri24QgAAEIgQIABE4NEEAAhBomQABoOXVRTcIQAACEQIEgAgcmiAAAQi0TIAA0PLqohsEIACB&#13;&#10;CAECQAQOTRCAAARaJkAAaHl10Q0CEIBAhAABIAKHJghAAAItEyAAjFvds6zbZZZvtHzM8oOW9Z7x&#13;&#10;Mdm6kSAAAQhAoEYCV5jQd1ge4+z36VMjE2SGQC0EUudkLXog58IEzrT5rrWcMqBD2xdWi+kgsCkC&#13;&#10;qfNzUzBQdjyBJZy/jJMEAQjMR4AAMB/bZkfWZZ+U4eRqbxYiikGgAAKp87QAERGhJAK64TvnNX/f&#13;&#10;IEvSHVkg0BoB/3zzy63pO0kfngLaxXWpVZ27W00NBCAAgbYIEAB21/OS3SpqIAABCEBgCwT0nL//&#13;&#10;NbFbvsbaz5kAonvs0P6EoegKAQhMJDB0znXrJg5H99YJpH7kNcX5i1XX2Ib2W+eJfhBYk8DQOdet&#13;&#10;W1O21ec+dXUJyhPgERMpxuV0a394gtgytliKzRU7jjYIQCBNgPMvwoh7ALtw7tqt6tVcbqXTejUU&#13;&#10;IAABCECgCQJHTYvuV8TU/v3W/3rLFwW0Tx0fOIxqCEAgAwHOvwwQtzTEEVM2ZTRD7ffYcUNBYKhv&#13;&#10;t25LbNEVAksT6J5rQ/tLy8N8hROQE3/I8pCxpOr0TcBPqWP8/pQhAIF8BDj/8rHczEhXmaYpwxlq&#13;&#10;1+UgPw3169b5/SlDAAL5CHTPtaH9fDMxUjMEzjZNbrI8ZDCxOgJAMyaAIo0QiJ2vaiNBYJDABVY7&#13;&#10;NQhwCWgQJZUQWI0AAWA19PVPrG8Cuhw05p4AN4HrX280aI8AAaC9NV1cI90Y1tNBekT0Tsv6sZgz&#13;&#10;LB4DNRgkCBRKwJ2noW2hYiNWKwRChufqS9LzfBPmasu3Wb7d8nWWL7Rca5Ls0kG63GpZuknH1pP0&#13;&#10;/qBl6X2v5Rss17yOJv7eyZ1noe3eA3MgBMYQCBmeqx8zxhJ95Bhvs+zkcls5kOcuIUDmOSSzLss5&#13;&#10;PdxWOrYcBC4O6C0WNa6jiX1Qcuse2h40OAdDIEUgZHiuPnX8Uu36dOxk8rf3WVtNzkOyKnD5eriy&#13;&#10;dG0xyfnH9K41mB+yVm7NQ9tDxuZYCCQJhAzP1ScHWKjD0Kd/J6O2tQSBlPOXLtK1tZRy/m4ttxYE&#13;&#10;nN6hbWt2gD6FEQgZnqsvRVxdL3YyhbalB4Exzl+6SdeW0ljn79Z1S0HA6RzatmQH6FIggZDhufpS&#13;&#10;RNbNUidTbFtqEBjr/KWbdG0lTXX+bm23EgScvqFtK3aAHoUSCBmeqy9F7AtNkKGbpk7O7ra0IDDF&#13;&#10;+UtH6dpC2tf5u7XcQhBwuoa2LdgBOhRMIGR4rr4k0Z9jwsgpONli21KCwBTn35LDO9T5u7VticnQ&#13;&#10;ueT0DG2HjqEOAtkIhAzP1WebKNNANQUBnP+4YO1sLbRtOQiEdHb1mU4bhoHAMAFnaKHt8FHr1tYQ&#13;&#10;BHD+eZy/s8tWg4DTL7Rd90xj9uYJhAzP1ZcKoOQggPPP6/ydLbYYBJxuoW2p5x9yNUIgZHiuvmQ1&#13;&#10;pwSBpZwHzn8e5+/scal1XMrunV6h7VJyMM9GCYQMz9WXjqWkIIDzn9f5O5tsKQg4nULb0s8/5Kuc&#13;&#10;QMjwXH0N6pUQBHD+aeevN9M6uwpt9fRWqK1b30oQ6Oo0tF/D+YeMFRMYMrpuXS2qrRkEcP5ppy3H&#13;&#10;/jzLD1vu2pe/vzWWvv5+uZbzDzkrJeAbnF+uSa01gsDWHJazhynP+Tvnr2NTAUB9tsTUP9/8sniQ&#13;&#10;IDAbAd/g/PJsE8808JJBYEuOqrtc+zp/jTEmAKjfVtj655tfFgsSBGYj4BucX55t4hkHXiIIbMVB&#13;&#10;+ct0iPPXWGMDgPpugbF/vvllcSBBYDYCvsH55dkmnnngOYPAFhzT0PIc6vw15pQAoP6ts/bPN78s&#13;&#10;BiQIzEbANzi/PNvECww8RxBo3SGFliWH89fYUwOAjmmZuX+++WXpT4JAlMBZ1nqZ5RstH7P8oGXf&#13;&#10;kPYt21BVp5xBoGVHFFvkXM5fc+wTAHRcq+xT56V0J0EgSOAKa7nDcsqQ9m0PTlxRQ44g0KoDSi1j&#13;&#10;TuevufYNADq2xTVInZfSmwSBHQJnWs21llMGdGj7zsSVVhwSBFp0PGOWMbfz15yHBAAd39papM5P&#13;&#10;6UyCwA6BJZy/jLOltE8QaM3hjF3POZy/5j40AGiMltaEAKAVJU0ioMs+KcPJ1T5JsAo6T3UeeuXA&#13;&#10;GJatvJpASziX89fYOQKAxpm6jupfYkrZVokyI9OKBHTDd85r/r5BrqjqbFNP+Sbg8xgq4/zHL1Wu&#13;&#10;AKAZWwgCQ/bUrRtPlp6bIKCnfboGMvd+q1CnOI8YY5z/NAvJGQA085R1LHGtYralNhIEegT0qGfK&#13;&#10;aHK29yZvrDDFeQwxLdGh7LtEc1726cqUOwBo7CnrWNqaDdlVt67Ljn0IHH/Ov2sg/v41xuicCZz8&#13;&#10;4/3yhKGq7DrFeXTZlOZIDoG/lPOXjHMEAI07ZR1LWruuTQ3tSzcSBE4SSP3Ia4rz16BDRtetOzlx&#13;&#10;wztTnIfYlORADl2Wp9gA91jurnlo/z7rp1c6H5IesYND46v+kDRlHaXzhYdMlunYGItDeWQSkWFK&#13;&#10;IpA6gU6bKCwGOO3To3gpAOhGcgvpA6ZEygbUnsP5i1fKftXnkDQlCFx3yESZjk2xzzQNw7RC4E5T&#13;&#10;JGY0r7T2KUEgNpbaWk9THEaXVStB4D9tgbt6De3ncv6ypbkDgOYYu6a3q/PKaYh3t25l8Zi+NAJH&#13;&#10;TaCugaT29W/4rrd8UUCR1PGBw5qoHusoQoxaCALfsJUM6af6nM5fRrNEANA8Y9b2VnVcOcXYq40E&#13;&#10;gR6BI1ZKGc1Qu655DgWBob7dut7kDRXGOIguh9B+7UHgTyL2lNv5y3yWCgCaK7XGV6vTyilkV65+&#13;&#10;ZfGYvjQCcuIPWXYGMmWrbwJ+Sh3v92+hnHIMKSZ+e81B4DxbUH0SHtLp0Bu+Q7ayZADQ/FrroZvc&#13;&#10;t1n9+eqwcvK5++WVxWP6EglcZUL5hjKmrMtBfkod5/evvTzF+cuxK6cYqb32IPCnpoMCga6Lf9Dy&#13;&#10;j1qeIy0dAKSDnvbRDV/pJsevT/4lOH8TI2lb6kOCQI/A2Va6yfIYx9Tts/UAMNX5q7+yLoV0OYb2&#13;&#10;aw4CpuIiaa7fASwi/AyThGzJ1c8wJUO2QOACU2JqENjyJaB9nL+zE4KAI3H4lgDQZ+gcfWjb700J&#13;&#10;Ah0C+iagy0Fj7gls+SbwIc7f4SYIOBKHbQkAfX4hx+/q+70pQWCAgG4M6+kgPSKq3wl0r7Nu/THQ&#13;&#10;HM7fkB5PBAFHYv8tAaDPzjn60LbfmxIEMhMIGZ6rzzzdosPldP5OcIKAI7HflgDQ5+bOs9C235sS&#13;&#10;BDITCBmeq8883WLDzeH8nfAEAUdi+pYA0GfmzrPQtt+bEgQyEwgZnqvPPN0iw83p/J0CBAFHYtqW&#13;&#10;ANDn5c6z0LbfmxIEMhMIGZ6rzzzd7MMt4fydEgQBR2L8lgDQZ+XOs9C235sSBDITCBmeq8883azD&#13;&#10;Len8nSJT52zlLaJO/6lbAkCfmDvPQtt+b0oQyEwgZHiuPvN0sw031RGrf640de4tBwECQN/q3HkW&#13;&#10;2vZ7U4JAZgIhw3P1maebZbipDjin83cKTZVhq0GAAOAs5ntbd56Ftv3elCCQmUDI8Fx95umyDzfV&#13;&#10;8c7h/J1SJcniZCptSwDor4g7z0Lbfm9KEMhMIGR4rj7zdFmHK9HhlihTVugHDkYA6AN051lo2+9N&#13;&#10;CQKZCYQMz9Vnni7bcCU72pJly7YAew5EAOiDc+dZaNvvTQkCmQmEDM/VZ54uy3A1ONgaZMyyGBMH&#13;&#10;IQD0gbnzLLTt96YEgcwEQobn6jNPd/BwNTnWmmQ9eGFGDkAA6INy51lo2+9NCQKZCYQMz9Vnnu6g&#13;&#10;4Wp0qDXKfNAiJQ4mAPQBufMstO33pgSBzARChufqM0+393B64+mU/84lx1tKmhIE9Npu/QerVhMB&#13;&#10;oL+y7jwLbfu9KUEgM4GQ4bn6zNPtPZz+mY2TKbZVkCjJ+TuFpwQB/fvCVhMBoL+yMVtWGwkCsxKo&#13;&#10;xQD1fw1Sspbq/N0Cjg0C+t+1rSYCQH9lUzbd700JApkJ1GKAqQBQuvN3yzYmCOifs7eaCAD9la3l&#13;&#10;/OtLTakZArUYYOwSUC3O3xlNKghc7To2uCUA9Be1lvOvLzWlZgjUYoC6CawbpL68qpNDrS1J5iF9&#13;&#10;brP682tTZoK8BIA+LN+e/XK/NyUIZCbgG5xfzjzdQcMpCOibgC4HKX/EsupqTXraRzd8dc1fjl+f&#13;&#10;/Ft2/qbeKQQAUXg0+eebX360J3sQCBA4y+ovs3yj5WOWH7TsG9K+ZRuKBIFsBAgAfZSp87LfmxIE&#13;&#10;PAJXWPkOyylD2rfdm44iBA4iQADo40udl/3elCBwgsCZtr3WcsqADm0HOARyEiAA9Gmmzs9+b0oQ&#13;&#10;OEFgCecv4yRBICcBAkCfJgGgz4PSCAK67JMynFztI8ShCwRGEyAA9FGlztN+b0qbJ6AbvnNe8/cN&#13;&#10;cvPAAZCVAAGgj9M/3/xyv/fGSo/ZmL5j1L3UOp07piN9IAABCNRMgACwu3qX7FZRAwEIQAACWyCg&#13;&#10;5/z9r4nd8jXWfs4EEN1jh/YnDEVXCEQJnG6tQzbm6r4TPbrNRqd7aNum1mi1N4HUj7ymOH8JETI8&#13;&#10;V7+3oBwIAY/AeVZ2djW0/abXfwvFIQ7dui0wCOrIJaBdNKftVvVq9IoEEgRKJPD0hFAtvwY7oTrN&#13;&#10;QwQIALtU7tqt6tVcbqVUkOgdQAECCxF4QWKeLybaaYbA5gkcNQLdr4ipfX0j0AvULgqQSx0fOIxq&#13;&#10;CEwioA9zX7Ucs7c3TBqxjc4xHmojQaBH4IiVUkYz1K5XDw8FgaG+3bre5BQgsCcBPb7ctauh/Rpf&#13;&#10;670njpOHDXHo1p3syA4EREBO/CHLXSMZu69vAn5KHev3pwyBqQT048VbLMds7VZr3+Il3xgTtZEg&#13;&#10;sEPgKqtJGc5Q+9AN4qF+3bqdyamAwAQCp1rfGyx3bWpo/y0Txmyp6xCLbl1LuqJLJgJn2zg3We4a&#13;&#10;yph9AkCmBWCYUQTk/N9pOWWb37E+PzRqxPY6pdi0pzEaZSFwgY0yNQhwCSgLegYZQUCXfT5qOeXg&#13;&#10;1P7eEeO12iXFp1W90SsDAX0T0OWgMfcEuAmcAThDJAnoOv4vWr7Fcsq5qV0//nqS5a2mFKOtckHv&#13;&#10;CQR0Y1hPB+kR0TstP2LZGRaPgRoM0mwEzrCR9X+MX2hZ1/G/ZtnZ3pjty63/llOK0ZbZnKJriKR5&#13;&#10;CcgAY4k1iNH5Xps+9V5s+QWWn235qZbPs6xvaHKQpGECf2zVrxpu2kwt599mlrpMRfkEsv+66Mal&#13;&#10;PvXqEcYUR9r7jD5mzPRyuK2nlF1snQ/6z0wAA5wOWNesdeNST6+k+NG+y0jO/7GWSbtsfHuBEQRm&#13;&#10;JeAbnF+edfIKB9c1a9249DlRHsfkj4wdn/wfNfyU3Tzakz0IzEAAAxwHVU5LzivFi/ZhRgqaW7/h&#13;&#10;O2RpKXsZOoY6CGQjgAGmUepyhS5bpFjRvstIl8l0uWzLj3qa+sGUspnggTRAIAcBDDBOUZ/8cf67&#13;&#10;jj1lN7oxrhvkT47j3XxriuOmAXGtcNPLX4Ty7zYpXlaEJGUK8V0T6wHLt1v+ouXPWf4Hy/9sWb9H&#13;&#10;IUEAAgUT4BNIeHF0zTrFp9t+i/V/q+UXWdYjovwGwCCQogS69jO0Hz2YRggcSmDI6Lp1h45f6/G6&#13;&#10;Zj32aZ+vW18Fiy2+zrjW9S1F7u65NrRfipzI0SiBIaPr1jWqdlIt3bjscgjt32j99ItfEgT2IRCy&#13;&#10;K1e/z5gcA4HRBJyhhbajB2qoo25cjvmR17usH5/6G1r4FVQJnXeufgWRmHJLBJyhhbZbYuF01dMr&#13;&#10;IR6uXp/8cf6OGNt9CTh7Cm33HZfjIDCKQMjwXP2oQRrqJKeeerePrvlz2aehRV9RFXeehbYrisbU&#13;&#10;WyAQMjxXvwUGXR31j8md7qEtv2jtEmP/EAIhG3P1h4zNsRBIEnCGFtomB2iswxtMnxAL1d9imUs/&#13;&#10;BoGUhUDM1tS26cSJtunlX0X5Zydm/ZC18wOnBCSaIZCDAAEgB0XGmELgqYnO+pUrCQIQWIAAAWAB&#13;&#10;yEzRI3Ber7Rb+PfdKmogAIE5CPDvCOeg2h8zdZ1xa2ug5/9jr3A409r1/hsSBHIQ4PyLUOQbQARO&#13;&#10;p+ks27/Msp5NP2b5Qcupm0uu3bqSOgRizl/dcP4dWOxCAALrErjCpr/DsnPoubfrarf87Cl+y0vE&#13;&#10;jC0TwN5aXt0ZddOliGstpwzo0PYZVShy6BSvIoVGqGoJYG/VLt26gi/h/GWcW0uckFtb8XX1xd7W&#13;&#10;5V/l7LrskzKcXO1VAjpA6BS3A4bmUAjsEMDedpA8WrG1J1Ae1Ty8pxu+X7Z8brhL1patrYFOyFja&#13;&#10;Go8YC9oOJ4C9RRjyFNAunEutainnvzs7NRCAAAQWIkAA2AV9yW4VNRCAAATaI8A/hd9d04t3q3o1&#13;&#10;77fSay3f06sNF1JfQcNHttFyjqnxE5afYfnHRqgkvl+wfJPlz1q+2zIJAhCAwCIEUj/ykkObkrZ4&#13;&#10;E+rpBuh3LH/K8kOWUwxC7Q/bsQoCb7Y8JnhYNxIEegRCtuXqe50pQEBvonTGMbQ9bSKioTG6dROH&#13;&#10;K7b7Y02yX7H8actd/XLuf87G/nXLj7dMgsAYAin7GzMGfTZE4E7TNWY0r7T2KUEgNpbaak96tcNv&#13;&#10;WL7dckrXXO132Vyvt6wntkgQiBFI2VzsWNo2SOCo6Zwymm77/db/essXBVh1+w7tBw6rovoXTMpb&#13;&#10;LA/ptUSdgvUrLNeSzjdBr7Z8m2UFzOssX2i51iSbl+3rHFD+iOXQeWBNq6SUHa4iFJOWS+CIiZYy&#13;&#10;mqF23RQeMv6hvt26ckmEJdNjsn9puavHmvt/b7L8sOWSk5y/HL/P6V6r07/JrC1JZsnu6xM6D9bS&#13;&#10;z5fPL68lF/MWSkBOfN8bl/o05Cff4Pyy37/08k+ZgP9l2ddj7bIcz89bLjXpk3+I0X3WVlMQCDl/&#13;&#10;p5++CZSSnEyhbSlyIkdBBK4yWUIGE6vX12A/xfqrrab0GhM29ZRUSt+5299iMpb4a+KhT/9dFrUE&#13;&#10;gZTzl05D58Fadt5lPLS/llzMWzCBs002PYc+ZDCxuiHDj/VXWy3pHSZoSpdQu74xfNjylZZfalnX&#13;&#10;vZ9k+YwTWfuqe4ll/cZC/xc4dTM+NJfq32f5dMslpTE3yUsPAmOcv/gPnQdrrUXMTtRGgsAggQus&#13;&#10;dmoQaPESkD5N/6Hl1Inkt3/Ljnmv5edZ3ucTuY55juX3WL7bsj9+qvxRO6akIHDdSB1KDQJjnb/W&#13;&#10;hUtABoFUPwF9E9DloDH3BEI3v1KOqnRKf2ACpnTotuuT7m9ZzvmIpp7717eHY5a7c6X232f99wk+&#13;&#10;dlj2pG84spGUzGovLQhMcf66Maz7aKWkFO9S5ESOggnIoI9Y1iOiujTR/bGYvu7qk3/I6Gs2wCtM&#13;&#10;r5T8rl33Bt5uWUFzrqRA8DbL+reRbt7UVvcESkn6RiMHmZJZ7aUEganOX/1LSinWJcmKLA0SqNUA&#13;&#10;n29rMfaG75et77MXXLtn2Vw3W06xde0/v6BsqalqCgK1O3+thbOB0Da1XrRD4CACIcNz9QcNPtPB&#13;&#10;P2DjfsOykzG2/Svr94SZ5IgNq28aN1iOyebadOnlR2KDLdxWQxBowflrWZ0NhLYLLz3TbY1AyPBc&#13;&#10;fYk8PmBCOfli2z+zflNei5FbV8099pFd/VispFRyEGjF+Wu9Y/arNhIEZiVQmwG+0GikZFa7nH8p&#13;&#10;aWwQ+OVSBD4hx5QgoHsHS1xfb8n5C3PKlk8sBRsIzEOgJgPUJ+p/s5ySWZd91vzk76+UZBlzOUi/&#13;&#10;R5jzJrUv15hySUGgNecv/ilbHrNG9IHA3gRqMsDLTcuUvLrhu8Y1/9QCyLGPuTH826mBVmgvIQi0&#13;&#10;6Py1lCl7XmG5mXJLBGoxQP170C9Zjsmrp4KWfNpnqp3o6aDUI6J3W5/SvgVIzzWDQKvOX1xj9qw2&#13;&#10;EgRmJVCLAf6cUUjJ+vZZSeUZXL8TSOnx6jxTZR9ljSDQsvPXAqVsIfsiMiAEugRqMcCPm9AxWfUL&#13;&#10;3xI/OXdZa18/FjtmOabLv6pjoWnJINC689cSx+xAbSQIzEqgBgM81wg8bDkmq17vUEu60gSN6aK2&#13;&#10;iwtWZokgsAXnryVO2UHBZoBoLRCowQBflThRvmXtOd/tM/e6Ps4muDuh0+/PLcSB488ZBLbi/LUE&#13;&#10;NZx/B5oKh5dMoAYD/LvEifLekgEHZHt3QqfPB44rqXqOILAl56+1rOH8K8nmkCUzgdINUM/QP2A5&#13;&#10;Jqde6VxbkvOM6aS28ypQKmcQ2Jrz1/KmbKACE0DEmgmUboDPTJwk+vFUKa9UnmoHqX8q87NTB1yp&#13;&#10;f44gsEXnr+Uq/fxbyaSYdikCpRvgKxMnyV8sBWqGefSfxWL8f2+GOeca8pAgsFXnr7WIrb/aNp30&#13;&#10;4x/Stgk8JaH+PyXaS25Oyf6MkoX3ZPuslV9k+T6vfqiot7n+rWU5fmXtqy6VNPaLLR9NdaQdAhAY&#13;&#10;R6D0TyD6hB+T8aXj1Cyy10sSun26SKnjQk39NK+XyMXW17Ut9bK5uHb5W51+oW3+GRkRAh0CIcNz&#13;&#10;9Z2uq+x+xmZ1sgxt9a8Ma02SfUgnV/fVShWbcjnI6Rrbtur8tbwxvdVGgsCsBEo3wNTbP580K515&#13;&#10;B5fsMf56+qnWNOWbQIxBy85faxvTXW0kCMxKoHQD/A/TPibjGbPSmXdwyR7T7dvzTj/76IcGgdad&#13;&#10;vxYgtv5qI0EgSUC/gr3M8o2Wj1ke+79yU8ZXggF+xfSJydlyAPgf0732tG8Q2ILz19rGbLuE8692&#13;&#10;+2te/itMwztGGFLK0ELtawP8QkI3LgGtvULp+acGga04f5ELnXeuPk234R6nN6zboaqdaQNcbfkV&#13;&#10;hw5U+PHfTMh3jrXrvTo1JskeS3fFGhtvkwMkQQACAQLXWr37lDDnNjD9YtUfTuipRylrTanHQD9Z&#13;&#10;q2Iduad++ne2rG8Bepqo9eT0DW1b1z+qHz8EG8ajyz6tf/J3mt/qdgLbpwXqa6hOyZ7SvXQd5fzH&#13;&#10;/sjL10U/DNNLALcQBHzdKZ8gQADYNQXd8H3TbnWzNXoMNJZqfBGc0yclu+5/1JoOcf5OZ4KAI8EW&#13;&#10;AicI6Gmf0NfFOerXBv/jCX3vXFvAA+aX7LE1e8EBY6956L6XfUIsWr4cFNLZ1a+5jsxdIAE96umM&#13;&#10;Y4nt2gj0mOd/J3Su8TKBZI6tn/4D2hMs15amOH85duUYB9fWahBw+oW2ta0/8s5M4FjihLnG2lNP&#13;&#10;l3RFDBmeq+/2XWv/r21iJ8/Q9t1rCXbAvO9J6PSpA8Ze69Cpzl/9le+zPLSufl2LQcDX0S+vtZbM&#13;&#10;WyiB1I+8pjh/qegbnF8uAcOrE3LqMVD9m8VakmSVzD7rbvl1tShzQs59nL9TcctBoLvmQ/uOEVsI&#13;&#10;HCfwiP0dMhRXd9pETu640HbicLN0f7KNmvqn8FfOMvM8g0rWEG9Xf9E8U88y6iHO3wm01SDg1ju0&#13;&#10;dXzYQuA4gdSNQ/0DlSlBIGR4rr4U7H9jgjiZhra6NPb4UoSNyCEZU5fxanr+P4fzd7i2GASGbLlb&#13;&#10;59iwhcBxAkftb9dAUvv3W//rLYc+UaaOPz5pAX8uNRlSsr6tADlTIkjGlB4vTw1SSHtO5+9U2loQ&#13;&#10;SNmC48IWAscJHLG/KaMZar/HjhsKAkN9u3WlYNdrQb6c0P271v6sUgQekEOyScYuX3//G9b+fQPH&#13;&#10;llY1h/N3Om4pCPjr75cdE7YQOE5ATvwhy76hjCnrm4CfUsf5/dcs/6pNnpL3Zutz9ppCBuaWTJIt&#13;&#10;Jf/lgeNLqp7T+Ts9txIEUvbgeLCFwEkCV9leynCG2nU5yE9D/bp1fv81y/pk/CXLXfmG9m+wPlPu&#13;&#10;g8ytk2SRTEOydusUIEp/AeISzt+txxaCQHf9h/YdC7YQOElAnyZvsjxkMLG62gOAALxopN4KkqWk&#13;&#10;sQG79BfbLen83dpNnbO2HwXGzle1kSAwSOACq50aBGq/BORAfNh2UieO2uV41/wmoLnHOv/3W9+S&#13;&#10;01RHrP650tS5awoCKTvOxZBxGiSgbwJyMGPuCdR+E7i7fD9ohdssp04etevSyxr3BDTnmMs+klG6&#13;&#10;lPyPbaY64JzO39AcT1NlqCUIpGzY6c8WAkECujGsp4P0iKh+J9D9sVgrj4GaWr30fCuNCXw6wXRt&#13;&#10;fcmngzTXmBu+ku07llNvBbUuq6WpjncO5++UL0kWJ9OhWwLAoQQ5/iACNRvglaZ5Sn7X/l3rq2fw&#13;&#10;5/yxmMbWHJrLzZva/pr1LTWV6HBLlOmQ9UvZxyFjcywEkgRqN8B3mIYpHbrtx6y/AsfjkmTGd9BY&#13;&#10;GlNjd+dK7b9p/BSL9yzZ0ZYs29SFStnI1PHoD4FJBGo3wFNN2z+3nNLDb7/bjtFbRA+5VqxjNYbG&#13;&#10;8sdPld9lx5SaanCwNcg4Zn1TdjJmDPpAYG8CLRiggsA7Lad0CbXrvsmHLL/Gsh7FvNCybsqecSJr&#13;&#10;X3Vqe61l9dUxofFS9W+2Y0tNNTnWmmQNrXfKVkLHUQ+BLARaMsDXGZGxN4ZTes/Rrld562V9paYa&#13;&#10;HWqNMnfXP2Vn3b7sQyA7gdYM8KeN0F2WU3ot3f51k+kns69evgGfZkPpH66M4aJ+crylpClBQI9D&#13;&#10;69tcKSnFuxQ5kaNRAi0a4Pm2Vh+1nNJtqfYPmiznFG4/HxvJqzTn77BOCQLXuYMK2KZssAAREaFl&#13;&#10;Ai0b4KW2cLdaTuk4V7t+C/DCCoxHv1ge8+hqqc7fIR4bBG53BxSwTdleASIiQssEWjfA77fF+03L&#13;&#10;S14W+prNp2v9uolcQ1IASN07Kd35O85jgoA+FJSSWj//SuGMHAECWzFAPat/ueV/sZzSed/2T9rY&#13;&#10;v2S5hvf5m5i99AkrhfSuxfk7hVJB4GrXsYBtiLmrL0BERGiZgDO00LZF3Z9pSr3R8ucth/QeU69P&#13;&#10;zf9o+Xctl3Rj0cSZnC62I75t2de7NufvFFcQ0A1fX5/brE73iEpJvnx+uRQ5kaNRAr7B+eVG1T6p&#13;&#10;ll4s9zLLb7Ss5/s/ZVmXCPQOpf+1rH9G/4Dlr1j+jOUPWNbjpi+2/ETLLSUFgU9YVmDTPQHdGNbT&#13;&#10;QbUmBWXd8NU1fzl+ffIvyfmbODsBamvnnxgEk37gQ5qXgAwulliDGJ022043tfRCQWXSvAQ4/yJ8&#13;&#10;cT4ROJmaMMBMIBkGAnsQ4PyLQHtMpI0mCEAAAhBomAABoOHFRTUIQAACMQIEgBgd2iAAAQg0TIAA&#13;&#10;0PDiohoEIACBGAECQIwObRCAAAQaJkAAaHhxUQ0CEIBAjAABIEbn0bazbPcyyzdaPmZZ753X42Vj&#13;&#10;snUjQQACEIBAjQSuMKHvsDzG2e/Tp0YmyAyBWgikzsla9EDOhQmcafNdazllQIe2L6wW00FgUwRS&#13;&#10;5+emYKDseAJLOH8ZJwkCEJiPAAFgPrbNjqzLPinDydXeLEQUg0ABBFLnaQEiIkJJBHTDd85r/r5B&#13;&#10;lqQ7skCgNQL++eaXW9N3kj48BbSLS//m8NzdamogAAEItEWAALC7npfsVlEDAQhAAAJbIKDn/P2v&#13;&#10;id3yNdZ+zgQQ3WOH9icMRVcIQGAigaFzrls3cTi6t04g9SOvKc5frLrGNrTfOk/0g8CaBIbOuW7d&#13;&#10;mrKtPjf/EGZ3CfRfmmJc9N+c9G8MxyYZWyzF5oodRxsEIJAmwPkXYcQ9gF04d+1W9Wout9JpvRoK&#13;&#10;EIAABCDQBIGjpkX3K2JqX//c/HrLFwW0Tx0fOIxqCEAgAwHOvwwQtzTEEVM2ZTRD7ffYcUNBYKhv&#13;&#10;t25LbNEVAksT6J5rQ/tLy8N8hROQE3/I8pCxpOr0TcBPqWP8/pQhAIF8BDj/8rHczEhXmaYpwxlq&#13;&#10;1+UgPw3169b5/SlDAAL5CHTPtaH9fDMxUjMEzjZNbrI8ZDCxOgJAMyaAIo0QiJ2vaiNBYJDABVY7&#13;&#10;NQhwCWgQJZUQWI0AAWA19PVPrG8Cuhw05p4AN4HrX280aI8AAaC9NV1cI90Y1tNBekT0Tsv6sZgz&#13;&#10;LB4DNRgkCBRKwJ2noW2hYi8jFr9CnZ+zDC+WWIMYHdogcBgBzr8IP34JHIFDEwQgAIGWCRAAWl5d&#13;&#10;dIMABCAQIUAAiMChCQIQgEDLBAgALa8uukEAAhCIECAARODQBAEIQKBlAgSAllcX3SAAAQhECBAA&#13;&#10;InBoggAEINAyAf13K9K6BFLPKa8rHbNDAALNEuAbQLNLi2IQgAAE4gQIAHE+tEIAAhBolgABoNml&#13;&#10;RTEIQAACcQIEgDifHK0P5BiEMSAAgewENn9uEgCy29TOgB/fqaECAhAogcDmz03eRDm/GepV0nqN&#13;&#10;9BPnn4oZIACBkQTutX7PtXzzyP5NduMbwPzLKgOTod1gefNfOefHzQwQiBLQOahzcfPOP0qJRg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JiNwP8D/FVeT5SUg6wAAAAASUVORK5CYIJQ&#13;&#10;SwMECgAAAAAAAAAhAKqywNbhEAAA4RAAABQAAABkcnMvbWVkaWEvaW1hZ2UyLnN2Zzxzdmcgdmll&#13;&#10;d0JveD0iMCAwIDk2IDk2IiB4bWxucz0iaHR0cDovL3d3dy53My5vcmcvMjAwMC9zdmciIHhtbG5z&#13;&#10;OnhsaW5rPSJodHRwOi8vd3d3LnczLm9yZy8xOTk5L3hsaW5rIiBpZD0iSWNvbnNfUGxheWJvb2tf&#13;&#10;TSIgb3ZlcmZsb3c9ImhpZGRlbiI+PGcgaWQ9Ikljb25zIj48cGF0aCBkPSJNMzIuNzkzIDQxLjcw&#13;&#10;N0MzMy4xODM1IDQyLjA5NzQgMzMuODE2NSA0Mi4wOTc0IDM0LjIwNyA0MS43MDdMNDAgMzUuOTE0&#13;&#10;IDQ1Ljc5MyA0MS43MDdDNDYuMTkwMyA0Mi4wOTA3IDQ2LjgyMzMgNDIuMDc5NyA0Ny4yMDcgNDEu&#13;&#10;NjgyNCA0Ny41ODEzIDQxLjI5NDkgNDcuNTgxMyA0MC42ODA1IDQ3LjIwNyA0MC4yOTNMNDEuNDE0&#13;&#10;IDM0LjUgNDcuMjA3IDI4LjcwN0M0Ny41OTA3IDI4LjMwOTcgNDcuNTc5NyAyNy42NzY3IDQ3LjE4&#13;&#10;MjQgMjcuMjkzIDQ2Ljc5NDkgMjYuOTE4NyA0Ni4xODA1IDI2LjkxODcgNDUuNzkzIDI3LjI5M0w0&#13;&#10;MCAzMy4wODYgMzQuMjA3IDI3LjI5M0MzMy44MDk3IDI2LjkwOTMgMzMuMTc2NyAyNi45MjAzIDMy&#13;&#10;Ljc5MyAyNy4zMTc2IDMyLjQxODcgMjcuNzA1MSAzMi40MTg3IDI4LjMxOTUgMzIuNzkzIDI4Ljcw&#13;&#10;N0wzOC41ODYgMzQuNSAzMi43OTMgNDAuMjkzQzMyLjQwMjYgNDAuNjgzNSAzMi40MDI2IDQxLjMx&#13;&#10;NjUgMzIuNzkzIDQxLjcwN1oiLz48cGF0aCBkPSJNNjkuMjA3IDU1LjI5M0M2OC44MTY1IDU0Ljkw&#13;&#10;MjYgNjguMTgzNSA1NC45MDI2IDY3Ljc5MyA1NS4yOTNMNjIgNjEuMDg2IDU2LjIwNyA1NS4yOTND&#13;&#10;NTUuODA5NyA1NC45MDkzIDU1LjE3NjcgNTQuOTIwMyA1NC43OTMgNTUuMzE3NiA1NC40MTg3IDU1&#13;&#10;LjcwNTEgNTQuNDE4NyA1Ni4zMTk1IDU0Ljc5MyA1Ni43MDdMNjAuNTg2IDYyLjUgNTQuNzkzIDY4&#13;&#10;LjI5M0M1NC4zOTU3IDY4LjY3NjcgNTQuMzg0NyA2OS4zMDk3IDU0Ljc2ODQgNjkuNzA3IDU1LjE1&#13;&#10;MjEgNzAuMTA0MyA1NS43ODUyIDcwLjExNTMgNTYuMTgyNCA2OS43MzE2IDU2LjE5MDggNjkuNzIz&#13;&#10;NSA1Ni4xOTkgNjkuNzE1MyA1Ni4yMDcgNjkuNzA3TDYyIDYzLjkxNCA2Ny43OTMgNjkuNzA3QzY4&#13;&#10;LjE5MDMgNzAuMDkwNyA2OC44MjMzIDcwLjA3OTcgNjkuMjA3IDY5LjY4MjQgNjkuNTgxMyA2OS4y&#13;&#10;OTQ5IDY5LjU4MTMgNjguNjgwNSA2OS4yMDcgNjguMjkzTDYzLjQxNCA2Mi41IDY5LjIwNyA1Ni43&#13;&#10;MDdDNjkuNTk3NCA1Ni4zMTY1IDY5LjU5NzQgNTUuNjgzNSA2OS4yMDcgNTUuMjkzWiIvPjxwYXRo&#13;&#10;IGQ9Ik00MC4yMzEgNzBDNDQuMzcyOCA2OS44NDAzIDQ3LjcyMyA2Ni41NzQ0IDQ3Ljk4OCA2Mi40&#13;&#10;MzggNDguMjE0NSA1OC4yNDcyIDQ1LjE2NCA1NC41OTM4IDQxIDU0LjA2OUw0MSA1MkM0MSA1MC4z&#13;&#10;NDMxIDQyLjM0MzEgNDkgNDQgNDlMNTggNDlDNjAuNzYxNCA0OSA2MyA0Ni43NjE0IDYzIDQ0TDYz&#13;&#10;IDMwLjQzOEM2My4wMDAxIDMwLjQzMjUgNjMuMDA0NiAzMC40MjgxIDYzLjAxMDEgMzAuNDI4MSA2&#13;&#10;My4wMTI3IDMwLjQyODIgNjMuMDE1MiAzMC40MjkyIDYzLjAxNyAzMC40MzFMNjguMjkzIDM1Ljcw&#13;&#10;N0M2OC42OTAzIDM2LjA5MDcgNjkuMzIzMyAzNi4wNzk3IDY5LjcwNyAzNS42ODI0IDcwLjA4MTMg&#13;&#10;MzUuMjk0OSA3MC4wODEzIDM0LjY4MDUgNjkuNzA3IDM0LjI5M0w2Mi43MDcgMjcuMjkzQzYyLjY5&#13;&#10;OCAyNy4yODQgNjIuNjg1IDI3LjI4MSA2Mi42NzYgMjcuMjcyIDYyLjU5MDggMjcuMTg4NyA2Mi40&#13;&#10;OTE2IDI3LjEyMSA2Mi4zODMgMjcuMDcyTDYyLjM4MyAyNy4wNzJDNjIuMzc1IDI3LjA3MiA2Mi4z&#13;&#10;NjUgMjcuMDcyIDYyLjM1NiAyNy4wNjYgNjIuMjU1NCAyNy4wMjgzIDYyLjE0OTMgMjcuMDA3NCA2&#13;&#10;Mi4wNDIgMjcuMDA0IDYyLjAwODYgMjcuMDA0MSA2MS45NzUyIDI3LjAwNjEgNjEuOTQyIDI3LjAx&#13;&#10;IDYxLjg1NzkgMjcuMDE1IDYxLjc3NDggMjcuMDMxMSA2MS42OTUgMjcuMDU4IDYxLjY2MDkgMjcu&#13;&#10;MDY3NSA2MS42Mjc1IDI3LjA3OTIgNjEuNTk1IDI3LjA5MyA2MS40ODM0IDI3LjE0MDMgNjEuMzgx&#13;&#10;NiAyNy4yMDgxIDYxLjI5NSAyNy4yOTNMNTQuMjk1IDM0LjI5M0M1My45MTEzIDM0LjY5MDMgNTMu&#13;&#10;OTIyMyAzNS4zMjMzIDU0LjMxOTYgMzUuNzA3IDU0LjcwNzEgMzYuMDgxMyA1NS4zMjE1IDM2LjA4&#13;&#10;MTMgNTUuNzA5IDM1LjcwN0w2MC45ODUgMzAuNDMxQzYwLjk4ODkgMzAuNDI3MSA2MC45OTUzIDMw&#13;&#10;LjQyNzIgNjAuOTk5MSAzMC40MzExIDYxLjAwMDkgMzAuNDMzIDYxLjAwMiAzMC40MzU0IDYxLjAw&#13;&#10;MiAzMC40MzhMNjEuMDAyIDQ0QzYxLjAwMiA0NS42NTY5IDU5LjY1ODkgNDcgNTguMDAyIDQ3TDQ0&#13;&#10;IDQ3QzQxLjIzODYgNDcgMzkgNDkuMjM4NiAzOSA1MkwzOSA1NC4wNjlDMzQuNjE4NCA1NC42Mzcz&#13;&#10;IDMxLjUyNzEgNTguNjQ5OSAzMi4wOTU0IDYzLjAzMTUgMzIuNjIyNCA2Ny4wOTUxIDM2LjEzNDcg&#13;&#10;NzAuMTAzNSA0MC4yMzEgNzBaTTQwIDU2QzQzLjMxMzcgNTYgNDYgNTguNjg2MyA0NiA2MiA0NiA2&#13;&#10;NS4zMTM3IDQzLjMxMzcgNjggNDAgNjggMzYuNjg2MyA2OCAzNCA2NS4zMTM3IDM0IDYyIDM0LjAw&#13;&#10;MzkgNTguNjg3OSAzNi42ODc5IDU2LjAwMzkgNDAgNTZaIi8+PHBhdGggZD0iTTE5LjQ1MiA2NCAy&#13;&#10;MiA2NCAyMiA3MiAxOS40NTIgNzJDMTguMDk4NSA3Mi4wMDE3IDE3LjAwMTcgNzMuMDk4NSAxNyA3&#13;&#10;NC40NTJMMTcgNzQuNjYxQzE3LjAwMTEgNzUuOTUyMyAxOC4wNDc3IDc2Ljk5ODkgMTkuMzM5IDc3&#13;&#10;TDIwIDc3QzIwLjU1MjMgNzcgMjEgNzYuNTUyMyAyMSA3NiAyMSA3NS40NDc3IDIwLjU1MjMgNzUg&#13;&#10;MjAgNzVMMTkuMzM5IDc1QzE5LjE1MTggNzUgMTkgNzQuODQ4MiAxOSA3NC42NjFMMTkgNzQuNDUy&#13;&#10;QzE5LjAwMDUgNzQuMjAyNiAxOS4yMDI2IDc0LjAwMDYgMTkuNDUyIDc0TDIyIDc0IDIyIDgwQzIy&#13;&#10;IDgwLjU1MjMgMjIuNDQ3NyA4MSAyMyA4MUw3OSA4MUM3OS41NTIzIDgxIDgwIDgwLjU1MjMgODAg&#13;&#10;ODBMODAgMTdDODAgMTYuNDQ3NyA3OS41NTIzIDE2IDc5IDE2TDIzIDE2QzIyLjQ0NzcgMTYgMjIg&#13;&#10;MTYuNDQ3NyAyMiAxN0wyMiAyMiAxOS40NTIgMjJDMTguMDk4NSAyMi4wMDE3IDE3LjAwMTcgMjMu&#13;&#10;MDk4NSAxNyAyNC40NTJMMTcgMjQuNjYxQzE3LjAwMTEgMjUuOTUyMyAxOC4wNDc3IDI2Ljk5ODkg&#13;&#10;MTkuMzM5IDI3TDIwIDI3QzIwLjU1MjMgMjcgMjEgMjYuNTUyMyAyMSAyNiAyMSAyNS40NDc3IDIw&#13;&#10;LjU1MjMgMjUgMjAgMjVMMTkuMzM5IDI1QzE5LjE1MTggMjUgMTkgMjQuODQ4MiAxOSAyNC42NjFM&#13;&#10;MTkgMjQuNDUyQzE5LjAwMDUgMjQuMjAyNiAxOS4yMDI2IDI0LjAwMDUgMTkuNDUyIDI0TDIyIDI0&#13;&#10;IDIyIDMyIDE5LjQ1MiAzMkMxOC4wOTg1IDMyLjAwMTcgMTcuMDAxNyAzMy4wOTg1IDE3IDM0LjQ1&#13;&#10;MkwxNyAzNC42NjFDMTcuMDAxMSAzNS45NTIzIDE4LjA0NzcgMzYuOTk4OSAxOS4zMzkgMzdMMjAg&#13;&#10;MzdDMjAuNTUyMyAzNyAyMSAzNi41NTIzIDIxIDM2IDIxIDM1LjQ0NzcgMjAuNTUyMyAzNSAyMCAz&#13;&#10;NUwxOS4zMzkgMzVDMTkuMTUxOCAzNSAxOSAzNC44NDgyIDE5IDM0LjY2MUwxOSAzNC40NTJDMTku&#13;&#10;MDAwNSAzNC4yMDI2IDE5LjIwMjYgMzQuMDAwNSAxOS40NTIgMzRMMjIgMzQgMjIgNDIgMTkuNDUy&#13;&#10;IDQyQzE4LjA5ODUgNDIuMDAxNyAxNy4wMDE3IDQzLjA5ODUgMTcgNDQuNDUyTDE3IDQ0LjY2MUMx&#13;&#10;Ny4wMDExIDQ1Ljk1MjMgMTguMDQ3NyA0Ni45OTg5IDE5LjMzOSA0N0wyMCA0N0MyMC41NTIzIDQ3&#13;&#10;IDIxIDQ2LjU1MjMgMjEgNDYgMjEgNDUuNDQ3NyAyMC41NTIzIDQ1IDIwIDQ1TDE5LjMzOSA0NUMx&#13;&#10;OS4xNTE4IDQ1IDE5IDQ0Ljg0ODIgMTkgNDQuNjYxTDE5IDQ0LjQ1MkMxOS4wMDA1IDQ0LjIwMjYg&#13;&#10;MTkuMjAyNiA0NC4wMDA1IDE5LjQ1MiA0NEwyMiA0NCAyMiA1MiAxOS40NTIgNTJDMTguMDk4NSA1&#13;&#10;Mi4wMDE3IDE3LjAwMTcgNTMuMDk4NSAxNyA1NC40NTJMMTcgNTQuNjYxQzE3LjAwMTEgNTUuOTUy&#13;&#10;MyAxOC4wNDc3IDU2Ljk5ODkgMTkuMzM5IDU3TDIwIDU3QzIwLjU1MjMgNTcgMjEgNTYuNTUyMyAy&#13;&#10;MSA1NiAyMSA1NS40NDc3IDIwLjU1MjMgNTUgMjAgNTVMMTkuMzM5IDU1QzE5LjE1MTggNTUgMTkg&#13;&#10;NTQuODQ4MiAxOSA1NC42NjFMMTkgNTQuNDUyQzE5LjAwMDUgNTQuMjAyNiAxOS4yMDI2IDU0LjAw&#13;&#10;MDUgMTkuNDUyIDU0TDIyIDU0IDIyIDYyIDE5LjQ1MiA2MkMxOC4wOTg1IDYyLjAwMTcgMTcuMDAx&#13;&#10;NyA2My4wOTg1IDE3IDY0LjQ1MkwxNyA2NC42NjFDMTcuMDAxMSA2NS45NTIzIDE4LjA0NzcgNjYu&#13;&#10;OTk4OSAxOS4zMzkgNjdMMjAgNjdDMjAuNTUyMyA2NyAyMSA2Ni41NTIzIDIxIDY2IDIxIDY1LjQ0&#13;&#10;NzcgMjAuNTUyMyA2NSAyMCA2NUwxOS4zMzkgNjVDMTkuMTUxOCA2NSAxOSA2NC44NDgyIDE5IDY0&#13;&#10;LjY2MUwxOSA2NC40NTJDMTkuMDAwNSA2NC4yMDI2IDE5LjIwMjYgNjQuMDAwNiAxOS40NTIgNjRa&#13;&#10;TTI0IDE4IDc4IDE4IDc4IDc5IDI0IDc5WiIvPjwvZz48L3N2Zz5QSwMEFAAGAAgAAAAhAJLFGN7j&#13;&#10;AAAADgEAAA8AAABkcnMvZG93bnJldi54bWxMT01rwkAQvRf6H5Yp9KabqFGJ2YjYj5MUqgXxNiZj&#13;&#10;EszuhuyaxH/f8dRehhnem/eRrAddi45aV1mjIBwHIMhkNq9MoeDn8DFagnAeTY61NaTgTg7W6fNT&#13;&#10;gnFue/NN3d4XgkWMi1FB6X0TS+mykjS6sW3IMHaxrUbPZ1vIvMWexXUtJ0Ewlxorww4lNrQtKbvu&#13;&#10;b1rBZ4/9Zhq+d7vrZXs/HaKv4y4kpV5fhrcVj80KhKfB/33AowPnh5SDne3N5E7UCkbRlJkKZssJ&#13;&#10;iAceLBYgzrzMZxHINJH/a6S/AAAA//8DAFBLAwQUAAYACAAAACEAIlYO7scAAAClAQAAGQAAAGRy&#13;&#10;cy9fcmVscy9lMm9Eb2MueG1sLnJlbHO8kLFqAzEMhvdC3sFo7/nuhlJKfFlKIWtIH0DYOp/JWTaW&#13;&#10;G5q3j2mWBgLdOkri//4PbXffcVVnKhISGxi6HhSxTS6wN/B5/Hh+BSUV2eGamAxcSGA3bZ62B1qx&#13;&#10;tpAsIYtqFBYDS635TWuxC0WULmXidplTiVjbWLzOaE/oSY99/6LLbwZMd0y1dwbK3o2gjpfcmv9m&#13;&#10;p3kOlt6T/YrE9UGFDrF1NyAWT9VAJBfwthw7OXvQjx2G/3EYusw/DvruudMVAAD//wMAUEsBAi0A&#13;&#10;FAAGAAgAAAAhAKjWx6gTAQAASQIAABMAAAAAAAAAAAAAAAAAAAAAAFtDb250ZW50X1R5cGVzXS54&#13;&#10;bWxQSwECLQAUAAYACAAAACEAOP0h/9YAAACUAQAACwAAAAAAAAAAAAAAAABEAQAAX3JlbHMvLnJl&#13;&#10;bHNQSwECLQAUAAYACAAAACEArdiFUAQEAACDCQAADgAAAAAAAAAAAAAAAABDAgAAZHJzL2Uyb0Rv&#13;&#10;Yy54bWxQSwECLQAKAAAAAAAAACEAJf4jlcgqAADIKgAAFAAAAAAAAAAAAAAAAABzBgAAZHJzL21l&#13;&#10;ZGlhL2ltYWdlMS5wbmdQSwECLQAKAAAAAAAAACEAqrLA1uEQAADhEAAAFAAAAAAAAAAAAAAAAABt&#13;&#10;MQAAZHJzL21lZGlhL2ltYWdlMi5zdmdQSwECLQAUAAYACAAAACEAksUY3uMAAAAOAQAADwAAAAAA&#13;&#10;AAAAAAAAAACAQgAAZHJzL2Rvd25yZXYueG1sUEsBAi0AFAAGAAgAAAAhACJWDu7HAAAApQEAABkA&#13;&#10;AAAAAAAAAAAAAAAAkEMAAGRycy9fcmVscy9lMm9Eb2MueG1sLnJlbHNQSwUGAAAAAAcABwC+AQAA&#13;&#10;jkQAAAAA&#13;&#10;">
                <v:rect id="Rectangle 3" o:spid="_x0000_s1027" alt="&quot;&quot;" style="position:absolute;left:3048;top:931;width:5321;height:57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AOWHzgAAAOcAAAAPAAAAZHJzL2Rvd25yZXYueG1sRI9Ba8JA&#13;&#10;FITvhf6H5RW81U3VGBNdxSoFoaemxfMj+0xCs29DdmsSf71bKPQyMAzzDbPZDaYRV+pcbVnByzQC&#13;&#10;QVxYXXOp4Ovz7XkFwnlkjY1lUjCSg9328WGDmbY9f9A196UIEHYZKqi8bzMpXVGRQTe1LXHILrYz&#13;&#10;6IPtSqk77APcNHIWRUtpsOawUGFLh4qK7/zHKOjT9Hje54vYX8bD68m+2/w2LpSaPA3HdZD9GoSn&#13;&#10;wf83/hAnrSBZxvM4SWYp/P4Kn0Bu7wAAAP//AwBQSwECLQAUAAYACAAAACEA2+H2y+4AAACFAQAA&#13;&#10;EwAAAAAAAAAAAAAAAAAAAAAAW0NvbnRlbnRfVHlwZXNdLnhtbFBLAQItABQABgAIAAAAIQBa9Cxb&#13;&#10;vwAAABUBAAALAAAAAAAAAAAAAAAAAB8BAABfcmVscy8ucmVsc1BLAQItABQABgAIAAAAIQCnAOWH&#13;&#10;zgAAAOcAAAAPAAAAAAAAAAAAAAAAAAcCAABkcnMvZG93bnJldi54bWxQSwUGAAAAAAMAAwC3AAAA&#13;&#10;AgMAAAAA&#13;&#10;" fillcolor="#dceaf7 [351]"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1" o:spid="_x0000_s1028" type="#_x0000_t75" alt="Playbook outline" style="position:absolute;left:1195;top:931;width:7174;height:738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vTkYzQAAAOcAAAAPAAAAZHJzL2Rvd25yZXYueG1sRI9PawIx&#13;&#10;FMTvBb9DeEIvpSbWPyyrUdRS6KVIrd4fm+dm283LkqS6fvumUOhlYBjmN8xy3btWXCjExrOG8UiB&#13;&#10;IK68abjWcPx4eSxAxIRssPVMGm4UYb0a3C2xNP7K73Q5pFpkCMcSNdiUulLKWFlyGEe+I87Z2QeH&#13;&#10;KdtQSxPwmuGulU9KzaXDhvOCxY52lqqvw7fToFR4257sJz5sbiev9ntuZxVrfT/snxdZNgsQifr0&#13;&#10;3/hDvBoNxXQ2n0yK8RR+f+VPIFc/AAAA//8DAFBLAQItABQABgAIAAAAIQDb4fbL7gAAAIUBAAAT&#13;&#10;AAAAAAAAAAAAAAAAAAAAAABbQ29udGVudF9UeXBlc10ueG1sUEsBAi0AFAAGAAgAAAAhAFr0LFu/&#13;&#10;AAAAFQEAAAsAAAAAAAAAAAAAAAAAHwEAAF9yZWxzLy5yZWxzUEsBAi0AFAAGAAgAAAAhANi9ORjN&#13;&#10;AAAA5wAAAA8AAAAAAAAAAAAAAAAABwIAAGRycy9kb3ducmV2LnhtbFBLBQYAAAAAAwADALcAAAAB&#13;&#10;AwAAAAA=&#13;&#10;">
                  <v:imagedata r:id="rId32" o:title="Playbook outline" croptop="6675f" cropbottom="5927f" cropleft="8570f" cropright="5552f"/>
                </v:shape>
                <w10:wrap type="square"/>
              </v:group>
            </w:pict>
          </mc:Fallback>
        </mc:AlternateContent>
      </w:r>
      <w:r w:rsidR="00622D2E" w:rsidRPr="00BD3EC7">
        <w:t>How it works</w:t>
      </w:r>
      <w:bookmarkEnd w:id="20"/>
      <w:bookmarkEnd w:id="23"/>
      <w:bookmarkEnd w:id="24"/>
    </w:p>
    <w:p w14:paraId="1110EE71" w14:textId="77777777" w:rsidR="004672BD" w:rsidRPr="004672BD" w:rsidRDefault="004672BD" w:rsidP="004672BD">
      <w:r w:rsidRPr="004672BD">
        <w:t xml:space="preserve">When educators work collaboratively with students, families, and colleagues to create language friendly spaces, then literacy and language outcomes are advanced for all. </w:t>
      </w:r>
      <w:r w:rsidRPr="002005C2">
        <w:rPr>
          <w:rStyle w:val="Strong"/>
        </w:rPr>
        <w:t>Translanguaging can be applied in all grades, and is most impactful when a whole-school vision and approach is adopted,</w:t>
      </w:r>
      <w:r w:rsidRPr="004672BD">
        <w:t xml:space="preserve"> including:</w:t>
      </w:r>
    </w:p>
    <w:p w14:paraId="519813E1" w14:textId="70DF6D30" w:rsidR="004672BD" w:rsidRPr="004672BD" w:rsidRDefault="004672BD" w:rsidP="004672BD">
      <w:pPr>
        <w:pStyle w:val="ListParagraph"/>
      </w:pPr>
      <w:r w:rsidRPr="004672BD">
        <w:t>Building their own understanding about their students</w:t>
      </w:r>
      <w:r w:rsidR="00837EA5">
        <w:t>’</w:t>
      </w:r>
      <w:r w:rsidRPr="004672BD">
        <w:t xml:space="preserve"> diverse </w:t>
      </w:r>
      <w:proofErr w:type="spellStart"/>
      <w:r w:rsidRPr="004672BD">
        <w:t>culturo</w:t>
      </w:r>
      <w:proofErr w:type="spellEnd"/>
      <w:r w:rsidRPr="004672BD">
        <w:t>-linguistic backgrounds.</w:t>
      </w:r>
    </w:p>
    <w:p w14:paraId="523F8CBB" w14:textId="77777777" w:rsidR="004672BD" w:rsidRPr="004672BD" w:rsidRDefault="004672BD" w:rsidP="004672BD">
      <w:pPr>
        <w:pStyle w:val="ListParagraph"/>
      </w:pPr>
      <w:r w:rsidRPr="004672BD">
        <w:t>Making space for, and valuing multilingualism and diverse ways of knowing.</w:t>
      </w:r>
    </w:p>
    <w:p w14:paraId="6B06D4A6" w14:textId="77777777" w:rsidR="004672BD" w:rsidRPr="004672BD" w:rsidRDefault="004672BD" w:rsidP="004672BD">
      <w:pPr>
        <w:pStyle w:val="ListParagraph"/>
      </w:pPr>
      <w:r w:rsidRPr="004672BD">
        <w:t xml:space="preserve">Treating reading, writing, speaking and listening as dynamic, multimodal, inter-related processes with skills that are transferable across languages. </w:t>
      </w:r>
    </w:p>
    <w:p w14:paraId="0018C1AB" w14:textId="77777777" w:rsidR="004672BD" w:rsidRPr="004672BD" w:rsidRDefault="004672BD" w:rsidP="004672BD">
      <w:pPr>
        <w:pStyle w:val="ListParagraph"/>
      </w:pPr>
      <w:r w:rsidRPr="004672BD">
        <w:t>Welcoming all languages in the classroom by creating opportunities for MLLs to access their full linguistic toolbox, and including languages spoken in the school community in school displays.</w:t>
      </w:r>
    </w:p>
    <w:p w14:paraId="50CA7D2F" w14:textId="77777777" w:rsidR="004672BD" w:rsidRPr="004672BD" w:rsidRDefault="004672BD" w:rsidP="004672BD">
      <w:pPr>
        <w:pStyle w:val="ListParagraph"/>
      </w:pPr>
      <w:r w:rsidRPr="004672BD">
        <w:t>Positioning MLLs and their families from a strengths-based perspective capable of making valuable contributions to the learning environment.</w:t>
      </w:r>
    </w:p>
    <w:p w14:paraId="03315988" w14:textId="6104F9BF" w:rsidR="004672BD" w:rsidRPr="004672BD" w:rsidRDefault="004672BD" w:rsidP="004672BD">
      <w:r w:rsidRPr="004672BD">
        <w:t xml:space="preserve">As one Ontario principal of a Language Friendly School </w:t>
      </w:r>
      <w:r w:rsidR="001807BE">
        <w:t xml:space="preserve">in a CBC interview </w:t>
      </w:r>
      <w:r w:rsidRPr="004672BD">
        <w:t xml:space="preserve">puts it, </w:t>
      </w:r>
      <w:r w:rsidR="00837EA5">
        <w:t>“</w:t>
      </w:r>
      <w:r w:rsidRPr="004672BD">
        <w:t xml:space="preserve">If you walk the halls of [the school] … you would hear the diversity, you would see it, but you would also hear it through the languages. Students are speaking their mother language proudly in the school and </w:t>
      </w:r>
      <w:proofErr w:type="gramStart"/>
      <w:r w:rsidRPr="004672BD">
        <w:t>it</w:t>
      </w:r>
      <w:r w:rsidR="00837EA5">
        <w:t>’</w:t>
      </w:r>
      <w:r w:rsidRPr="004672BD">
        <w:t>s</w:t>
      </w:r>
      <w:proofErr w:type="gramEnd"/>
      <w:r w:rsidRPr="004672BD">
        <w:t xml:space="preserve"> a really nice feel</w:t>
      </w:r>
      <w:r w:rsidR="00837EA5">
        <w:t>”</w:t>
      </w:r>
      <w:r w:rsidRPr="004672BD">
        <w:t xml:space="preserve"> (2023).</w:t>
      </w:r>
    </w:p>
    <w:p w14:paraId="63B2B256" w14:textId="75BB6DC1" w:rsidR="004672BD" w:rsidRDefault="004672BD" w:rsidP="004672BD">
      <w:pPr>
        <w:rPr>
          <w:b/>
          <w:bCs/>
        </w:rPr>
      </w:pPr>
      <w:r w:rsidRPr="004672BD">
        <w:t>In addition</w:t>
      </w:r>
      <w:r w:rsidR="001807BE">
        <w:t>,</w:t>
      </w:r>
      <w:r w:rsidRPr="004672BD">
        <w:t xml:space="preserve"> educators, particularly classroom teachers, can consider adaptations that might be made when integrating translanguaging into existing literacy practices.</w:t>
      </w:r>
    </w:p>
    <w:p w14:paraId="6117CA17" w14:textId="1B0C2B22" w:rsidR="00DB6B06" w:rsidRDefault="004672BD" w:rsidP="004672BD">
      <w:pPr>
        <w:pStyle w:val="Heading2"/>
      </w:pPr>
      <w:bookmarkStart w:id="25" w:name="_Toc193303238"/>
      <w:r>
        <w:lastRenderedPageBreak/>
        <w:t>Using multilingual texts</w:t>
      </w:r>
      <w:bookmarkEnd w:id="25"/>
    </w:p>
    <w:p w14:paraId="4B58B961" w14:textId="77777777" w:rsidR="004672BD" w:rsidRPr="004672BD" w:rsidRDefault="004672BD" w:rsidP="004672BD">
      <w:pPr>
        <w:rPr>
          <w:rFonts w:ascii="Times New Roman" w:hAnsi="Times New Roman" w:cs="Times New Roman"/>
          <w:color w:val="auto"/>
        </w:rPr>
      </w:pPr>
      <w:r w:rsidRPr="004672BD">
        <w:t xml:space="preserve">One approach to supporting translanguaging is to use multilingual texts; that is, </w:t>
      </w:r>
      <w:r w:rsidRPr="009F0838">
        <w:rPr>
          <w:rStyle w:val="Strong"/>
        </w:rPr>
        <w:t>texts that provide the text in one or more languages or that feature multiple languages as elements within the text</w:t>
      </w:r>
      <w:r w:rsidRPr="004672BD">
        <w:t xml:space="preserve"> (e.g., characters speaking more than one language). Texts such as </w:t>
      </w:r>
      <w:proofErr w:type="spellStart"/>
      <w:r w:rsidRPr="004672BD">
        <w:rPr>
          <w:i/>
          <w:iCs/>
        </w:rPr>
        <w:t>Alego</w:t>
      </w:r>
      <w:proofErr w:type="spellEnd"/>
      <w:r w:rsidRPr="004672BD">
        <w:t xml:space="preserve"> by Ningeokuluk Teevee and </w:t>
      </w:r>
      <w:r w:rsidRPr="004672BD">
        <w:rPr>
          <w:i/>
          <w:iCs/>
        </w:rPr>
        <w:t xml:space="preserve">A is for Bee: An Alphabet Book in Translation </w:t>
      </w:r>
      <w:r w:rsidRPr="004672BD">
        <w:t xml:space="preserve">by Ellen Heck can be used as read </w:t>
      </w:r>
      <w:proofErr w:type="spellStart"/>
      <w:r w:rsidRPr="004672BD">
        <w:t>alouds</w:t>
      </w:r>
      <w:proofErr w:type="spellEnd"/>
      <w:r w:rsidRPr="004672BD">
        <w:t>. Where possible, make multilingual and diverse multimodal texts available in the classroom and school libraries.</w:t>
      </w:r>
    </w:p>
    <w:p w14:paraId="34606F89" w14:textId="707353B7" w:rsidR="004672BD" w:rsidRPr="004672BD" w:rsidRDefault="004672BD" w:rsidP="004672BD">
      <w:pPr>
        <w:rPr>
          <w:rFonts w:ascii="Times New Roman" w:hAnsi="Times New Roman" w:cs="Times New Roman"/>
          <w:color w:val="auto"/>
        </w:rPr>
      </w:pPr>
      <w:r w:rsidRPr="004672BD">
        <w:t xml:space="preserve">Using texts where multilingualism appears, for example in this excerpt by Donna Barba </w:t>
      </w:r>
      <w:proofErr w:type="spellStart"/>
      <w:r w:rsidRPr="004672BD">
        <w:t>Higuer</w:t>
      </w:r>
      <w:proofErr w:type="spellEnd"/>
      <w:r w:rsidRPr="004672BD">
        <w:t xml:space="preserve"> in </w:t>
      </w:r>
      <w:r w:rsidRPr="004672BD">
        <w:rPr>
          <w:i/>
          <w:iCs/>
        </w:rPr>
        <w:t xml:space="preserve">The Last </w:t>
      </w:r>
      <w:proofErr w:type="spellStart"/>
      <w:r w:rsidRPr="004672BD">
        <w:rPr>
          <w:i/>
          <w:iCs/>
        </w:rPr>
        <w:t>Cuentista</w:t>
      </w:r>
      <w:proofErr w:type="spellEnd"/>
      <w:r w:rsidRPr="004672BD">
        <w:rPr>
          <w:i/>
          <w:iCs/>
        </w:rPr>
        <w:t xml:space="preserve"> </w:t>
      </w:r>
      <w:r w:rsidR="00837EA5" w:rsidRPr="008907CB">
        <w:t>“</w:t>
      </w:r>
      <w:r w:rsidRPr="004672BD">
        <w:t>Yes,</w:t>
      </w:r>
      <w:r w:rsidR="00837EA5">
        <w:t>”</w:t>
      </w:r>
      <w:r w:rsidRPr="004672BD">
        <w:t xml:space="preserve"> she answers, pulling me closer. </w:t>
      </w:r>
      <w:r w:rsidR="00837EA5">
        <w:t>“</w:t>
      </w:r>
      <w:r w:rsidRPr="004672BD">
        <w:t xml:space="preserve">In a few days, the fire snake will finally find his mother. Y </w:t>
      </w:r>
      <w:proofErr w:type="spellStart"/>
      <w:r w:rsidRPr="004672BD">
        <w:t>colorín</w:t>
      </w:r>
      <w:proofErr w:type="spellEnd"/>
      <w:r w:rsidRPr="004672BD">
        <w:t xml:space="preserve"> Colorado, </w:t>
      </w:r>
      <w:proofErr w:type="spellStart"/>
      <w:r w:rsidRPr="004672BD">
        <w:t>este</w:t>
      </w:r>
      <w:proofErr w:type="spellEnd"/>
      <w:r w:rsidRPr="004672BD">
        <w:t xml:space="preserve"> </w:t>
      </w:r>
      <w:proofErr w:type="spellStart"/>
      <w:r w:rsidRPr="004672BD">
        <w:t>cuento</w:t>
      </w:r>
      <w:proofErr w:type="spellEnd"/>
      <w:r w:rsidRPr="004672BD">
        <w:t xml:space="preserve"> se ha </w:t>
      </w:r>
      <w:proofErr w:type="spellStart"/>
      <w:r w:rsidRPr="004672BD">
        <w:t>acabado</w:t>
      </w:r>
      <w:proofErr w:type="spellEnd"/>
      <w:r w:rsidR="00837EA5">
        <w:t>”</w:t>
      </w:r>
      <w:r w:rsidRPr="004672BD">
        <w:t xml:space="preserve"> (2021), can be used as mentor texts to show all readers how to access the various languages. In addition, using multilingual texts as mentor</w:t>
      </w:r>
      <w:r w:rsidR="009A1E45">
        <w:t>s</w:t>
      </w:r>
      <w:r w:rsidRPr="004672BD">
        <w:t xml:space="preserve"> allow</w:t>
      </w:r>
      <w:r w:rsidR="009A1E45">
        <w:t>s</w:t>
      </w:r>
      <w:r w:rsidRPr="004672BD">
        <w:t xml:space="preserve"> students to use as a reference when creating their own multilingual texts.</w:t>
      </w:r>
    </w:p>
    <w:p w14:paraId="0A43D9A7" w14:textId="77777777" w:rsidR="004672BD" w:rsidRPr="004672BD" w:rsidRDefault="004672BD" w:rsidP="004672BD">
      <w:pPr>
        <w:rPr>
          <w:rFonts w:ascii="Times New Roman" w:hAnsi="Times New Roman" w:cs="Times New Roman"/>
          <w:color w:val="auto"/>
        </w:rPr>
      </w:pPr>
      <w:r w:rsidRPr="004672BD">
        <w:t>Inviting MLLs or their family members to read in the school in their home languages is another way to honour a variety of languages while also using diverse texts.</w:t>
      </w:r>
    </w:p>
    <w:p w14:paraId="4DB7DD13" w14:textId="7BF8AD8F" w:rsidR="004672BD" w:rsidRDefault="004672BD" w:rsidP="004672BD">
      <w:pPr>
        <w:pStyle w:val="Heading2"/>
        <w:rPr>
          <w:rFonts w:ascii="Times New Roman" w:hAnsi="Times New Roman" w:cs="Times New Roman"/>
          <w:color w:val="auto"/>
        </w:rPr>
      </w:pPr>
      <w:bookmarkStart w:id="26" w:name="_Toc193303239"/>
      <w:r>
        <w:t>Supporting academic vocabulary learning</w:t>
      </w:r>
      <w:bookmarkEnd w:id="26"/>
    </w:p>
    <w:p w14:paraId="6C55681B" w14:textId="77777777" w:rsidR="004672BD" w:rsidRDefault="004672BD" w:rsidP="004672BD">
      <w:r>
        <w:t xml:space="preserve">By spending time doing word work, and </w:t>
      </w:r>
      <w:r w:rsidRPr="009F0838">
        <w:rPr>
          <w:rStyle w:val="Strong"/>
        </w:rPr>
        <w:t>focusing on how words and language function can help students learn the meaning of a target word; how it is used in context; how it connects to other related words; and, what the word is in their home language(s).</w:t>
      </w:r>
      <w:r>
        <w:t xml:space="preserve"> As the Ontario Curriculum Language and English curriculum Strand B: Foundations of Language promotes, this is important for all students.</w:t>
      </w:r>
    </w:p>
    <w:p w14:paraId="294B31F7" w14:textId="5E7DE9EB" w:rsidR="004672BD" w:rsidRDefault="004672BD" w:rsidP="004672BD">
      <w:r>
        <w:t>To support this learning, explicitly and systematically teach</w:t>
      </w:r>
      <w:r w:rsidR="009A1E45">
        <w:t>ing</w:t>
      </w:r>
      <w:r>
        <w:t xml:space="preserve"> routines for developing metalinguistic understanding so that students learn to strategically reflect, compare and use their understanding of language</w:t>
      </w:r>
      <w:r>
        <w:rPr>
          <w:shd w:val="clear" w:color="auto" w:fill="FFFFFF"/>
        </w:rPr>
        <w:t xml:space="preserve"> </w:t>
      </w:r>
      <w:r>
        <w:t xml:space="preserve">structure </w:t>
      </w:r>
      <w:r>
        <w:rPr>
          <w:shd w:val="clear" w:color="auto" w:fill="FFFFFF"/>
        </w:rPr>
        <w:t xml:space="preserve">(phonology, syntax, and </w:t>
      </w:r>
      <w:r>
        <w:rPr>
          <w:shd w:val="clear" w:color="auto" w:fill="FFFFFF"/>
        </w:rPr>
        <w:lastRenderedPageBreak/>
        <w:t>pragmatics)</w:t>
      </w:r>
      <w:r>
        <w:t xml:space="preserve"> in English and their </w:t>
      </w:r>
      <w:r w:rsidR="009A1E45">
        <w:t xml:space="preserve">home </w:t>
      </w:r>
      <w:r>
        <w:t>language(s)</w:t>
      </w:r>
      <w:r>
        <w:rPr>
          <w:shd w:val="clear" w:color="auto" w:fill="FFFFFF"/>
        </w:rPr>
        <w:t xml:space="preserve"> </w:t>
      </w:r>
      <w:r>
        <w:t xml:space="preserve">to build their reading. This can be done by comparing languages </w:t>
      </w:r>
      <w:r w:rsidR="009A1E45">
        <w:t xml:space="preserve">and </w:t>
      </w:r>
      <w:r>
        <w:t>pointing out phonemes (sounds) and building cognate awareness (words that share common meanings/morphemes and spelling)</w:t>
      </w:r>
    </w:p>
    <w:p w14:paraId="44C890DE" w14:textId="77777777" w:rsidR="004672BD" w:rsidRDefault="004672BD" w:rsidP="004672BD">
      <w:pPr>
        <w:jc w:val="center"/>
      </w:pPr>
      <w:r>
        <w:t>Example:</w:t>
      </w:r>
    </w:p>
    <w:p w14:paraId="76712AE6" w14:textId="05D6A5AA" w:rsidR="004672BD" w:rsidRDefault="004672BD" w:rsidP="004672BD">
      <w:pPr>
        <w:jc w:val="center"/>
      </w:pPr>
      <w:r w:rsidRPr="00ED2EE4">
        <w:rPr>
          <w:rStyle w:val="Strong"/>
        </w:rPr>
        <w:t>energ</w:t>
      </w:r>
      <w:r>
        <w:t>y in English,</w:t>
      </w:r>
      <w:r w:rsidR="00424C97">
        <w:br/>
      </w:r>
      <w:proofErr w:type="spellStart"/>
      <w:r w:rsidRPr="00ED2EE4">
        <w:rPr>
          <w:rStyle w:val="Strong"/>
        </w:rPr>
        <w:t>energi</w:t>
      </w:r>
      <w:r>
        <w:t>a</w:t>
      </w:r>
      <w:proofErr w:type="spellEnd"/>
      <w:r>
        <w:t xml:space="preserve"> in Spanish</w:t>
      </w:r>
      <w:r w:rsidR="00424C97">
        <w:br/>
      </w:r>
      <w:proofErr w:type="spellStart"/>
      <w:r w:rsidRPr="00ED2EE4">
        <w:rPr>
          <w:rStyle w:val="Strong"/>
        </w:rPr>
        <w:t>ενέργ</w:t>
      </w:r>
      <w:r>
        <w:t>ει</w:t>
      </w:r>
      <w:proofErr w:type="spellEnd"/>
      <w:r>
        <w:t>α in Greek</w:t>
      </w:r>
    </w:p>
    <w:p w14:paraId="689D7142" w14:textId="4A226445" w:rsidR="004672BD" w:rsidRDefault="004672BD" w:rsidP="004672BD">
      <w:r>
        <w:t>Further ways to foster the acquisition of academic vocabulary includes co-constructing multilingual, subject-specific word walls</w:t>
      </w:r>
      <w:r w:rsidR="009A1E45">
        <w:t xml:space="preserve"> and using </w:t>
      </w:r>
      <w:r>
        <w:t>translations tools and AI apps that offer texts in multiple languages and reading levels.</w:t>
      </w:r>
    </w:p>
    <w:p w14:paraId="7B0EDB99" w14:textId="4FE6E095" w:rsidR="004672BD" w:rsidRDefault="004672BD" w:rsidP="004672BD">
      <w:pPr>
        <w:pStyle w:val="Heading2"/>
      </w:pPr>
      <w:bookmarkStart w:id="27" w:name="_Toc193303240"/>
      <w:r>
        <w:t>Making assessments culturally r</w:t>
      </w:r>
      <w:r w:rsidRPr="004672BD">
        <w:t>elevant</w:t>
      </w:r>
      <w:bookmarkEnd w:id="27"/>
    </w:p>
    <w:p w14:paraId="44B9BFA1" w14:textId="234F222C" w:rsidR="004672BD" w:rsidRDefault="004672BD" w:rsidP="004672BD">
      <w:r>
        <w:t xml:space="preserve">The principles behind translanguaging can also extend to assessment. That is, by </w:t>
      </w:r>
      <w:r w:rsidRPr="009F0838">
        <w:rPr>
          <w:rStyle w:val="Strong"/>
        </w:rPr>
        <w:t>using a variety of multimodal assessment sources (e.g., a variety of writing samples from across the curriculum, including those in home language, oral interviews) can give a better understanding of MLLs</w:t>
      </w:r>
      <w:r w:rsidR="00837EA5" w:rsidRPr="009F0838">
        <w:rPr>
          <w:rStyle w:val="Strong"/>
        </w:rPr>
        <w:t>’</w:t>
      </w:r>
      <w:r w:rsidRPr="009F0838">
        <w:rPr>
          <w:rStyle w:val="Strong"/>
        </w:rPr>
        <w:t xml:space="preserve"> language and literacy strengths and needs.</w:t>
      </w:r>
    </w:p>
    <w:p w14:paraId="0EEB40C4" w14:textId="77777777" w:rsidR="004672BD" w:rsidRDefault="004672BD" w:rsidP="004672BD">
      <w:r>
        <w:t>Using assessment practices that are culturally relevant includes</w:t>
      </w:r>
    </w:p>
    <w:p w14:paraId="72205FF0" w14:textId="1274E4A6" w:rsidR="004672BD" w:rsidRPr="004672BD" w:rsidRDefault="004672BD" w:rsidP="004672BD">
      <w:pPr>
        <w:pStyle w:val="ListParagraph"/>
      </w:pPr>
      <w:r>
        <w:t xml:space="preserve">Building </w:t>
      </w:r>
      <w:r w:rsidRPr="004672BD">
        <w:t>MLLs</w:t>
      </w:r>
      <w:r w:rsidR="00837EA5">
        <w:t>’</w:t>
      </w:r>
      <w:r w:rsidRPr="004672BD">
        <w:t xml:space="preserve"> language profiles/portraits (e.g., use Steps to English Proficiency (STEP)) to inform how they are effectively growing their English language proficiency.</w:t>
      </w:r>
    </w:p>
    <w:p w14:paraId="5F0D77FE" w14:textId="77777777" w:rsidR="004672BD" w:rsidRPr="004672BD" w:rsidRDefault="004672BD" w:rsidP="004672BD">
      <w:pPr>
        <w:pStyle w:val="ListParagraph"/>
      </w:pPr>
      <w:r w:rsidRPr="004672BD">
        <w:t>Allowing students to access ALL their languages when making their thinking and learning visible (conversations, multimodal responses/products).</w:t>
      </w:r>
    </w:p>
    <w:p w14:paraId="22C12437" w14:textId="77777777" w:rsidR="004672BD" w:rsidRDefault="004672BD" w:rsidP="004672BD">
      <w:pPr>
        <w:pStyle w:val="ListParagraph"/>
      </w:pPr>
      <w:r w:rsidRPr="004672BD">
        <w:t xml:space="preserve">Using care when interpreting data from universal screeners and diagnostics designed for monolingual (e.g., English) speakers. Interpreting information from these tools may need to be teased out as to whether </w:t>
      </w:r>
      <w:r w:rsidRPr="004672BD">
        <w:lastRenderedPageBreak/>
        <w:t>reading ability</w:t>
      </w:r>
      <w:r>
        <w:t xml:space="preserve"> or developing English proficiency is at the root of reading errors. Knowing the cause of difficulties is key to planning appropriate and responsive reading instruction. </w:t>
      </w:r>
    </w:p>
    <w:p w14:paraId="71B4A274" w14:textId="12547923" w:rsidR="00457558" w:rsidRDefault="00457558" w:rsidP="00276099">
      <w:pPr>
        <w:pStyle w:val="ListParagraph"/>
      </w:pPr>
      <w:r>
        <w:br w:type="page"/>
      </w:r>
    </w:p>
    <w:p w14:paraId="39C93E24" w14:textId="77777777" w:rsidR="00E36ADE" w:rsidRPr="00DB6B06" w:rsidRDefault="00E36ADE" w:rsidP="00BC0479">
      <w:pPr>
        <w:pStyle w:val="Heading1"/>
        <w:rPr>
          <w:rFonts w:ascii="Times New Roman" w:hAnsi="Times New Roman" w:cs="Times New Roman"/>
        </w:rPr>
      </w:pPr>
      <w:bookmarkStart w:id="28" w:name="_Toc186718277"/>
      <w:bookmarkStart w:id="29" w:name="_Toc187254715"/>
      <w:bookmarkStart w:id="30" w:name="_Toc191220989"/>
      <w:bookmarkStart w:id="31" w:name="_Toc193303241"/>
      <w:r w:rsidRPr="00DB6B06">
        <w:lastRenderedPageBreak/>
        <w:t>Resources</w:t>
      </w:r>
      <w:bookmarkEnd w:id="28"/>
      <w:bookmarkEnd w:id="29"/>
      <w:bookmarkEnd w:id="30"/>
      <w:bookmarkEnd w:id="31"/>
    </w:p>
    <w:p w14:paraId="62938328" w14:textId="20F6BFFC" w:rsidR="004672BD" w:rsidRPr="00592CCB" w:rsidRDefault="004672BD" w:rsidP="00592CCB">
      <w:hyperlink r:id="rId33" w:history="1">
        <w:r w:rsidRPr="009F0838">
          <w:rPr>
            <w:rStyle w:val="Hyperlink"/>
          </w:rPr>
          <w:t>CUNY-NYS Initiative on Emergent Bilinguals</w:t>
        </w:r>
        <w:r w:rsidR="009F0838" w:rsidRPr="009F0838">
          <w:rPr>
            <w:rStyle w:val="Hyperlink"/>
          </w:rPr>
          <w:t xml:space="preserve"> (external resource)</w:t>
        </w:r>
      </w:hyperlink>
      <w:r w:rsidR="00592CCB">
        <w:t xml:space="preserve">: </w:t>
      </w:r>
      <w:r w:rsidR="001807BE">
        <w:t xml:space="preserve">A </w:t>
      </w:r>
      <w:r w:rsidRPr="00592CCB">
        <w:t>collaborative project of the Research Institute for the study of language funded by the New York State Education Department that focuses on improving the education of multilingual language learners.</w:t>
      </w:r>
    </w:p>
    <w:p w14:paraId="414C5DDB" w14:textId="428D7876" w:rsidR="004672BD" w:rsidRDefault="004672BD" w:rsidP="004672BD">
      <w:hyperlink r:id="rId34" w:history="1">
        <w:r w:rsidRPr="009F0838">
          <w:rPr>
            <w:rStyle w:val="Hyperlink"/>
          </w:rPr>
          <w:t>Libros for Language</w:t>
        </w:r>
        <w:r w:rsidR="009F0838" w:rsidRPr="009F0838">
          <w:rPr>
            <w:rStyle w:val="Hyperlink"/>
          </w:rPr>
          <w:t xml:space="preserve"> (external resource)</w:t>
        </w:r>
      </w:hyperlink>
      <w:r w:rsidR="00592CCB">
        <w:t xml:space="preserve">: </w:t>
      </w:r>
      <w:r>
        <w:t>This resource includes over 80 books with translanguaging to support the implementation of translanguaging into classrooms.</w:t>
      </w:r>
    </w:p>
    <w:p w14:paraId="4813171E" w14:textId="5A9FEA36" w:rsidR="001807BE" w:rsidRDefault="001807BE" w:rsidP="004672BD">
      <w:hyperlink r:id="rId35" w:anchor="ell" w:history="1">
        <w:r w:rsidRPr="00376245">
          <w:rPr>
            <w:rStyle w:val="Hyperlink"/>
          </w:rPr>
          <w:t>Planning Language Programs for English Language Learners (external link)</w:t>
        </w:r>
      </w:hyperlink>
      <w:r>
        <w:t>: The front matter from the Ontario Language, Grades 1-8 and English Grade 9 curriculum outlines key considerations</w:t>
      </w:r>
      <w:r w:rsidR="009A1E45">
        <w:t xml:space="preserve"> for effective literacy and language program for multilingual language learners.</w:t>
      </w:r>
    </w:p>
    <w:p w14:paraId="7AA92FCA" w14:textId="737CEFD0" w:rsidR="004672BD" w:rsidRDefault="004672BD" w:rsidP="004672BD">
      <w:hyperlink r:id="rId36" w:history="1">
        <w:r w:rsidRPr="009F0838">
          <w:rPr>
            <w:rStyle w:val="Hyperlink"/>
          </w:rPr>
          <w:t>Storybooks Canada</w:t>
        </w:r>
        <w:r w:rsidR="009F0838" w:rsidRPr="009F0838">
          <w:rPr>
            <w:rStyle w:val="Hyperlink"/>
          </w:rPr>
          <w:t xml:space="preserve"> (external resource)</w:t>
        </w:r>
      </w:hyperlink>
      <w:r w:rsidRPr="004672BD">
        <w:t xml:space="preserve">, </w:t>
      </w:r>
      <w:hyperlink r:id="rId37" w:history="1">
        <w:r w:rsidRPr="009F0838">
          <w:rPr>
            <w:rStyle w:val="Hyperlink"/>
          </w:rPr>
          <w:t xml:space="preserve">Indigenous Storybooks </w:t>
        </w:r>
        <w:r w:rsidR="009F0838" w:rsidRPr="009F0838">
          <w:rPr>
            <w:rStyle w:val="Hyperlink"/>
          </w:rPr>
          <w:t>(external resource)</w:t>
        </w:r>
      </w:hyperlink>
      <w:r w:rsidR="009F0838">
        <w:t xml:space="preserve"> </w:t>
      </w:r>
      <w:r w:rsidRPr="004672BD">
        <w:t xml:space="preserve">and </w:t>
      </w:r>
      <w:hyperlink r:id="rId38" w:history="1">
        <w:r w:rsidRPr="009F0838">
          <w:rPr>
            <w:rStyle w:val="Hyperlink"/>
          </w:rPr>
          <w:t>Global Story Books</w:t>
        </w:r>
        <w:r w:rsidR="009F0838" w:rsidRPr="009F0838">
          <w:rPr>
            <w:rStyle w:val="Hyperlink"/>
          </w:rPr>
          <w:t xml:space="preserve"> (external resource)</w:t>
        </w:r>
      </w:hyperlink>
      <w:r w:rsidR="00592CCB">
        <w:t xml:space="preserve">: </w:t>
      </w:r>
      <w:r>
        <w:t>This resource provides a number of narrative texts in multiple languages, and that feature audio readings.</w:t>
      </w:r>
    </w:p>
    <w:p w14:paraId="1995879E" w14:textId="65D5BE62" w:rsidR="004672BD" w:rsidRPr="00592CCB" w:rsidRDefault="004672BD" w:rsidP="00592CCB">
      <w:hyperlink r:id="rId39" w:history="1">
        <w:r w:rsidRPr="009F0838">
          <w:rPr>
            <w:rStyle w:val="Hyperlink"/>
          </w:rPr>
          <w:t>Supporting English Language Learners e-Course</w:t>
        </w:r>
        <w:r w:rsidR="009F0838" w:rsidRPr="009F0838">
          <w:rPr>
            <w:rStyle w:val="Hyperlink"/>
          </w:rPr>
          <w:t xml:space="preserve"> (external resource)</w:t>
        </w:r>
      </w:hyperlink>
      <w:r w:rsidR="00592CCB">
        <w:t xml:space="preserve">: </w:t>
      </w:r>
      <w:r w:rsidRPr="00592CCB">
        <w:t>Free educator resources to support the instruction and assessment of MLLs that are accessible to all educators with Ontario school board emails. Educators self-enroll in the e-course to access professional learning materials to support MLLs.</w:t>
      </w:r>
    </w:p>
    <w:p w14:paraId="5E4C3B57" w14:textId="77777777" w:rsidR="00E36ADE" w:rsidRPr="00DB6B06" w:rsidRDefault="00E36ADE" w:rsidP="00376245">
      <w:pPr>
        <w:pStyle w:val="Heading1"/>
        <w:spacing w:before="240"/>
        <w:rPr>
          <w:rFonts w:ascii="Times New Roman" w:hAnsi="Times New Roman" w:cs="Times New Roman"/>
        </w:rPr>
      </w:pPr>
      <w:bookmarkStart w:id="32" w:name="_Toc186718278"/>
      <w:bookmarkStart w:id="33" w:name="_Toc187254717"/>
      <w:bookmarkStart w:id="34" w:name="_Toc191220991"/>
      <w:bookmarkStart w:id="35" w:name="_Toc193303242"/>
      <w:r w:rsidRPr="00DB6B06">
        <w:t>References</w:t>
      </w:r>
      <w:bookmarkEnd w:id="32"/>
      <w:bookmarkEnd w:id="33"/>
      <w:bookmarkEnd w:id="34"/>
      <w:bookmarkEnd w:id="35"/>
    </w:p>
    <w:p w14:paraId="758CB0DE" w14:textId="745B78E7" w:rsidR="00592CCB" w:rsidRPr="00592CCB" w:rsidRDefault="00592CCB" w:rsidP="00592CCB">
      <w:pPr>
        <w:pStyle w:val="References"/>
      </w:pPr>
      <w:r w:rsidRPr="00592CCB">
        <w:t>Ascenzi-Moreno, L., &amp; Espinosa, C. M. (2021). Rooted in Strength: Using translanguaging to grow multilingual readers and writers. New York, Ny, Scholastic Inc.</w:t>
      </w:r>
    </w:p>
    <w:p w14:paraId="51ED875A" w14:textId="210160A7" w:rsidR="00592CCB" w:rsidRPr="00592CCB" w:rsidRDefault="00592CCB" w:rsidP="00592CCB">
      <w:pPr>
        <w:pStyle w:val="References"/>
      </w:pPr>
      <w:r>
        <w:lastRenderedPageBreak/>
        <w:t xml:space="preserve">Canadian Broadcasting Corporation. (2023, February 16). </w:t>
      </w:r>
      <w:r>
        <w:rPr>
          <w:i/>
          <w:iCs/>
        </w:rPr>
        <w:t xml:space="preserve">Glendale Secondary School designated as a </w:t>
      </w:r>
      <w:r w:rsidR="00837EA5">
        <w:rPr>
          <w:i/>
          <w:iCs/>
        </w:rPr>
        <w:t>“</w:t>
      </w:r>
      <w:r>
        <w:rPr>
          <w:i/>
          <w:iCs/>
        </w:rPr>
        <w:t>language-friendly</w:t>
      </w:r>
      <w:r w:rsidR="00837EA5">
        <w:rPr>
          <w:i/>
          <w:iCs/>
        </w:rPr>
        <w:t>”</w:t>
      </w:r>
      <w:r>
        <w:rPr>
          <w:i/>
          <w:iCs/>
        </w:rPr>
        <w:t xml:space="preserve"> school</w:t>
      </w:r>
      <w:r>
        <w:t xml:space="preserve">. CBC </w:t>
      </w:r>
      <w:r w:rsidRPr="00592CCB">
        <w:t>News.</w:t>
      </w:r>
      <w:hyperlink r:id="rId40" w:history="1">
        <w:r w:rsidRPr="00592CCB">
          <w:rPr>
            <w:rStyle w:val="Hyperlink"/>
          </w:rPr>
          <w:t xml:space="preserve"> https://www.cbc.ca/news/canada/hamilton/glendale-secondary-language-friendly-1.6754542</w:t>
        </w:r>
      </w:hyperlink>
    </w:p>
    <w:p w14:paraId="492A0DB4" w14:textId="77777777" w:rsidR="00592CCB" w:rsidRDefault="00592CCB" w:rsidP="00592CCB">
      <w:pPr>
        <w:pStyle w:val="References"/>
      </w:pPr>
      <w:r w:rsidRPr="00592CCB">
        <w:t>García</w:t>
      </w:r>
      <w:r>
        <w:t>, O., &amp; Kleyn, T. (2016). Translanguaging with multilingual students: Learning from classroom moments. Routledge.</w:t>
      </w:r>
    </w:p>
    <w:p w14:paraId="1359DB27" w14:textId="77777777" w:rsidR="00592CCB" w:rsidRDefault="00592CCB" w:rsidP="00592CCB">
      <w:pPr>
        <w:pStyle w:val="References"/>
      </w:pPr>
      <w:r>
        <w:t xml:space="preserve">Ontario Ministry of Education. (2023). </w:t>
      </w:r>
      <w:r>
        <w:rPr>
          <w:i/>
          <w:iCs/>
        </w:rPr>
        <w:t>The Ontario curriculum: English</w:t>
      </w:r>
      <w:r>
        <w:t>, Grade 9, Toronto: Author.</w:t>
      </w:r>
    </w:p>
    <w:p w14:paraId="2D8D6361" w14:textId="0FC6D0CB" w:rsidR="000D4A5F" w:rsidRDefault="00592CCB" w:rsidP="00592CCB">
      <w:pPr>
        <w:pStyle w:val="References"/>
      </w:pPr>
      <w:r>
        <w:t xml:space="preserve">Ontario Ministry of Education. (2023). </w:t>
      </w:r>
      <w:r>
        <w:rPr>
          <w:i/>
          <w:iCs/>
        </w:rPr>
        <w:t>The Ontario curriculum: Language, Grades 1 to 8.</w:t>
      </w:r>
      <w:r>
        <w:t xml:space="preserve"> Toronto: Author.</w:t>
      </w:r>
    </w:p>
    <w:p w14:paraId="199EF3E5" w14:textId="67C50AD1" w:rsidR="009A1E45" w:rsidRPr="000D4A5F" w:rsidRDefault="009A1E45" w:rsidP="009A1E45">
      <w:pPr>
        <w:pStyle w:val="References"/>
      </w:pPr>
      <w:r>
        <w:t>Ontario Ministry of Education. (2023). “</w:t>
      </w:r>
      <w:r w:rsidRPr="009A1E45">
        <w:t xml:space="preserve">Planning Language Programs for English Language </w:t>
      </w:r>
      <w:proofErr w:type="gramStart"/>
      <w:r w:rsidRPr="009A1E45">
        <w:t>Learners</w:t>
      </w:r>
      <w:r>
        <w:t>,“</w:t>
      </w:r>
      <w:proofErr w:type="gramEnd"/>
      <w:r w:rsidRPr="009A1E45">
        <w:t xml:space="preserve"> </w:t>
      </w:r>
      <w:r>
        <w:rPr>
          <w:i/>
          <w:iCs/>
        </w:rPr>
        <w:t>The Ontario curriculum: Language, Grades 1 to 8.</w:t>
      </w:r>
      <w:r>
        <w:t xml:space="preserve"> Toronto: Author.</w:t>
      </w:r>
    </w:p>
    <w:p w14:paraId="242A53DC" w14:textId="77777777" w:rsidR="001C7565" w:rsidRDefault="001C7565" w:rsidP="00BC0479">
      <w:pPr>
        <w:pStyle w:val="Heading1"/>
      </w:pPr>
      <w:bookmarkStart w:id="36" w:name="_Toc191220992"/>
      <w:bookmarkStart w:id="37" w:name="_Toc193303243"/>
      <w:r>
        <w:t>Attribution license</w:t>
      </w:r>
      <w:bookmarkEnd w:id="36"/>
      <w:bookmarkEnd w:id="37"/>
    </w:p>
    <w:p w14:paraId="06DFEDAD" w14:textId="77777777" w:rsidR="001C7565" w:rsidRDefault="001C7565" w:rsidP="001C7565">
      <w:r>
        <w:t xml:space="preserve">This monograph is published under a </w:t>
      </w:r>
      <w:hyperlink r:id="rId41" w:history="1">
        <w:r w:rsidRPr="00A30EC7">
          <w:rPr>
            <w:color w:val="0000FF"/>
            <w:u w:val="single"/>
          </w:rPr>
          <w:t>CC BY-NC-SA</w:t>
        </w:r>
      </w:hyperlink>
      <w:r>
        <w:t xml:space="preserve"> license. Third-party resources are subject to their own copyright.</w:t>
      </w:r>
    </w:p>
    <w:p w14:paraId="57ADB5A7" w14:textId="77777777" w:rsidR="001C7565" w:rsidRDefault="001C7565" w:rsidP="001C7565">
      <w:r w:rsidRPr="00A30EC7">
        <w:rPr>
          <w:noProof/>
        </w:rPr>
        <w:drawing>
          <wp:inline distT="0" distB="0" distL="0" distR="0" wp14:anchorId="45C487C8" wp14:editId="01B519A4">
            <wp:extent cx="1634490" cy="572770"/>
            <wp:effectExtent l="0" t="0" r="3810" b="0"/>
            <wp:docPr id="144899299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2994" name="Picture 4">
                      <a:extLst>
                        <a:ext uri="{C183D7F6-B498-43B3-948B-1728B52AA6E4}">
                          <adec:decorative xmlns:adec="http://schemas.microsoft.com/office/drawing/2017/decorative" val="1"/>
                        </a:ext>
                      </a:extLst>
                    </pic:cNvP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34490" cy="572770"/>
                    </a:xfrm>
                    <a:prstGeom prst="rect">
                      <a:avLst/>
                    </a:prstGeom>
                    <a:noFill/>
                    <a:ln>
                      <a:noFill/>
                    </a:ln>
                  </pic:spPr>
                </pic:pic>
              </a:graphicData>
            </a:graphic>
          </wp:inline>
        </w:drawing>
      </w:r>
    </w:p>
    <w:p w14:paraId="3E1E9D29" w14:textId="77777777" w:rsidR="001C7565" w:rsidRPr="00A30EC7" w:rsidRDefault="001C7565" w:rsidP="001C7565">
      <w:hyperlink r:id="rId43" w:history="1"/>
      <w:r w:rsidRPr="00A30EC7">
        <w:t xml:space="preserve">This license enables </w:t>
      </w:r>
      <w:proofErr w:type="spellStart"/>
      <w:r w:rsidRPr="00A30EC7">
        <w:t>reusers</w:t>
      </w:r>
      <w:proofErr w:type="spellEnd"/>
      <w:r w:rsidRPr="00A30EC7">
        <w:t xml:space="preserve"> to distribute, remix, adapt, and build upon the material in any medium or format for </w:t>
      </w:r>
      <w:proofErr w:type="spellStart"/>
      <w:r w:rsidRPr="00A30EC7">
        <w:t>noncommercial</w:t>
      </w:r>
      <w:proofErr w:type="spellEnd"/>
      <w:r w:rsidRPr="00A30EC7">
        <w:t xml:space="preserve"> purposes only, and only so long as attribution is given to the creator. If you remix, adapt, or build upon the material, you must license the modified material under identical terms. CC BY-NC-SA includes the following elements:</w:t>
      </w:r>
    </w:p>
    <w:p w14:paraId="37801166" w14:textId="77777777" w:rsidR="001C7565" w:rsidRPr="008C5EF1" w:rsidRDefault="001C7565" w:rsidP="001C7565">
      <w:r w:rsidRPr="00A30EC7">
        <w:lastRenderedPageBreak/>
        <w:fldChar w:fldCharType="begin"/>
      </w:r>
      <w:r w:rsidRPr="00A30EC7">
        <w:instrText xml:space="preserve"> INCLUDEPICTURE "https://mirrors.creativecommons.org/presskit/icons/by.xlarge.png" \* MERGEFORMATINET </w:instrText>
      </w:r>
      <w:r w:rsidRPr="00A30EC7">
        <w:fldChar w:fldCharType="separate"/>
      </w:r>
      <w:r w:rsidRPr="00A30EC7">
        <w:rPr>
          <w:noProof/>
        </w:rPr>
        <w:drawing>
          <wp:inline distT="0" distB="0" distL="0" distR="0" wp14:anchorId="6B4F1444" wp14:editId="53C96159">
            <wp:extent cx="268941" cy="268941"/>
            <wp:effectExtent l="0" t="0" r="0" b="0"/>
            <wp:docPr id="86068854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688543" name="Picture 3">
                      <a:extLst>
                        <a:ext uri="{C183D7F6-B498-43B3-948B-1728B52AA6E4}">
                          <adec:decorative xmlns:adec="http://schemas.microsoft.com/office/drawing/2017/decorative" val="1"/>
                        </a:ext>
                      </a:extLst>
                    </pic:cNvPr>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3662" cy="273662"/>
                    </a:xfrm>
                    <a:prstGeom prst="rect">
                      <a:avLst/>
                    </a:prstGeom>
                    <a:noFill/>
                    <a:ln>
                      <a:noFill/>
                    </a:ln>
                  </pic:spPr>
                </pic:pic>
              </a:graphicData>
            </a:graphic>
          </wp:inline>
        </w:drawing>
      </w:r>
      <w:r w:rsidRPr="00A30EC7">
        <w:fldChar w:fldCharType="end"/>
      </w:r>
      <w:r w:rsidRPr="00A30EC7">
        <w:t> </w:t>
      </w:r>
      <w:r>
        <w:t xml:space="preserve"> </w:t>
      </w:r>
      <w:r w:rsidRPr="00A30EC7">
        <w:t>BY: credit must be given to the creator.</w:t>
      </w:r>
      <w:r w:rsidRPr="00A30EC7">
        <w:br/>
      </w:r>
      <w:r w:rsidRPr="00A30EC7">
        <w:fldChar w:fldCharType="begin"/>
      </w:r>
      <w:r w:rsidRPr="00A30EC7">
        <w:instrText xml:space="preserve"> INCLUDEPICTURE "https://mirrors.creativecommons.org/presskit/icons/nc.xlarge.png" \* MERGEFORMATINET </w:instrText>
      </w:r>
      <w:r w:rsidRPr="00A30EC7">
        <w:fldChar w:fldCharType="separate"/>
      </w:r>
      <w:r w:rsidRPr="00A30EC7">
        <w:rPr>
          <w:noProof/>
        </w:rPr>
        <w:drawing>
          <wp:inline distT="0" distB="0" distL="0" distR="0" wp14:anchorId="6FA87BDB" wp14:editId="2DA4694F">
            <wp:extent cx="268605" cy="268605"/>
            <wp:effectExtent l="0" t="0" r="0" b="0"/>
            <wp:docPr id="12485017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50174" name="Picture 2">
                      <a:extLst>
                        <a:ext uri="{C183D7F6-B498-43B3-948B-1728B52AA6E4}">
                          <adec:decorative xmlns:adec="http://schemas.microsoft.com/office/drawing/2017/decorative" val="1"/>
                        </a:ext>
                      </a:extLst>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0308" cy="270308"/>
                    </a:xfrm>
                    <a:prstGeom prst="rect">
                      <a:avLst/>
                    </a:prstGeom>
                    <a:noFill/>
                    <a:ln>
                      <a:noFill/>
                    </a:ln>
                  </pic:spPr>
                </pic:pic>
              </a:graphicData>
            </a:graphic>
          </wp:inline>
        </w:drawing>
      </w:r>
      <w:r w:rsidRPr="00A30EC7">
        <w:fldChar w:fldCharType="end"/>
      </w:r>
      <w:r w:rsidRPr="00A30EC7">
        <w:t> </w:t>
      </w:r>
      <w:r>
        <w:t xml:space="preserve"> </w:t>
      </w:r>
      <w:r w:rsidRPr="00A30EC7">
        <w:t xml:space="preserve">NC: Only </w:t>
      </w:r>
      <w:proofErr w:type="spellStart"/>
      <w:r w:rsidRPr="00A30EC7">
        <w:t>noncommercial</w:t>
      </w:r>
      <w:proofErr w:type="spellEnd"/>
      <w:r w:rsidRPr="00A30EC7">
        <w:t xml:space="preserve"> uses of the work are permitted.</w:t>
      </w:r>
      <w:r w:rsidRPr="00A30EC7">
        <w:br/>
      </w:r>
      <w:r w:rsidRPr="00A30EC7">
        <w:fldChar w:fldCharType="begin"/>
      </w:r>
      <w:r w:rsidRPr="00A30EC7">
        <w:instrText xml:space="preserve"> INCLUDEPICTURE "https://mirrors.creativecommons.org/presskit/icons/sa.xlarge.png" \* MERGEFORMATINET </w:instrText>
      </w:r>
      <w:r w:rsidRPr="00A30EC7">
        <w:fldChar w:fldCharType="separate"/>
      </w:r>
      <w:r w:rsidRPr="00A30EC7">
        <w:rPr>
          <w:noProof/>
        </w:rPr>
        <w:drawing>
          <wp:inline distT="0" distB="0" distL="0" distR="0" wp14:anchorId="1768D325" wp14:editId="316819DE">
            <wp:extent cx="268829" cy="268829"/>
            <wp:effectExtent l="0" t="0" r="0" b="0"/>
            <wp:docPr id="24351391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513913" name="Picture 1">
                      <a:extLst>
                        <a:ext uri="{C183D7F6-B498-43B3-948B-1728B52AA6E4}">
                          <adec:decorative xmlns:adec="http://schemas.microsoft.com/office/drawing/2017/decorative" val="1"/>
                        </a:ext>
                      </a:extLst>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2429" cy="272429"/>
                    </a:xfrm>
                    <a:prstGeom prst="rect">
                      <a:avLst/>
                    </a:prstGeom>
                    <a:noFill/>
                    <a:ln>
                      <a:noFill/>
                    </a:ln>
                  </pic:spPr>
                </pic:pic>
              </a:graphicData>
            </a:graphic>
          </wp:inline>
        </w:drawing>
      </w:r>
      <w:r w:rsidRPr="00A30EC7">
        <w:fldChar w:fldCharType="end"/>
      </w:r>
      <w:r w:rsidRPr="00A30EC7">
        <w:t> </w:t>
      </w:r>
      <w:r>
        <w:t xml:space="preserve"> </w:t>
      </w:r>
      <w:r w:rsidRPr="00A30EC7">
        <w:t>SA: Adaptations must be shared under the same terms.</w:t>
      </w:r>
    </w:p>
    <w:p w14:paraId="47285849" w14:textId="77777777" w:rsidR="007B2478" w:rsidRDefault="007B2478" w:rsidP="00BC0479">
      <w:pPr>
        <w:pStyle w:val="Heading1"/>
      </w:pPr>
      <w:bookmarkStart w:id="38" w:name="_Toc191220993"/>
      <w:bookmarkStart w:id="39" w:name="_Toc193303244"/>
      <w:r>
        <w:t>Updates</w:t>
      </w:r>
      <w:bookmarkEnd w:id="38"/>
      <w:bookmarkEnd w:id="39"/>
    </w:p>
    <w:p w14:paraId="71CFC760" w14:textId="1F34E9CB" w:rsidR="007B2478" w:rsidRDefault="007B2478" w:rsidP="007B2478">
      <w:r w:rsidRPr="00D41B31">
        <w:t>When updates are made to this document, they are tracked below with date and description of update.</w:t>
      </w:r>
    </w:p>
    <w:p w14:paraId="4B20AC6E" w14:textId="77777777" w:rsidR="00C8016D" w:rsidRPr="0060584B" w:rsidRDefault="007B2478" w:rsidP="00C8016D">
      <w:pPr>
        <w:pStyle w:val="ListParagraph"/>
        <w:numPr>
          <w:ilvl w:val="0"/>
          <w:numId w:val="48"/>
        </w:numPr>
        <w:suppressAutoHyphens w:val="0"/>
        <w:snapToGrid/>
        <w:spacing w:before="120" w:after="240"/>
        <w:ind w:right="0"/>
        <w:contextualSpacing/>
      </w:pPr>
      <w:r>
        <w:t xml:space="preserve">February </w:t>
      </w:r>
      <w:r w:rsidR="00C8016D">
        <w:t>2025</w:t>
      </w:r>
      <w:r>
        <w:t>: initial release</w:t>
      </w:r>
    </w:p>
    <w:sectPr w:rsidR="00C8016D" w:rsidRPr="0060584B" w:rsidSect="008A4E53">
      <w:type w:val="continuous"/>
      <w:pgSz w:w="12240" w:h="15840"/>
      <w:pgMar w:top="1992" w:right="2295" w:bottom="1440" w:left="2291" w:header="708" w:footer="7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6DA8D" w14:textId="77777777" w:rsidR="00AC647B" w:rsidRDefault="00AC647B" w:rsidP="00C64915">
      <w:r>
        <w:separator/>
      </w:r>
    </w:p>
  </w:endnote>
  <w:endnote w:type="continuationSeparator" w:id="0">
    <w:p w14:paraId="79E8E984" w14:textId="77777777" w:rsidR="00AC647B" w:rsidRDefault="00AC647B" w:rsidP="00C6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Fira Sans">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Fira Sans SemiBold">
    <w:panose1 w:val="020B0703050000020004"/>
    <w:charset w:val="00"/>
    <w:family w:val="swiss"/>
    <w:pitch w:val="variable"/>
    <w:sig w:usb0="600002FF" w:usb1="00000001" w:usb2="00000000" w:usb3="00000000" w:csb0="0000019F" w:csb1="00000000"/>
  </w:font>
  <w:font w:name="Fira Sans Medium">
    <w:panose1 w:val="020B0603050000020004"/>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CADAD" w14:textId="77777777" w:rsidR="005D1697" w:rsidRPr="009573A7" w:rsidRDefault="00C64915" w:rsidP="009573A7">
    <w:pPr>
      <w:pStyle w:val="Footer"/>
      <w:tabs>
        <w:tab w:val="clear" w:pos="4680"/>
        <w:tab w:val="clear" w:pos="9360"/>
      </w:tabs>
      <w:ind w:left="-1418" w:right="-1277"/>
      <w:jc w:val="right"/>
      <w:rPr>
        <w:rStyle w:val="PageNumber"/>
        <w:bdr w:val="none" w:sz="0" w:space="0" w:color="auto" w:frame="1"/>
      </w:rPr>
    </w:pPr>
    <w:r w:rsidRPr="009573A7">
      <w:rPr>
        <w:b/>
        <w:bCs/>
        <w:bdr w:val="none" w:sz="0" w:space="0" w:color="auto" w:frame="1"/>
        <w:lang w:val="en-US"/>
      </w:rPr>
      <w:t xml:space="preserve">Page </w:t>
    </w:r>
    <w:r w:rsidRPr="009573A7">
      <w:rPr>
        <w:b/>
        <w:bCs/>
        <w:bdr w:val="none" w:sz="0" w:space="0" w:color="auto" w:frame="1"/>
        <w:lang w:val="en-US"/>
      </w:rPr>
      <w:fldChar w:fldCharType="begin"/>
    </w:r>
    <w:r w:rsidRPr="009573A7">
      <w:rPr>
        <w:b/>
        <w:bCs/>
        <w:bdr w:val="none" w:sz="0" w:space="0" w:color="auto" w:frame="1"/>
        <w:lang w:val="en-US"/>
      </w:rPr>
      <w:instrText xml:space="preserve"> PAGE </w:instrText>
    </w:r>
    <w:r w:rsidRPr="009573A7">
      <w:rPr>
        <w:b/>
        <w:bCs/>
        <w:bdr w:val="none" w:sz="0" w:space="0" w:color="auto" w:frame="1"/>
        <w:lang w:val="en-US"/>
      </w:rPr>
      <w:fldChar w:fldCharType="separate"/>
    </w:r>
    <w:r w:rsidRPr="009573A7">
      <w:rPr>
        <w:b/>
        <w:bCs/>
        <w:bdr w:val="none" w:sz="0" w:space="0" w:color="auto" w:frame="1"/>
        <w:lang w:val="en-US"/>
      </w:rPr>
      <w:t>2</w:t>
    </w:r>
    <w:r w:rsidRPr="009573A7">
      <w:rPr>
        <w:b/>
        <w:bCs/>
        <w:bdr w:val="none" w:sz="0" w:space="0" w:color="auto" w:frame="1"/>
        <w:lang w:val="en-US"/>
      </w:rPr>
      <w:fldChar w:fldCharType="end"/>
    </w:r>
    <w:r w:rsidRPr="009573A7">
      <w:rPr>
        <w:b/>
        <w:bCs/>
        <w:bdr w:val="none" w:sz="0" w:space="0" w:color="auto" w:frame="1"/>
        <w:lang w:val="en-US"/>
      </w:rPr>
      <w:t xml:space="preserve"> </w:t>
    </w:r>
    <w:r w:rsidRPr="009573A7">
      <w:rPr>
        <w:bdr w:val="none" w:sz="0" w:space="0" w:color="auto" w:frame="1"/>
        <w:lang w:val="en-US"/>
      </w:rPr>
      <w:t xml:space="preserve">of </w:t>
    </w:r>
    <w:r w:rsidRPr="009573A7">
      <w:rPr>
        <w:bdr w:val="none" w:sz="0" w:space="0" w:color="auto" w:frame="1"/>
        <w:lang w:val="en-US"/>
      </w:rPr>
      <w:fldChar w:fldCharType="begin"/>
    </w:r>
    <w:r w:rsidRPr="009573A7">
      <w:rPr>
        <w:bdr w:val="none" w:sz="0" w:space="0" w:color="auto" w:frame="1"/>
        <w:lang w:val="en-US"/>
      </w:rPr>
      <w:instrText xml:space="preserve"> NUMPAGES </w:instrText>
    </w:r>
    <w:r w:rsidRPr="009573A7">
      <w:rPr>
        <w:bdr w:val="none" w:sz="0" w:space="0" w:color="auto" w:frame="1"/>
        <w:lang w:val="en-US"/>
      </w:rPr>
      <w:fldChar w:fldCharType="separate"/>
    </w:r>
    <w:r w:rsidRPr="009573A7">
      <w:rPr>
        <w:bdr w:val="none" w:sz="0" w:space="0" w:color="auto" w:frame="1"/>
        <w:lang w:val="en-US"/>
      </w:rPr>
      <w:t>12</w:t>
    </w:r>
    <w:r w:rsidRPr="009573A7">
      <w:rPr>
        <w:bdr w:val="none" w:sz="0" w:space="0" w:color="auto" w:frame="1"/>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0D8BA" w14:textId="77777777" w:rsidR="00F87045" w:rsidRPr="00920F92" w:rsidRDefault="00F87045" w:rsidP="00920F92">
    <w:pPr>
      <w:pStyle w:val="Header"/>
      <w:jc w:val="center"/>
      <w:rPr>
        <w:bdr w:val="none" w:sz="0" w:space="0" w:color="auto" w:frame="1"/>
      </w:rPr>
    </w:pPr>
    <w:r>
      <w:rPr>
        <w:bdr w:val="none" w:sz="0" w:space="0" w:color="auto" w:frame="1"/>
      </w:rPr>
      <w:t>English Language Arts Network — Ontario — Monograph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AF540" w14:textId="77777777" w:rsidR="00AC647B" w:rsidRDefault="00AC647B" w:rsidP="00C64915">
      <w:r>
        <w:separator/>
      </w:r>
    </w:p>
  </w:footnote>
  <w:footnote w:type="continuationSeparator" w:id="0">
    <w:p w14:paraId="7A7237BD" w14:textId="77777777" w:rsidR="00AC647B" w:rsidRDefault="00AC647B" w:rsidP="00C64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0AA09" w14:textId="77777777" w:rsidR="00F56292" w:rsidRPr="00485E08" w:rsidRDefault="002A495A" w:rsidP="00C64915">
    <w:pPr>
      <w:pStyle w:val="Header"/>
    </w:pPr>
    <w:r w:rsidRPr="002A495A">
      <w:rPr>
        <w:rStyle w:val="Strong"/>
        <w:color w:val="3A7C22" w:themeColor="accent6" w:themeShade="BF"/>
      </w:rPr>
      <w:t>Next Step</w:t>
    </w:r>
    <w:r>
      <w:rPr>
        <w:rStyle w:val="Strong"/>
        <w:color w:val="3A7C22" w:themeColor="accent6" w:themeShade="BF"/>
      </w:rPr>
      <w:t xml:space="preserve">: </w:t>
    </w:r>
    <w:r w:rsidR="00F56292" w:rsidRPr="00B55EF9">
      <w:rPr>
        <w:rStyle w:val="Strong"/>
      </w:rPr>
      <w:t>Teaching Talk</w:t>
    </w:r>
    <w:r>
      <w:rPr>
        <w:rStyle w:val="Strong"/>
      </w:rPr>
      <w:t xml:space="preserve"> </w:t>
    </w:r>
  </w:p>
  <w:p w14:paraId="70F7CE5E" w14:textId="77777777" w:rsidR="008C253D" w:rsidRPr="0046267F" w:rsidRDefault="008C253D" w:rsidP="00C64915">
    <w:pPr>
      <w:pStyle w:val="Header"/>
    </w:pPr>
    <w:r w:rsidRPr="0046267F">
      <w:t>Subject:</w:t>
    </w:r>
  </w:p>
  <w:p w14:paraId="6DB4E7B4" w14:textId="77777777" w:rsidR="008C253D" w:rsidRPr="0046267F" w:rsidRDefault="008C253D" w:rsidP="00C64915">
    <w:pPr>
      <w:pStyle w:val="Header"/>
    </w:pPr>
    <w:r w:rsidRPr="0046267F">
      <w:t>Strand:</w:t>
    </w:r>
  </w:p>
  <w:p w14:paraId="5029D276" w14:textId="77777777" w:rsidR="008C253D" w:rsidRPr="0046267F" w:rsidRDefault="008C253D" w:rsidP="00C64915">
    <w:pPr>
      <w:pStyle w:val="Header"/>
    </w:pPr>
    <w:r w:rsidRPr="0046267F">
      <w:t>Topic:</w:t>
    </w:r>
  </w:p>
  <w:p w14:paraId="6F7BCC43" w14:textId="77777777" w:rsidR="008C253D" w:rsidRPr="0046267F" w:rsidRDefault="008C253D" w:rsidP="00C64915">
    <w:pPr>
      <w:pStyle w:val="Header"/>
    </w:pPr>
    <w:r w:rsidRPr="0046267F">
      <w:t xml:space="preserve">Expectations: </w:t>
    </w:r>
  </w:p>
  <w:p w14:paraId="7B58068B" w14:textId="77777777" w:rsidR="003E5EDD" w:rsidRDefault="003E5EDD" w:rsidP="00C64915">
    <w:pPr>
      <w:pStyle w:val="Header"/>
    </w:pPr>
  </w:p>
  <w:p w14:paraId="7B000B63" w14:textId="77777777" w:rsidR="0046267F" w:rsidRDefault="0046267F" w:rsidP="00C649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1E7EB" w14:textId="77777777" w:rsidR="000E11FE" w:rsidRDefault="000E11FE" w:rsidP="00C649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B0CA0" w14:textId="77491EFF" w:rsidR="00387405" w:rsidRDefault="00471B09" w:rsidP="00397857">
    <w:pPr>
      <w:pStyle w:val="Header"/>
      <w:spacing w:line="276" w:lineRule="auto"/>
    </w:pPr>
    <w:r>
      <w:rPr>
        <w:rFonts w:ascii="Fira Sans Medium" w:hAnsi="Fira Sans Medium"/>
        <w:bCs/>
        <w:i/>
        <w:iCs/>
        <w:noProof/>
      </w:rPr>
      <w:drawing>
        <wp:anchor distT="0" distB="0" distL="114300" distR="114300" simplePos="0" relativeHeight="251659263" behindDoc="1" locked="0" layoutInCell="1" allowOverlap="1" wp14:anchorId="6BA0387C" wp14:editId="7CA3EA19">
          <wp:simplePos x="0" y="0"/>
          <wp:positionH relativeFrom="column">
            <wp:posOffset>-995045</wp:posOffset>
          </wp:positionH>
          <wp:positionV relativeFrom="paragraph">
            <wp:posOffset>-96520</wp:posOffset>
          </wp:positionV>
          <wp:extent cx="782320" cy="546100"/>
          <wp:effectExtent l="0" t="0" r="5080" b="0"/>
          <wp:wrapNone/>
          <wp:docPr id="693632209" name="Graphic 5" descr="ELAN Monogra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644752" name="Graphic 5" descr="ELAN Monograph logo"/>
                  <pic:cNvPicPr/>
                </pic:nvPicPr>
                <pic:blipFill rotWithShape="1">
                  <a:blip r:embed="rId1">
                    <a:extLst>
                      <a:ext uri="{96DAC541-7B7A-43D3-8B79-37D633B846F1}">
                        <asvg:svgBlip xmlns:asvg="http://schemas.microsoft.com/office/drawing/2016/SVG/main" r:embed="rId2"/>
                      </a:ext>
                    </a:extLst>
                  </a:blip>
                  <a:srcRect l="15061" t="24691" r="8889" b="22222"/>
                  <a:stretch/>
                </pic:blipFill>
                <pic:spPr bwMode="auto">
                  <a:xfrm>
                    <a:off x="0" y="0"/>
                    <a:ext cx="782320" cy="546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01F0" w:rsidRPr="00B459B1">
      <w:rPr>
        <w:rStyle w:val="Strong"/>
        <w:i/>
        <w:iCs/>
      </w:rPr>
      <w:t>Monograph</w:t>
    </w:r>
    <w:r w:rsidR="00387405" w:rsidRPr="00B459B1">
      <w:rPr>
        <w:rStyle w:val="Strong"/>
        <w:i/>
        <w:iCs/>
      </w:rPr>
      <w:t>:</w:t>
    </w:r>
    <w:r w:rsidR="00387405">
      <w:t xml:space="preserve"> </w:t>
    </w:r>
    <w:r w:rsidR="001A585A" w:rsidRPr="001A585A">
      <w:rPr>
        <w:i/>
        <w:iCs/>
      </w:rPr>
      <w:t>Supporting Translanguaging and the Multilingual Classroom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9563D" w14:textId="77777777" w:rsidR="00766CC3" w:rsidRDefault="00766CC3" w:rsidP="00C64915">
    <w:pPr>
      <w:pStyle w:val="Header"/>
    </w:pPr>
    <w:r w:rsidRPr="00A37D93">
      <w:rPr>
        <w:b/>
        <w:bCs/>
      </w:rPr>
      <w:t>Teaching Talk:</w:t>
    </w:r>
    <w:r w:rsidRPr="00A37D93">
      <w:t xml:space="preserve"> Incorporating Intentional Instruction of Verbal and Non-Verbal Communication in the Classroom</w:t>
    </w:r>
    <w:r>
      <w:t xml:space="preserve"> </w:t>
    </w:r>
  </w:p>
  <w:p w14:paraId="586E4E81" w14:textId="77777777" w:rsidR="00766CC3" w:rsidRDefault="00766CC3" w:rsidP="00C64915">
    <w:pPr>
      <w:pStyle w:val="Header"/>
    </w:pPr>
  </w:p>
  <w:p w14:paraId="1AC69DBB" w14:textId="77777777" w:rsidR="00766CC3" w:rsidRDefault="00766CC3" w:rsidP="00C64915">
    <w:pPr>
      <w:pStyle w:val="Header"/>
    </w:pPr>
    <w:r>
      <w:t>Subject:</w:t>
    </w:r>
  </w:p>
  <w:p w14:paraId="509DD3DE" w14:textId="77777777" w:rsidR="00766CC3" w:rsidRDefault="00766CC3" w:rsidP="00C64915">
    <w:pPr>
      <w:pStyle w:val="Header"/>
    </w:pPr>
    <w:r>
      <w:t>Strand:</w:t>
    </w:r>
  </w:p>
  <w:p w14:paraId="51D5C9AF" w14:textId="77777777" w:rsidR="00766CC3" w:rsidRDefault="00766CC3" w:rsidP="00C64915">
    <w:pPr>
      <w:pStyle w:val="Header"/>
    </w:pPr>
    <w:r>
      <w:t>Topic:</w:t>
    </w:r>
  </w:p>
  <w:p w14:paraId="11A716D8" w14:textId="77777777" w:rsidR="00766CC3" w:rsidRDefault="00766CC3" w:rsidP="00C64915">
    <w:pPr>
      <w:pStyle w:val="Header"/>
    </w:pPr>
    <w:r>
      <w:t xml:space="preserve">Expectations: </w:t>
    </w:r>
  </w:p>
  <w:p w14:paraId="52240EE5" w14:textId="77777777" w:rsidR="00766CC3" w:rsidRDefault="00766CC3" w:rsidP="00C649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1C95"/>
    <w:multiLevelType w:val="multilevel"/>
    <w:tmpl w:val="55309B40"/>
    <w:lvl w:ilvl="0">
      <w:start w:val="1"/>
      <w:numFmt w:val="bullet"/>
      <w:lvlText w:val=""/>
      <w:lvlJc w:val="left"/>
      <w:pPr>
        <w:ind w:left="397" w:hanging="340"/>
      </w:pPr>
      <w:rPr>
        <w:rFonts w:ascii="Symbol" w:hAnsi="Symbol" w:hint="default"/>
        <w:color w:val="auto"/>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33222"/>
    <w:multiLevelType w:val="hybridMultilevel"/>
    <w:tmpl w:val="6E9E0F0C"/>
    <w:lvl w:ilvl="0" w:tplc="007AAB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22A38"/>
    <w:multiLevelType w:val="multilevel"/>
    <w:tmpl w:val="C4A0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B2343"/>
    <w:multiLevelType w:val="hybridMultilevel"/>
    <w:tmpl w:val="C4C444B0"/>
    <w:lvl w:ilvl="0" w:tplc="0DD27A90">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15:restartNumberingAfterBreak="0">
    <w:nsid w:val="12AF794A"/>
    <w:multiLevelType w:val="hybridMultilevel"/>
    <w:tmpl w:val="C8F6115E"/>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5" w15:restartNumberingAfterBreak="0">
    <w:nsid w:val="133B048D"/>
    <w:multiLevelType w:val="hybridMultilevel"/>
    <w:tmpl w:val="2098C472"/>
    <w:lvl w:ilvl="0" w:tplc="40205780">
      <w:start w:val="1"/>
      <w:numFmt w:val="decimal"/>
      <w:lvlText w:val="%1."/>
      <w:lvlJc w:val="left"/>
      <w:pPr>
        <w:ind w:left="964" w:hanging="964"/>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6" w15:restartNumberingAfterBreak="0">
    <w:nsid w:val="14900007"/>
    <w:multiLevelType w:val="hybridMultilevel"/>
    <w:tmpl w:val="8018B0EC"/>
    <w:lvl w:ilvl="0" w:tplc="52F63CF0">
      <w:start w:val="1"/>
      <w:numFmt w:val="decimal"/>
      <w:lvlText w:val="%1."/>
      <w:lvlJc w:val="left"/>
      <w:pPr>
        <w:ind w:left="1134" w:hanging="632"/>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7" w15:restartNumberingAfterBreak="0">
    <w:nsid w:val="1B8F7584"/>
    <w:multiLevelType w:val="multilevel"/>
    <w:tmpl w:val="8E889148"/>
    <w:lvl w:ilvl="0">
      <w:start w:val="1"/>
      <w:numFmt w:val="decimal"/>
      <w:lvlText w:val="%1."/>
      <w:lvlJc w:val="left"/>
      <w:pPr>
        <w:ind w:left="417" w:hanging="360"/>
      </w:pPr>
      <w:rPr>
        <w:rFonts w:hint="default"/>
        <w:color w:val="auto"/>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9E3364"/>
    <w:multiLevelType w:val="multilevel"/>
    <w:tmpl w:val="9E6A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4C62A5"/>
    <w:multiLevelType w:val="multilevel"/>
    <w:tmpl w:val="8D58E21A"/>
    <w:lvl w:ilvl="0">
      <w:start w:val="1"/>
      <w:numFmt w:val="decimal"/>
      <w:lvlText w:val="%1."/>
      <w:lvlJc w:val="left"/>
      <w:pPr>
        <w:ind w:left="417" w:hanging="360"/>
      </w:pPr>
      <w:rPr>
        <w:rFonts w:hint="default"/>
        <w:color w:val="auto"/>
        <w:sz w:val="20"/>
      </w:rPr>
    </w:lvl>
    <w:lvl w:ilvl="1">
      <w:start w:val="1"/>
      <w:numFmt w:val="decimal"/>
      <w:lvlText w:val="%2."/>
      <w:lvlJc w:val="left"/>
      <w:pPr>
        <w:ind w:left="720" w:hanging="360"/>
      </w:p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116DEE"/>
    <w:multiLevelType w:val="multilevel"/>
    <w:tmpl w:val="084A39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4B7786"/>
    <w:multiLevelType w:val="multilevel"/>
    <w:tmpl w:val="14685324"/>
    <w:lvl w:ilvl="0">
      <w:start w:val="1"/>
      <w:numFmt w:val="bullet"/>
      <w:pStyle w:val="ListParagraph"/>
      <w:lvlText w:val=""/>
      <w:lvlJc w:val="left"/>
      <w:pPr>
        <w:ind w:left="1191" w:hanging="34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BF16BD"/>
    <w:multiLevelType w:val="hybridMultilevel"/>
    <w:tmpl w:val="FB2A331C"/>
    <w:lvl w:ilvl="0" w:tplc="007AAB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736A7"/>
    <w:multiLevelType w:val="multilevel"/>
    <w:tmpl w:val="6854C2E4"/>
    <w:styleLink w:val="CurrentList1"/>
    <w:lvl w:ilvl="0">
      <w:start w:val="1"/>
      <w:numFmt w:val="decimal"/>
      <w:lvlText w:val="%1."/>
      <w:lvlJc w:val="left"/>
      <w:pPr>
        <w:ind w:left="851" w:hanging="360"/>
      </w:pPr>
    </w:lvl>
    <w:lvl w:ilvl="1">
      <w:start w:val="1"/>
      <w:numFmt w:val="lowerLetter"/>
      <w:lvlText w:val="%2."/>
      <w:lvlJc w:val="left"/>
      <w:pPr>
        <w:ind w:left="1571" w:hanging="360"/>
      </w:pPr>
    </w:lvl>
    <w:lvl w:ilvl="2">
      <w:start w:val="1"/>
      <w:numFmt w:val="lowerRoman"/>
      <w:lvlText w:val="%3."/>
      <w:lvlJc w:val="right"/>
      <w:pPr>
        <w:ind w:left="2291" w:hanging="180"/>
      </w:pPr>
    </w:lvl>
    <w:lvl w:ilvl="3">
      <w:start w:val="1"/>
      <w:numFmt w:val="decimal"/>
      <w:lvlText w:val="%4."/>
      <w:lvlJc w:val="left"/>
      <w:pPr>
        <w:ind w:left="3011" w:hanging="360"/>
      </w:pPr>
    </w:lvl>
    <w:lvl w:ilvl="4">
      <w:start w:val="1"/>
      <w:numFmt w:val="lowerLetter"/>
      <w:lvlText w:val="%5."/>
      <w:lvlJc w:val="left"/>
      <w:pPr>
        <w:ind w:left="3731" w:hanging="360"/>
      </w:pPr>
    </w:lvl>
    <w:lvl w:ilvl="5">
      <w:start w:val="1"/>
      <w:numFmt w:val="lowerRoman"/>
      <w:lvlText w:val="%6."/>
      <w:lvlJc w:val="right"/>
      <w:pPr>
        <w:ind w:left="4451" w:hanging="180"/>
      </w:pPr>
    </w:lvl>
    <w:lvl w:ilvl="6">
      <w:start w:val="1"/>
      <w:numFmt w:val="decimal"/>
      <w:lvlText w:val="%7."/>
      <w:lvlJc w:val="left"/>
      <w:pPr>
        <w:ind w:left="5171" w:hanging="360"/>
      </w:pPr>
    </w:lvl>
    <w:lvl w:ilvl="7">
      <w:start w:val="1"/>
      <w:numFmt w:val="lowerLetter"/>
      <w:lvlText w:val="%8."/>
      <w:lvlJc w:val="left"/>
      <w:pPr>
        <w:ind w:left="5891" w:hanging="360"/>
      </w:pPr>
    </w:lvl>
    <w:lvl w:ilvl="8">
      <w:start w:val="1"/>
      <w:numFmt w:val="lowerRoman"/>
      <w:lvlText w:val="%9."/>
      <w:lvlJc w:val="right"/>
      <w:pPr>
        <w:ind w:left="6611" w:hanging="180"/>
      </w:pPr>
    </w:lvl>
  </w:abstractNum>
  <w:abstractNum w:abstractNumId="14" w15:restartNumberingAfterBreak="0">
    <w:nsid w:val="346378CE"/>
    <w:multiLevelType w:val="hybridMultilevel"/>
    <w:tmpl w:val="887C7CEA"/>
    <w:lvl w:ilvl="0" w:tplc="E2B2643C">
      <w:start w:val="1"/>
      <w:numFmt w:val="decimal"/>
      <w:lvlText w:val="%1."/>
      <w:lvlJc w:val="left"/>
      <w:pPr>
        <w:ind w:left="1021" w:hanging="1021"/>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5" w15:restartNumberingAfterBreak="0">
    <w:nsid w:val="36A75795"/>
    <w:multiLevelType w:val="hybridMultilevel"/>
    <w:tmpl w:val="FBACC0AA"/>
    <w:lvl w:ilvl="0" w:tplc="5FBE9B42">
      <w:start w:val="1"/>
      <w:numFmt w:val="decimal"/>
      <w:lvlText w:val="%1."/>
      <w:lvlJc w:val="left"/>
      <w:pPr>
        <w:ind w:left="1021" w:hanging="1021"/>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6" w15:restartNumberingAfterBreak="0">
    <w:nsid w:val="3B6849F6"/>
    <w:multiLevelType w:val="multilevel"/>
    <w:tmpl w:val="45BA3ECE"/>
    <w:lvl w:ilvl="0">
      <w:start w:val="1"/>
      <w:numFmt w:val="bullet"/>
      <w:lvlText w:val=""/>
      <w:lvlJc w:val="left"/>
      <w:pPr>
        <w:ind w:left="720" w:hanging="663"/>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3A20FC"/>
    <w:multiLevelType w:val="multilevel"/>
    <w:tmpl w:val="3B44F3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526C74"/>
    <w:multiLevelType w:val="multilevel"/>
    <w:tmpl w:val="B89A9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A823EB"/>
    <w:multiLevelType w:val="multilevel"/>
    <w:tmpl w:val="38A8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6A1FF5"/>
    <w:multiLevelType w:val="hybridMultilevel"/>
    <w:tmpl w:val="3F00437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49D36FC5"/>
    <w:multiLevelType w:val="hybridMultilevel"/>
    <w:tmpl w:val="DB08716C"/>
    <w:lvl w:ilvl="0" w:tplc="C5026FEC">
      <w:start w:val="1"/>
      <w:numFmt w:val="decimal"/>
      <w:lvlText w:val="%1."/>
      <w:lvlJc w:val="left"/>
      <w:pPr>
        <w:ind w:left="510" w:hanging="51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2" w15:restartNumberingAfterBreak="0">
    <w:nsid w:val="4C1625B2"/>
    <w:multiLevelType w:val="hybridMultilevel"/>
    <w:tmpl w:val="E8BCF716"/>
    <w:lvl w:ilvl="0" w:tplc="C3C03996">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A1BD1"/>
    <w:multiLevelType w:val="hybridMultilevel"/>
    <w:tmpl w:val="8F72AA50"/>
    <w:lvl w:ilvl="0" w:tplc="B47A4F40">
      <w:start w:val="1"/>
      <w:numFmt w:val="decimal"/>
      <w:lvlText w:val="%1."/>
      <w:lvlJc w:val="left"/>
      <w:pPr>
        <w:ind w:left="907" w:hanging="405"/>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4" w15:restartNumberingAfterBreak="0">
    <w:nsid w:val="50EF2D43"/>
    <w:multiLevelType w:val="hybridMultilevel"/>
    <w:tmpl w:val="6CC6805E"/>
    <w:lvl w:ilvl="0" w:tplc="0A62D36C">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1C5CC6"/>
    <w:multiLevelType w:val="multilevel"/>
    <w:tmpl w:val="8D58E21A"/>
    <w:lvl w:ilvl="0">
      <w:start w:val="1"/>
      <w:numFmt w:val="decimal"/>
      <w:lvlText w:val="%1."/>
      <w:lvlJc w:val="left"/>
      <w:pPr>
        <w:ind w:left="417" w:hanging="360"/>
      </w:pPr>
      <w:rPr>
        <w:rFonts w:hint="default"/>
        <w:color w:val="auto"/>
        <w:sz w:val="20"/>
      </w:rPr>
    </w:lvl>
    <w:lvl w:ilvl="1">
      <w:start w:val="1"/>
      <w:numFmt w:val="decimal"/>
      <w:lvlText w:val="%2."/>
      <w:lvlJc w:val="left"/>
      <w:pPr>
        <w:ind w:left="720" w:hanging="360"/>
      </w:p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C001A5"/>
    <w:multiLevelType w:val="hybridMultilevel"/>
    <w:tmpl w:val="6854C2E4"/>
    <w:lvl w:ilvl="0" w:tplc="436A9186">
      <w:start w:val="1"/>
      <w:numFmt w:val="decimal"/>
      <w:lvlText w:val="%1."/>
      <w:lvlJc w:val="left"/>
      <w:pPr>
        <w:ind w:left="851" w:hanging="360"/>
      </w:p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27" w15:restartNumberingAfterBreak="0">
    <w:nsid w:val="5FBC6A13"/>
    <w:multiLevelType w:val="multilevel"/>
    <w:tmpl w:val="55309B40"/>
    <w:lvl w:ilvl="0">
      <w:start w:val="1"/>
      <w:numFmt w:val="bullet"/>
      <w:lvlText w:val=""/>
      <w:lvlJc w:val="left"/>
      <w:pPr>
        <w:ind w:left="397" w:hanging="340"/>
      </w:pPr>
      <w:rPr>
        <w:rFonts w:ascii="Symbol" w:hAnsi="Symbol" w:hint="default"/>
        <w:color w:val="auto"/>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3E03F3"/>
    <w:multiLevelType w:val="multilevel"/>
    <w:tmpl w:val="7674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FB1768"/>
    <w:multiLevelType w:val="hybridMultilevel"/>
    <w:tmpl w:val="28546BD4"/>
    <w:lvl w:ilvl="0" w:tplc="21309E12">
      <w:start w:val="1"/>
      <w:numFmt w:val="decimal"/>
      <w:lvlText w:val="%1."/>
      <w:lvlJc w:val="left"/>
      <w:pPr>
        <w:ind w:left="907" w:hanging="907"/>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0" w15:restartNumberingAfterBreak="0">
    <w:nsid w:val="66411ACD"/>
    <w:multiLevelType w:val="hybridMultilevel"/>
    <w:tmpl w:val="5EB6D52C"/>
    <w:lvl w:ilvl="0" w:tplc="007AAB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36598"/>
    <w:multiLevelType w:val="hybridMultilevel"/>
    <w:tmpl w:val="BF78F10E"/>
    <w:lvl w:ilvl="0" w:tplc="E070E998">
      <w:start w:val="1"/>
      <w:numFmt w:val="decimal"/>
      <w:lvlText w:val="%1."/>
      <w:lvlJc w:val="left"/>
      <w:pPr>
        <w:ind w:left="1134" w:hanging="1134"/>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2" w15:restartNumberingAfterBreak="0">
    <w:nsid w:val="6A27392F"/>
    <w:multiLevelType w:val="multilevel"/>
    <w:tmpl w:val="8E889148"/>
    <w:lvl w:ilvl="0">
      <w:start w:val="1"/>
      <w:numFmt w:val="decimal"/>
      <w:lvlText w:val="%1."/>
      <w:lvlJc w:val="left"/>
      <w:pPr>
        <w:ind w:left="417" w:hanging="360"/>
      </w:pPr>
      <w:rPr>
        <w:rFonts w:hint="default"/>
        <w:color w:val="auto"/>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A50343"/>
    <w:multiLevelType w:val="multilevel"/>
    <w:tmpl w:val="8E889148"/>
    <w:lvl w:ilvl="0">
      <w:start w:val="1"/>
      <w:numFmt w:val="decimal"/>
      <w:lvlText w:val="%1."/>
      <w:lvlJc w:val="left"/>
      <w:pPr>
        <w:ind w:left="417" w:hanging="360"/>
      </w:pPr>
      <w:rPr>
        <w:rFonts w:hint="default"/>
        <w:color w:val="auto"/>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8F6453"/>
    <w:multiLevelType w:val="hybridMultilevel"/>
    <w:tmpl w:val="D2B64A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4B04552"/>
    <w:multiLevelType w:val="multilevel"/>
    <w:tmpl w:val="45BA3ECE"/>
    <w:lvl w:ilvl="0">
      <w:start w:val="1"/>
      <w:numFmt w:val="bullet"/>
      <w:lvlText w:val=""/>
      <w:lvlJc w:val="left"/>
      <w:pPr>
        <w:ind w:left="720" w:hanging="663"/>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8D27FD"/>
    <w:multiLevelType w:val="hybridMultilevel"/>
    <w:tmpl w:val="408248DA"/>
    <w:lvl w:ilvl="0" w:tplc="2DEE8062">
      <w:start w:val="1"/>
      <w:numFmt w:val="decimal"/>
      <w:lvlText w:val="%1."/>
      <w:lvlJc w:val="left"/>
      <w:pPr>
        <w:ind w:left="1021" w:hanging="519"/>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7" w15:restartNumberingAfterBreak="0">
    <w:nsid w:val="79DC3685"/>
    <w:multiLevelType w:val="hybridMultilevel"/>
    <w:tmpl w:val="BF105408"/>
    <w:lvl w:ilvl="0" w:tplc="7828F948">
      <w:start w:val="1"/>
      <w:numFmt w:val="decimal"/>
      <w:lvlText w:val="%1."/>
      <w:lvlJc w:val="left"/>
      <w:pPr>
        <w:ind w:left="397" w:hanging="397"/>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8" w15:restartNumberingAfterBreak="0">
    <w:nsid w:val="7A026581"/>
    <w:multiLevelType w:val="hybridMultilevel"/>
    <w:tmpl w:val="25A6BC28"/>
    <w:lvl w:ilvl="0" w:tplc="85882A22">
      <w:start w:val="1"/>
      <w:numFmt w:val="decimal"/>
      <w:pStyle w:val="Heading3alt"/>
      <w:lvlText w:val="%1."/>
      <w:lvlJc w:val="left"/>
      <w:pPr>
        <w:ind w:left="567" w:hanging="567"/>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9" w15:restartNumberingAfterBreak="0">
    <w:nsid w:val="7D3829EC"/>
    <w:multiLevelType w:val="hybridMultilevel"/>
    <w:tmpl w:val="DEF8584E"/>
    <w:lvl w:ilvl="0" w:tplc="4BA20D44">
      <w:start w:val="1"/>
      <w:numFmt w:val="decimal"/>
      <w:lvlText w:val="%1."/>
      <w:lvlJc w:val="left"/>
      <w:pPr>
        <w:ind w:left="624" w:hanging="624"/>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0" w15:restartNumberingAfterBreak="0">
    <w:nsid w:val="7EB00B5A"/>
    <w:multiLevelType w:val="hybridMultilevel"/>
    <w:tmpl w:val="799CE24C"/>
    <w:lvl w:ilvl="0" w:tplc="007AAB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9787934">
    <w:abstractNumId w:val="18"/>
  </w:num>
  <w:num w:numId="2" w16cid:durableId="1819153695">
    <w:abstractNumId w:val="10"/>
    <w:lvlOverride w:ilvl="0">
      <w:lvl w:ilvl="0">
        <w:numFmt w:val="decimal"/>
        <w:lvlText w:val="%1."/>
        <w:lvlJc w:val="left"/>
      </w:lvl>
    </w:lvlOverride>
  </w:num>
  <w:num w:numId="3" w16cid:durableId="327057241">
    <w:abstractNumId w:val="17"/>
    <w:lvlOverride w:ilvl="0">
      <w:lvl w:ilvl="0">
        <w:numFmt w:val="decimal"/>
        <w:lvlText w:val="%1."/>
        <w:lvlJc w:val="left"/>
      </w:lvl>
    </w:lvlOverride>
  </w:num>
  <w:num w:numId="4" w16cid:durableId="2100985408">
    <w:abstractNumId w:val="17"/>
    <w:lvlOverride w:ilvl="0">
      <w:lvl w:ilvl="0">
        <w:numFmt w:val="decimal"/>
        <w:lvlText w:val="%1."/>
        <w:lvlJc w:val="left"/>
      </w:lvl>
    </w:lvlOverride>
  </w:num>
  <w:num w:numId="5" w16cid:durableId="1471748028">
    <w:abstractNumId w:val="17"/>
    <w:lvlOverride w:ilvl="0">
      <w:lvl w:ilvl="0">
        <w:numFmt w:val="decimal"/>
        <w:lvlText w:val="%1."/>
        <w:lvlJc w:val="left"/>
      </w:lvl>
    </w:lvlOverride>
  </w:num>
  <w:num w:numId="6" w16cid:durableId="521282784">
    <w:abstractNumId w:val="17"/>
    <w:lvlOverride w:ilvl="0">
      <w:lvl w:ilvl="0">
        <w:numFmt w:val="decimal"/>
        <w:lvlText w:val="%1."/>
        <w:lvlJc w:val="left"/>
      </w:lvl>
    </w:lvlOverride>
  </w:num>
  <w:num w:numId="7" w16cid:durableId="660887153">
    <w:abstractNumId w:val="17"/>
    <w:lvlOverride w:ilvl="0">
      <w:lvl w:ilvl="0">
        <w:numFmt w:val="decimal"/>
        <w:lvlText w:val="%1."/>
        <w:lvlJc w:val="left"/>
      </w:lvl>
    </w:lvlOverride>
  </w:num>
  <w:num w:numId="8" w16cid:durableId="457800180">
    <w:abstractNumId w:val="17"/>
    <w:lvlOverride w:ilvl="0">
      <w:lvl w:ilvl="0">
        <w:numFmt w:val="decimal"/>
        <w:lvlText w:val="%1."/>
        <w:lvlJc w:val="left"/>
      </w:lvl>
    </w:lvlOverride>
  </w:num>
  <w:num w:numId="9" w16cid:durableId="388771211">
    <w:abstractNumId w:val="17"/>
    <w:lvlOverride w:ilvl="0">
      <w:lvl w:ilvl="0">
        <w:numFmt w:val="decimal"/>
        <w:lvlText w:val="%1."/>
        <w:lvlJc w:val="left"/>
      </w:lvl>
    </w:lvlOverride>
  </w:num>
  <w:num w:numId="10" w16cid:durableId="1517496477">
    <w:abstractNumId w:val="17"/>
    <w:lvlOverride w:ilvl="0">
      <w:lvl w:ilvl="0">
        <w:numFmt w:val="decimal"/>
        <w:lvlText w:val="%1."/>
        <w:lvlJc w:val="left"/>
      </w:lvl>
    </w:lvlOverride>
  </w:num>
  <w:num w:numId="11" w16cid:durableId="4672796">
    <w:abstractNumId w:val="17"/>
    <w:lvlOverride w:ilvl="0">
      <w:lvl w:ilvl="0">
        <w:numFmt w:val="decimal"/>
        <w:lvlText w:val="%1."/>
        <w:lvlJc w:val="left"/>
      </w:lvl>
    </w:lvlOverride>
  </w:num>
  <w:num w:numId="12" w16cid:durableId="1939019983">
    <w:abstractNumId w:val="17"/>
    <w:lvlOverride w:ilvl="0">
      <w:lvl w:ilvl="0">
        <w:numFmt w:val="decimal"/>
        <w:lvlText w:val="%1."/>
        <w:lvlJc w:val="left"/>
      </w:lvl>
    </w:lvlOverride>
  </w:num>
  <w:num w:numId="13" w16cid:durableId="15743011">
    <w:abstractNumId w:val="35"/>
  </w:num>
  <w:num w:numId="14" w16cid:durableId="1468359790">
    <w:abstractNumId w:val="19"/>
  </w:num>
  <w:num w:numId="15" w16cid:durableId="489951388">
    <w:abstractNumId w:val="2"/>
  </w:num>
  <w:num w:numId="16" w16cid:durableId="1106927238">
    <w:abstractNumId w:val="28"/>
  </w:num>
  <w:num w:numId="17" w16cid:durableId="1550608091">
    <w:abstractNumId w:val="12"/>
  </w:num>
  <w:num w:numId="18" w16cid:durableId="1051076191">
    <w:abstractNumId w:val="16"/>
  </w:num>
  <w:num w:numId="19" w16cid:durableId="426312544">
    <w:abstractNumId w:val="11"/>
  </w:num>
  <w:num w:numId="20" w16cid:durableId="1005859468">
    <w:abstractNumId w:val="30"/>
  </w:num>
  <w:num w:numId="21" w16cid:durableId="2006518480">
    <w:abstractNumId w:val="1"/>
  </w:num>
  <w:num w:numId="22" w16cid:durableId="108817057">
    <w:abstractNumId w:val="40"/>
  </w:num>
  <w:num w:numId="23" w16cid:durableId="460659176">
    <w:abstractNumId w:val="0"/>
  </w:num>
  <w:num w:numId="24" w16cid:durableId="1194616700">
    <w:abstractNumId w:val="27"/>
  </w:num>
  <w:num w:numId="25" w16cid:durableId="1276215024">
    <w:abstractNumId w:val="7"/>
  </w:num>
  <w:num w:numId="26" w16cid:durableId="1479104997">
    <w:abstractNumId w:val="32"/>
  </w:num>
  <w:num w:numId="27" w16cid:durableId="1073045022">
    <w:abstractNumId w:val="33"/>
  </w:num>
  <w:num w:numId="28" w16cid:durableId="1992057313">
    <w:abstractNumId w:val="25"/>
  </w:num>
  <w:num w:numId="29" w16cid:durableId="474684858">
    <w:abstractNumId w:val="9"/>
  </w:num>
  <w:num w:numId="30" w16cid:durableId="1215392816">
    <w:abstractNumId w:val="20"/>
  </w:num>
  <w:num w:numId="31" w16cid:durableId="1185293235">
    <w:abstractNumId w:val="26"/>
  </w:num>
  <w:num w:numId="32" w16cid:durableId="1367802025">
    <w:abstractNumId w:val="4"/>
  </w:num>
  <w:num w:numId="33" w16cid:durableId="1629705845">
    <w:abstractNumId w:val="13"/>
  </w:num>
  <w:num w:numId="34" w16cid:durableId="1916546516">
    <w:abstractNumId w:val="24"/>
  </w:num>
  <w:num w:numId="35" w16cid:durableId="1980374121">
    <w:abstractNumId w:val="3"/>
  </w:num>
  <w:num w:numId="36" w16cid:durableId="1029725894">
    <w:abstractNumId w:val="6"/>
  </w:num>
  <w:num w:numId="37" w16cid:durableId="1691566385">
    <w:abstractNumId w:val="23"/>
  </w:num>
  <w:num w:numId="38" w16cid:durableId="1123689383">
    <w:abstractNumId w:val="36"/>
  </w:num>
  <w:num w:numId="39" w16cid:durableId="1107582533">
    <w:abstractNumId w:val="15"/>
  </w:num>
  <w:num w:numId="40" w16cid:durableId="1468426736">
    <w:abstractNumId w:val="31"/>
  </w:num>
  <w:num w:numId="41" w16cid:durableId="934047363">
    <w:abstractNumId w:val="14"/>
  </w:num>
  <w:num w:numId="42" w16cid:durableId="1037006226">
    <w:abstractNumId w:val="5"/>
  </w:num>
  <w:num w:numId="43" w16cid:durableId="708339462">
    <w:abstractNumId w:val="29"/>
  </w:num>
  <w:num w:numId="44" w16cid:durableId="1064840248">
    <w:abstractNumId w:val="37"/>
  </w:num>
  <w:num w:numId="45" w16cid:durableId="899094146">
    <w:abstractNumId w:val="21"/>
  </w:num>
  <w:num w:numId="46" w16cid:durableId="45688426">
    <w:abstractNumId w:val="39"/>
  </w:num>
  <w:num w:numId="47" w16cid:durableId="1089502620">
    <w:abstractNumId w:val="38"/>
  </w:num>
  <w:num w:numId="48" w16cid:durableId="1889416000">
    <w:abstractNumId w:val="34"/>
  </w:num>
  <w:num w:numId="49" w16cid:durableId="1259370185">
    <w:abstractNumId w:val="22"/>
  </w:num>
  <w:num w:numId="50" w16cid:durableId="2372480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6"/>
  <w:removePersonalInformation/>
  <w:removeDateAndTime/>
  <w:activeWritingStyle w:appName="MSWord" w:lang="en-CA" w:vendorID="64" w:dllVersion="0" w:nlCheck="1" w:checkStyle="0"/>
  <w:activeWritingStyle w:appName="MSWord" w:lang="en-US" w:vendorID="64" w:dllVersion="0" w:nlCheck="1" w:checkStyle="0"/>
  <w:activeWritingStyle w:appName="MSWord" w:lang="en-CA" w:vendorID="64" w:dllVersion="4096"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F1D"/>
    <w:rsid w:val="00000CC3"/>
    <w:rsid w:val="00014056"/>
    <w:rsid w:val="00031366"/>
    <w:rsid w:val="00031738"/>
    <w:rsid w:val="0003452E"/>
    <w:rsid w:val="0003565B"/>
    <w:rsid w:val="00056DFE"/>
    <w:rsid w:val="00061AAB"/>
    <w:rsid w:val="000838B6"/>
    <w:rsid w:val="00094459"/>
    <w:rsid w:val="000A5721"/>
    <w:rsid w:val="000A6293"/>
    <w:rsid w:val="000B04EC"/>
    <w:rsid w:val="000C2A2E"/>
    <w:rsid w:val="000C40AB"/>
    <w:rsid w:val="000C47B7"/>
    <w:rsid w:val="000D4127"/>
    <w:rsid w:val="000D4A5F"/>
    <w:rsid w:val="000E11FE"/>
    <w:rsid w:val="000E7144"/>
    <w:rsid w:val="000F0BF0"/>
    <w:rsid w:val="000F7CEE"/>
    <w:rsid w:val="00111CE0"/>
    <w:rsid w:val="00121371"/>
    <w:rsid w:val="00130679"/>
    <w:rsid w:val="001357FB"/>
    <w:rsid w:val="001415ED"/>
    <w:rsid w:val="00144532"/>
    <w:rsid w:val="001617C1"/>
    <w:rsid w:val="00170538"/>
    <w:rsid w:val="00174D9A"/>
    <w:rsid w:val="0017766D"/>
    <w:rsid w:val="001807BE"/>
    <w:rsid w:val="00190640"/>
    <w:rsid w:val="00194D5B"/>
    <w:rsid w:val="001A2844"/>
    <w:rsid w:val="001A585A"/>
    <w:rsid w:val="001B0729"/>
    <w:rsid w:val="001B27ED"/>
    <w:rsid w:val="001C2F44"/>
    <w:rsid w:val="001C653D"/>
    <w:rsid w:val="001C7565"/>
    <w:rsid w:val="001D2F82"/>
    <w:rsid w:val="001D5059"/>
    <w:rsid w:val="001E7759"/>
    <w:rsid w:val="001F455B"/>
    <w:rsid w:val="001F7F20"/>
    <w:rsid w:val="0020004F"/>
    <w:rsid w:val="002005C2"/>
    <w:rsid w:val="002110DF"/>
    <w:rsid w:val="00225025"/>
    <w:rsid w:val="00242045"/>
    <w:rsid w:val="0024542E"/>
    <w:rsid w:val="00254468"/>
    <w:rsid w:val="00263DCD"/>
    <w:rsid w:val="0026565C"/>
    <w:rsid w:val="00265EF9"/>
    <w:rsid w:val="0026641B"/>
    <w:rsid w:val="002667CD"/>
    <w:rsid w:val="002730BC"/>
    <w:rsid w:val="0027582E"/>
    <w:rsid w:val="00276099"/>
    <w:rsid w:val="00285A54"/>
    <w:rsid w:val="002865B8"/>
    <w:rsid w:val="00290CEF"/>
    <w:rsid w:val="00295837"/>
    <w:rsid w:val="002A25BD"/>
    <w:rsid w:val="002A495A"/>
    <w:rsid w:val="002A74EE"/>
    <w:rsid w:val="002B0AEE"/>
    <w:rsid w:val="002B4E60"/>
    <w:rsid w:val="002C0D45"/>
    <w:rsid w:val="002C1D2C"/>
    <w:rsid w:val="002C6B6F"/>
    <w:rsid w:val="002E55D8"/>
    <w:rsid w:val="002F5122"/>
    <w:rsid w:val="00301ACC"/>
    <w:rsid w:val="003073DF"/>
    <w:rsid w:val="0031271C"/>
    <w:rsid w:val="00313C65"/>
    <w:rsid w:val="00330219"/>
    <w:rsid w:val="0034132A"/>
    <w:rsid w:val="003466C9"/>
    <w:rsid w:val="003553CA"/>
    <w:rsid w:val="003623F5"/>
    <w:rsid w:val="0036409D"/>
    <w:rsid w:val="003650F1"/>
    <w:rsid w:val="00366D38"/>
    <w:rsid w:val="00376245"/>
    <w:rsid w:val="00387405"/>
    <w:rsid w:val="00387525"/>
    <w:rsid w:val="00387814"/>
    <w:rsid w:val="00390617"/>
    <w:rsid w:val="00391097"/>
    <w:rsid w:val="00394313"/>
    <w:rsid w:val="00397857"/>
    <w:rsid w:val="003A5E20"/>
    <w:rsid w:val="003A6E00"/>
    <w:rsid w:val="003C42CA"/>
    <w:rsid w:val="003C790B"/>
    <w:rsid w:val="003D0CD0"/>
    <w:rsid w:val="003D59B6"/>
    <w:rsid w:val="003D6CD8"/>
    <w:rsid w:val="003E3C72"/>
    <w:rsid w:val="003E5C05"/>
    <w:rsid w:val="003E5EDD"/>
    <w:rsid w:val="003F5988"/>
    <w:rsid w:val="004009E7"/>
    <w:rsid w:val="00404D9A"/>
    <w:rsid w:val="00407962"/>
    <w:rsid w:val="0042103C"/>
    <w:rsid w:val="00424C97"/>
    <w:rsid w:val="00455678"/>
    <w:rsid w:val="00456B78"/>
    <w:rsid w:val="00457558"/>
    <w:rsid w:val="0046267F"/>
    <w:rsid w:val="004672BD"/>
    <w:rsid w:val="00471B09"/>
    <w:rsid w:val="00480AF9"/>
    <w:rsid w:val="00485E08"/>
    <w:rsid w:val="00487796"/>
    <w:rsid w:val="00492DBB"/>
    <w:rsid w:val="00492F7A"/>
    <w:rsid w:val="004948F5"/>
    <w:rsid w:val="004962A4"/>
    <w:rsid w:val="004A4111"/>
    <w:rsid w:val="004A7391"/>
    <w:rsid w:val="004B603C"/>
    <w:rsid w:val="004C09D7"/>
    <w:rsid w:val="004C5151"/>
    <w:rsid w:val="004E6E7D"/>
    <w:rsid w:val="004F7323"/>
    <w:rsid w:val="004F7DBD"/>
    <w:rsid w:val="00501BED"/>
    <w:rsid w:val="00505005"/>
    <w:rsid w:val="00517168"/>
    <w:rsid w:val="00523ED9"/>
    <w:rsid w:val="00526662"/>
    <w:rsid w:val="00526736"/>
    <w:rsid w:val="00530B7B"/>
    <w:rsid w:val="0054393A"/>
    <w:rsid w:val="00555F91"/>
    <w:rsid w:val="0056383E"/>
    <w:rsid w:val="00570025"/>
    <w:rsid w:val="005751BC"/>
    <w:rsid w:val="005752FF"/>
    <w:rsid w:val="005857A5"/>
    <w:rsid w:val="00592CCB"/>
    <w:rsid w:val="00593E88"/>
    <w:rsid w:val="00595B45"/>
    <w:rsid w:val="005A1F1D"/>
    <w:rsid w:val="005A541C"/>
    <w:rsid w:val="005A7EC3"/>
    <w:rsid w:val="005B7FFE"/>
    <w:rsid w:val="005C36AA"/>
    <w:rsid w:val="005C54F5"/>
    <w:rsid w:val="005D1697"/>
    <w:rsid w:val="005D239F"/>
    <w:rsid w:val="005E4627"/>
    <w:rsid w:val="0060584B"/>
    <w:rsid w:val="0060605C"/>
    <w:rsid w:val="0062255C"/>
    <w:rsid w:val="00622D2E"/>
    <w:rsid w:val="00624DB4"/>
    <w:rsid w:val="006407B4"/>
    <w:rsid w:val="00655D58"/>
    <w:rsid w:val="00663D39"/>
    <w:rsid w:val="00683DB0"/>
    <w:rsid w:val="0069307F"/>
    <w:rsid w:val="00696293"/>
    <w:rsid w:val="006B3A5B"/>
    <w:rsid w:val="006B5C41"/>
    <w:rsid w:val="006B6FC6"/>
    <w:rsid w:val="006B74AB"/>
    <w:rsid w:val="006C7794"/>
    <w:rsid w:val="006D00E3"/>
    <w:rsid w:val="006D14AA"/>
    <w:rsid w:val="006E4747"/>
    <w:rsid w:val="006E7430"/>
    <w:rsid w:val="006F11F3"/>
    <w:rsid w:val="006F204D"/>
    <w:rsid w:val="00702F3B"/>
    <w:rsid w:val="00703E13"/>
    <w:rsid w:val="00707167"/>
    <w:rsid w:val="007259A3"/>
    <w:rsid w:val="00731047"/>
    <w:rsid w:val="00735EC1"/>
    <w:rsid w:val="007407F8"/>
    <w:rsid w:val="00754C9F"/>
    <w:rsid w:val="00760FC8"/>
    <w:rsid w:val="0076125A"/>
    <w:rsid w:val="00766CC3"/>
    <w:rsid w:val="007731BB"/>
    <w:rsid w:val="00793A51"/>
    <w:rsid w:val="00794C35"/>
    <w:rsid w:val="00796F1E"/>
    <w:rsid w:val="007A167A"/>
    <w:rsid w:val="007B0045"/>
    <w:rsid w:val="007B2478"/>
    <w:rsid w:val="007D42CC"/>
    <w:rsid w:val="007E04D4"/>
    <w:rsid w:val="007E0D52"/>
    <w:rsid w:val="007E1E04"/>
    <w:rsid w:val="007E40EF"/>
    <w:rsid w:val="007F54D6"/>
    <w:rsid w:val="00837EA5"/>
    <w:rsid w:val="00840530"/>
    <w:rsid w:val="00844E7E"/>
    <w:rsid w:val="0085451F"/>
    <w:rsid w:val="00867C4A"/>
    <w:rsid w:val="008907CB"/>
    <w:rsid w:val="0089177B"/>
    <w:rsid w:val="008A4E53"/>
    <w:rsid w:val="008B48B7"/>
    <w:rsid w:val="008B6606"/>
    <w:rsid w:val="008B6B71"/>
    <w:rsid w:val="008B7052"/>
    <w:rsid w:val="008C253D"/>
    <w:rsid w:val="008C3410"/>
    <w:rsid w:val="008D166D"/>
    <w:rsid w:val="008E2897"/>
    <w:rsid w:val="008E3FAA"/>
    <w:rsid w:val="00902154"/>
    <w:rsid w:val="0091266F"/>
    <w:rsid w:val="00915A11"/>
    <w:rsid w:val="00916611"/>
    <w:rsid w:val="00917FFC"/>
    <w:rsid w:val="00920F92"/>
    <w:rsid w:val="00931A28"/>
    <w:rsid w:val="009573A7"/>
    <w:rsid w:val="0096198C"/>
    <w:rsid w:val="009731EF"/>
    <w:rsid w:val="0098183A"/>
    <w:rsid w:val="00982374"/>
    <w:rsid w:val="009A1E45"/>
    <w:rsid w:val="009A2E8E"/>
    <w:rsid w:val="009B460D"/>
    <w:rsid w:val="009C5060"/>
    <w:rsid w:val="009F076E"/>
    <w:rsid w:val="009F0838"/>
    <w:rsid w:val="009F190C"/>
    <w:rsid w:val="00A13457"/>
    <w:rsid w:val="00A13AB5"/>
    <w:rsid w:val="00A235C2"/>
    <w:rsid w:val="00A2470B"/>
    <w:rsid w:val="00A30AFB"/>
    <w:rsid w:val="00A30B5A"/>
    <w:rsid w:val="00A35B08"/>
    <w:rsid w:val="00A37D93"/>
    <w:rsid w:val="00A4297B"/>
    <w:rsid w:val="00A505C6"/>
    <w:rsid w:val="00A5219A"/>
    <w:rsid w:val="00A5407B"/>
    <w:rsid w:val="00A7326F"/>
    <w:rsid w:val="00A86C89"/>
    <w:rsid w:val="00A94FC3"/>
    <w:rsid w:val="00AB57B3"/>
    <w:rsid w:val="00AC122B"/>
    <w:rsid w:val="00AC361B"/>
    <w:rsid w:val="00AC647B"/>
    <w:rsid w:val="00AC6A0E"/>
    <w:rsid w:val="00AD4B39"/>
    <w:rsid w:val="00AE17EB"/>
    <w:rsid w:val="00B134B3"/>
    <w:rsid w:val="00B2300C"/>
    <w:rsid w:val="00B276E3"/>
    <w:rsid w:val="00B32AE1"/>
    <w:rsid w:val="00B459B1"/>
    <w:rsid w:val="00B53366"/>
    <w:rsid w:val="00B55EF9"/>
    <w:rsid w:val="00B61174"/>
    <w:rsid w:val="00B82CCF"/>
    <w:rsid w:val="00B84284"/>
    <w:rsid w:val="00BA462E"/>
    <w:rsid w:val="00BA693F"/>
    <w:rsid w:val="00BB3D24"/>
    <w:rsid w:val="00BC0479"/>
    <w:rsid w:val="00BD3EC7"/>
    <w:rsid w:val="00BF75A1"/>
    <w:rsid w:val="00C0776A"/>
    <w:rsid w:val="00C07FF8"/>
    <w:rsid w:val="00C228A8"/>
    <w:rsid w:val="00C417B6"/>
    <w:rsid w:val="00C448F7"/>
    <w:rsid w:val="00C501F0"/>
    <w:rsid w:val="00C63F4B"/>
    <w:rsid w:val="00C64915"/>
    <w:rsid w:val="00C66DEF"/>
    <w:rsid w:val="00C71876"/>
    <w:rsid w:val="00C8016D"/>
    <w:rsid w:val="00C851DD"/>
    <w:rsid w:val="00CA767A"/>
    <w:rsid w:val="00CB303B"/>
    <w:rsid w:val="00CC51EF"/>
    <w:rsid w:val="00CD450F"/>
    <w:rsid w:val="00CD712D"/>
    <w:rsid w:val="00CE0761"/>
    <w:rsid w:val="00CE18CB"/>
    <w:rsid w:val="00D05F0F"/>
    <w:rsid w:val="00D16411"/>
    <w:rsid w:val="00D274CC"/>
    <w:rsid w:val="00D4538D"/>
    <w:rsid w:val="00D45C87"/>
    <w:rsid w:val="00D47CD3"/>
    <w:rsid w:val="00D54576"/>
    <w:rsid w:val="00D5506E"/>
    <w:rsid w:val="00D57B3B"/>
    <w:rsid w:val="00D57D07"/>
    <w:rsid w:val="00D67D5A"/>
    <w:rsid w:val="00D80950"/>
    <w:rsid w:val="00D83664"/>
    <w:rsid w:val="00D96BC1"/>
    <w:rsid w:val="00DA100D"/>
    <w:rsid w:val="00DA3470"/>
    <w:rsid w:val="00DB088E"/>
    <w:rsid w:val="00DB6B06"/>
    <w:rsid w:val="00DD3BCE"/>
    <w:rsid w:val="00DD7C9F"/>
    <w:rsid w:val="00DF0F56"/>
    <w:rsid w:val="00DF3BE7"/>
    <w:rsid w:val="00DF7976"/>
    <w:rsid w:val="00E12F7A"/>
    <w:rsid w:val="00E142C3"/>
    <w:rsid w:val="00E25489"/>
    <w:rsid w:val="00E26CAF"/>
    <w:rsid w:val="00E36ADE"/>
    <w:rsid w:val="00E41417"/>
    <w:rsid w:val="00E52D79"/>
    <w:rsid w:val="00E53790"/>
    <w:rsid w:val="00E843C0"/>
    <w:rsid w:val="00E8645F"/>
    <w:rsid w:val="00E87DDF"/>
    <w:rsid w:val="00E9332D"/>
    <w:rsid w:val="00E94D62"/>
    <w:rsid w:val="00E968CC"/>
    <w:rsid w:val="00EB14B4"/>
    <w:rsid w:val="00EB4BB2"/>
    <w:rsid w:val="00EC1F1F"/>
    <w:rsid w:val="00ED2EE4"/>
    <w:rsid w:val="00EE0BE2"/>
    <w:rsid w:val="00EE345A"/>
    <w:rsid w:val="00EF1A84"/>
    <w:rsid w:val="00EF4070"/>
    <w:rsid w:val="00EF7BB6"/>
    <w:rsid w:val="00F05DEA"/>
    <w:rsid w:val="00F15AC4"/>
    <w:rsid w:val="00F22AB9"/>
    <w:rsid w:val="00F253DD"/>
    <w:rsid w:val="00F3241C"/>
    <w:rsid w:val="00F32749"/>
    <w:rsid w:val="00F3317F"/>
    <w:rsid w:val="00F56292"/>
    <w:rsid w:val="00F75930"/>
    <w:rsid w:val="00F76288"/>
    <w:rsid w:val="00F77B7D"/>
    <w:rsid w:val="00F800C1"/>
    <w:rsid w:val="00F87045"/>
    <w:rsid w:val="00FA01BD"/>
    <w:rsid w:val="00FA36CE"/>
    <w:rsid w:val="00FB60B0"/>
    <w:rsid w:val="00FD0132"/>
    <w:rsid w:val="00FD1873"/>
    <w:rsid w:val="00FE3BE5"/>
    <w:rsid w:val="00FE4876"/>
    <w:rsid w:val="00FE52F0"/>
    <w:rsid w:val="00FF26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794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794"/>
    <w:pPr>
      <w:suppressAutoHyphens/>
      <w:spacing w:after="200" w:line="276" w:lineRule="auto"/>
    </w:pPr>
    <w:rPr>
      <w:rFonts w:ascii="Fira Sans" w:eastAsia="Times New Roman" w:hAnsi="Fira Sans" w:cs="Calibri"/>
      <w:color w:val="000000"/>
    </w:rPr>
  </w:style>
  <w:style w:type="paragraph" w:styleId="Heading1">
    <w:name w:val="heading 1"/>
    <w:basedOn w:val="Normal"/>
    <w:next w:val="Normal"/>
    <w:link w:val="Heading1Char"/>
    <w:uiPriority w:val="9"/>
    <w:qFormat/>
    <w:rsid w:val="00BC0479"/>
    <w:pPr>
      <w:pBdr>
        <w:top w:val="single" w:sz="12" w:space="17" w:color="auto"/>
      </w:pBdr>
      <w:spacing w:before="720" w:after="360" w:line="240" w:lineRule="auto"/>
      <w:outlineLvl w:val="0"/>
    </w:pPr>
    <w:rPr>
      <w:rFonts w:ascii="Fira Sans SemiBold" w:hAnsi="Fira Sans SemiBold"/>
      <w:noProof/>
      <w:sz w:val="60"/>
      <w:szCs w:val="60"/>
    </w:rPr>
  </w:style>
  <w:style w:type="paragraph" w:styleId="Heading2">
    <w:name w:val="heading 2"/>
    <w:basedOn w:val="Normal"/>
    <w:next w:val="Normal"/>
    <w:link w:val="Heading2Char"/>
    <w:uiPriority w:val="9"/>
    <w:unhideWhenUsed/>
    <w:qFormat/>
    <w:rsid w:val="00407962"/>
    <w:pPr>
      <w:keepNext/>
      <w:keepLines/>
      <w:spacing w:before="480" w:after="80" w:line="240" w:lineRule="auto"/>
      <w:ind w:right="567"/>
      <w:outlineLvl w:val="1"/>
    </w:pPr>
    <w:rPr>
      <w:b/>
      <w:bCs/>
      <w:color w:val="000000" w:themeColor="text1"/>
      <w:sz w:val="40"/>
      <w:szCs w:val="40"/>
    </w:rPr>
  </w:style>
  <w:style w:type="paragraph" w:styleId="Heading3">
    <w:name w:val="heading 3"/>
    <w:basedOn w:val="Normal"/>
    <w:next w:val="Normal"/>
    <w:link w:val="Heading3Char"/>
    <w:uiPriority w:val="9"/>
    <w:unhideWhenUsed/>
    <w:qFormat/>
    <w:rsid w:val="00121371"/>
    <w:pPr>
      <w:keepNext/>
      <w:keepLines/>
      <w:pBdr>
        <w:top w:val="single" w:sz="4" w:space="4" w:color="45B0E1" w:themeColor="accent1" w:themeTint="99"/>
        <w:left w:val="single" w:sz="4" w:space="6" w:color="45B0E1" w:themeColor="accent1" w:themeTint="99"/>
        <w:bottom w:val="single" w:sz="4" w:space="4" w:color="45B0E1" w:themeColor="accent1" w:themeTint="99"/>
        <w:right w:val="single" w:sz="4" w:space="6" w:color="45B0E1" w:themeColor="accent1" w:themeTint="99"/>
      </w:pBdr>
      <w:spacing w:before="360" w:after="80" w:line="240" w:lineRule="auto"/>
      <w:ind w:left="142"/>
      <w:outlineLvl w:val="2"/>
    </w:pPr>
    <w:rPr>
      <w:rFonts w:eastAsiaTheme="majorEastAsia"/>
      <w:b/>
      <w:bCs/>
      <w:color w:val="000000" w:themeColor="text1"/>
      <w:sz w:val="32"/>
      <w:szCs w:val="32"/>
    </w:rPr>
  </w:style>
  <w:style w:type="paragraph" w:styleId="Heading4">
    <w:name w:val="heading 4"/>
    <w:basedOn w:val="Normal"/>
    <w:next w:val="Normal"/>
    <w:link w:val="Heading4Char"/>
    <w:uiPriority w:val="9"/>
    <w:unhideWhenUsed/>
    <w:qFormat/>
    <w:rsid w:val="00DB6B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6B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6B0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6B0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6B0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6B0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0B04EC"/>
    <w:pPr>
      <w:pBdr>
        <w:top w:val="single" w:sz="12" w:space="4" w:color="auto"/>
        <w:left w:val="single" w:sz="12" w:space="12" w:color="auto"/>
        <w:bottom w:val="single" w:sz="12" w:space="4" w:color="auto"/>
        <w:right w:val="single" w:sz="12" w:space="4" w:color="auto"/>
      </w:pBdr>
      <w:spacing w:after="240" w:line="240" w:lineRule="auto"/>
      <w:contextualSpacing/>
    </w:pPr>
    <w:rPr>
      <w:rFonts w:ascii="Fira Sans Medium" w:hAnsi="Fira Sans Medium" w:cstheme="majorBidi"/>
      <w:spacing w:val="-10"/>
      <w:kern w:val="28"/>
      <w:sz w:val="96"/>
      <w:szCs w:val="96"/>
    </w:rPr>
  </w:style>
  <w:style w:type="character" w:customStyle="1" w:styleId="TitleChar">
    <w:name w:val="Title Char"/>
    <w:basedOn w:val="DefaultParagraphFont"/>
    <w:link w:val="Title"/>
    <w:uiPriority w:val="10"/>
    <w:rsid w:val="000B04EC"/>
    <w:rPr>
      <w:rFonts w:ascii="Fira Sans Medium" w:eastAsia="Times New Roman" w:hAnsi="Fira Sans Medium" w:cstheme="majorBidi"/>
      <w:color w:val="000000"/>
      <w:spacing w:val="-10"/>
      <w:kern w:val="28"/>
      <w:sz w:val="96"/>
      <w:szCs w:val="96"/>
    </w:rPr>
  </w:style>
  <w:style w:type="character" w:customStyle="1" w:styleId="Heading1Char">
    <w:name w:val="Heading 1 Char"/>
    <w:basedOn w:val="DefaultParagraphFont"/>
    <w:link w:val="Heading1"/>
    <w:uiPriority w:val="9"/>
    <w:rsid w:val="00BC0479"/>
    <w:rPr>
      <w:rFonts w:ascii="Fira Sans SemiBold" w:eastAsia="Times New Roman" w:hAnsi="Fira Sans SemiBold" w:cs="Calibri"/>
      <w:noProof/>
      <w:color w:val="000000"/>
      <w:sz w:val="60"/>
      <w:szCs w:val="60"/>
    </w:rPr>
  </w:style>
  <w:style w:type="character" w:customStyle="1" w:styleId="Heading2Char">
    <w:name w:val="Heading 2 Char"/>
    <w:basedOn w:val="DefaultParagraphFont"/>
    <w:link w:val="Heading2"/>
    <w:uiPriority w:val="9"/>
    <w:rsid w:val="00407962"/>
    <w:rPr>
      <w:rFonts w:ascii="Fira Sans" w:eastAsia="Times New Roman" w:hAnsi="Fira Sans" w:cs="Calibri"/>
      <w:b/>
      <w:bCs/>
      <w:color w:val="000000" w:themeColor="text1"/>
      <w:sz w:val="40"/>
      <w:szCs w:val="40"/>
    </w:rPr>
  </w:style>
  <w:style w:type="character" w:customStyle="1" w:styleId="Heading3Char">
    <w:name w:val="Heading 3 Char"/>
    <w:basedOn w:val="DefaultParagraphFont"/>
    <w:link w:val="Heading3"/>
    <w:uiPriority w:val="9"/>
    <w:rsid w:val="00121371"/>
    <w:rPr>
      <w:rFonts w:ascii="Fira Sans" w:eastAsiaTheme="majorEastAsia" w:hAnsi="Fira Sans" w:cs="Calibri"/>
      <w:b/>
      <w:bCs/>
      <w:color w:val="000000" w:themeColor="text1"/>
      <w:sz w:val="32"/>
      <w:szCs w:val="32"/>
    </w:rPr>
  </w:style>
  <w:style w:type="character" w:customStyle="1" w:styleId="Heading4Char">
    <w:name w:val="Heading 4 Char"/>
    <w:basedOn w:val="DefaultParagraphFont"/>
    <w:link w:val="Heading4"/>
    <w:uiPriority w:val="9"/>
    <w:rsid w:val="00DB6B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6B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6B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6B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6B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6B06"/>
    <w:rPr>
      <w:rFonts w:eastAsiaTheme="majorEastAsia" w:cstheme="majorBidi"/>
      <w:color w:val="272727" w:themeColor="text1" w:themeTint="D8"/>
    </w:rPr>
  </w:style>
  <w:style w:type="paragraph" w:styleId="Subtitle">
    <w:name w:val="Subtitle"/>
    <w:basedOn w:val="Normal"/>
    <w:next w:val="Normal"/>
    <w:link w:val="SubtitleChar"/>
    <w:uiPriority w:val="11"/>
    <w:qFormat/>
    <w:rsid w:val="00793A51"/>
    <w:pPr>
      <w:spacing w:after="360" w:line="240" w:lineRule="auto"/>
    </w:pPr>
    <w:rPr>
      <w:sz w:val="40"/>
      <w:szCs w:val="40"/>
    </w:rPr>
  </w:style>
  <w:style w:type="character" w:customStyle="1" w:styleId="SubtitleChar">
    <w:name w:val="Subtitle Char"/>
    <w:basedOn w:val="DefaultParagraphFont"/>
    <w:link w:val="Subtitle"/>
    <w:uiPriority w:val="11"/>
    <w:rsid w:val="00793A51"/>
    <w:rPr>
      <w:rFonts w:ascii="Fira Sans" w:eastAsia="Times New Roman" w:hAnsi="Fira Sans" w:cs="Calibri"/>
      <w:color w:val="000000"/>
      <w:sz w:val="40"/>
      <w:szCs w:val="40"/>
    </w:rPr>
  </w:style>
  <w:style w:type="paragraph" w:styleId="Quote">
    <w:name w:val="Quote"/>
    <w:basedOn w:val="Normal"/>
    <w:next w:val="Normal"/>
    <w:link w:val="QuoteChar"/>
    <w:uiPriority w:val="29"/>
    <w:qFormat/>
    <w:rsid w:val="005B7FFE"/>
    <w:pPr>
      <w:spacing w:before="160" w:after="160"/>
      <w:ind w:left="709" w:right="2692"/>
    </w:pPr>
    <w:rPr>
      <w:i/>
      <w:iCs/>
      <w:color w:val="404040" w:themeColor="text1" w:themeTint="BF"/>
    </w:rPr>
  </w:style>
  <w:style w:type="character" w:customStyle="1" w:styleId="QuoteChar">
    <w:name w:val="Quote Char"/>
    <w:basedOn w:val="DefaultParagraphFont"/>
    <w:link w:val="Quote"/>
    <w:uiPriority w:val="29"/>
    <w:rsid w:val="005B7FFE"/>
    <w:rPr>
      <w:rFonts w:ascii="Calibri" w:eastAsia="Times New Roman" w:hAnsi="Calibri" w:cs="Calibri"/>
      <w:i/>
      <w:iCs/>
      <w:color w:val="404040" w:themeColor="text1" w:themeTint="BF"/>
    </w:rPr>
  </w:style>
  <w:style w:type="paragraph" w:styleId="ListParagraph">
    <w:name w:val="List Paragraph"/>
    <w:basedOn w:val="Normal"/>
    <w:uiPriority w:val="34"/>
    <w:qFormat/>
    <w:rsid w:val="005C36AA"/>
    <w:pPr>
      <w:numPr>
        <w:numId w:val="19"/>
      </w:numPr>
      <w:snapToGrid w:val="0"/>
      <w:spacing w:after="120"/>
      <w:ind w:left="567" w:right="1134"/>
    </w:pPr>
  </w:style>
  <w:style w:type="character" w:styleId="IntenseEmphasis">
    <w:name w:val="Intense Emphasis"/>
    <w:basedOn w:val="DefaultParagraphFont"/>
    <w:uiPriority w:val="21"/>
    <w:qFormat/>
    <w:rsid w:val="00DB6B06"/>
    <w:rPr>
      <w:i/>
      <w:iCs/>
      <w:color w:val="0F4761" w:themeColor="accent1" w:themeShade="BF"/>
    </w:rPr>
  </w:style>
  <w:style w:type="paragraph" w:styleId="IntenseQuote">
    <w:name w:val="Intense Quote"/>
    <w:basedOn w:val="Normal"/>
    <w:next w:val="Normal"/>
    <w:link w:val="IntenseQuoteChar"/>
    <w:uiPriority w:val="30"/>
    <w:qFormat/>
    <w:rsid w:val="00DB6B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6B06"/>
    <w:rPr>
      <w:i/>
      <w:iCs/>
      <w:color w:val="0F4761" w:themeColor="accent1" w:themeShade="BF"/>
    </w:rPr>
  </w:style>
  <w:style w:type="character" w:styleId="IntenseReference">
    <w:name w:val="Intense Reference"/>
    <w:basedOn w:val="DefaultParagraphFont"/>
    <w:uiPriority w:val="32"/>
    <w:qFormat/>
    <w:rsid w:val="00DB6B06"/>
    <w:rPr>
      <w:b/>
      <w:bCs/>
      <w:smallCaps/>
      <w:color w:val="0F4761" w:themeColor="accent1" w:themeShade="BF"/>
      <w:spacing w:val="5"/>
    </w:rPr>
  </w:style>
  <w:style w:type="paragraph" w:styleId="NormalWeb">
    <w:name w:val="Normal (Web)"/>
    <w:basedOn w:val="Normal"/>
    <w:uiPriority w:val="99"/>
    <w:semiHidden/>
    <w:unhideWhenUsed/>
    <w:rsid w:val="00DB6B06"/>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DB6B06"/>
    <w:rPr>
      <w:color w:val="0000FF"/>
      <w:u w:val="single"/>
    </w:rPr>
  </w:style>
  <w:style w:type="character" w:styleId="CommentReference">
    <w:name w:val="annotation reference"/>
    <w:basedOn w:val="DefaultParagraphFont"/>
    <w:uiPriority w:val="99"/>
    <w:semiHidden/>
    <w:unhideWhenUsed/>
    <w:rsid w:val="0034132A"/>
    <w:rPr>
      <w:sz w:val="16"/>
      <w:szCs w:val="16"/>
    </w:rPr>
  </w:style>
  <w:style w:type="paragraph" w:styleId="CommentText">
    <w:name w:val="annotation text"/>
    <w:basedOn w:val="Normal"/>
    <w:link w:val="CommentTextChar"/>
    <w:uiPriority w:val="99"/>
    <w:semiHidden/>
    <w:unhideWhenUsed/>
    <w:rsid w:val="0034132A"/>
    <w:pPr>
      <w:spacing w:line="240" w:lineRule="auto"/>
    </w:pPr>
    <w:rPr>
      <w:sz w:val="20"/>
      <w:szCs w:val="20"/>
    </w:rPr>
  </w:style>
  <w:style w:type="character" w:customStyle="1" w:styleId="CommentTextChar">
    <w:name w:val="Comment Text Char"/>
    <w:basedOn w:val="DefaultParagraphFont"/>
    <w:link w:val="CommentText"/>
    <w:uiPriority w:val="99"/>
    <w:semiHidden/>
    <w:rsid w:val="0034132A"/>
    <w:rPr>
      <w:rFonts w:ascii="Calibri" w:eastAsia="Times New Roman"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4132A"/>
    <w:rPr>
      <w:b/>
      <w:bCs/>
    </w:rPr>
  </w:style>
  <w:style w:type="character" w:customStyle="1" w:styleId="CommentSubjectChar">
    <w:name w:val="Comment Subject Char"/>
    <w:basedOn w:val="CommentTextChar"/>
    <w:link w:val="CommentSubject"/>
    <w:uiPriority w:val="99"/>
    <w:semiHidden/>
    <w:rsid w:val="0034132A"/>
    <w:rPr>
      <w:rFonts w:ascii="Calibri" w:eastAsia="Times New Roman" w:hAnsi="Calibri" w:cs="Calibri"/>
      <w:b/>
      <w:bCs/>
      <w:color w:val="000000"/>
      <w:sz w:val="20"/>
      <w:szCs w:val="20"/>
    </w:rPr>
  </w:style>
  <w:style w:type="paragraph" w:styleId="Header">
    <w:name w:val="header"/>
    <w:basedOn w:val="Normal"/>
    <w:link w:val="HeaderChar"/>
    <w:uiPriority w:val="99"/>
    <w:unhideWhenUsed/>
    <w:rsid w:val="00B53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366"/>
    <w:rPr>
      <w:rFonts w:ascii="Calibri" w:eastAsia="Times New Roman" w:hAnsi="Calibri" w:cs="Calibri"/>
      <w:color w:val="000000"/>
    </w:rPr>
  </w:style>
  <w:style w:type="paragraph" w:styleId="Footer">
    <w:name w:val="footer"/>
    <w:basedOn w:val="Normal"/>
    <w:link w:val="FooterChar"/>
    <w:uiPriority w:val="99"/>
    <w:unhideWhenUsed/>
    <w:rsid w:val="00B533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366"/>
    <w:rPr>
      <w:rFonts w:ascii="Calibri" w:eastAsia="Times New Roman" w:hAnsi="Calibri" w:cs="Calibri"/>
      <w:color w:val="000000"/>
    </w:rPr>
  </w:style>
  <w:style w:type="character" w:styleId="PageNumber">
    <w:name w:val="page number"/>
    <w:basedOn w:val="DefaultParagraphFont"/>
    <w:uiPriority w:val="99"/>
    <w:semiHidden/>
    <w:unhideWhenUsed/>
    <w:rsid w:val="005D1697"/>
  </w:style>
  <w:style w:type="paragraph" w:customStyle="1" w:styleId="References">
    <w:name w:val="References"/>
    <w:basedOn w:val="Normal"/>
    <w:qFormat/>
    <w:rsid w:val="005B7FFE"/>
    <w:pPr>
      <w:ind w:left="567" w:hanging="567"/>
    </w:pPr>
  </w:style>
  <w:style w:type="paragraph" w:styleId="NoSpacing">
    <w:name w:val="No Spacing"/>
    <w:uiPriority w:val="1"/>
    <w:qFormat/>
    <w:rsid w:val="00595B45"/>
    <w:pPr>
      <w:ind w:left="567" w:right="855"/>
    </w:pPr>
    <w:rPr>
      <w:rFonts w:ascii="Calibri" w:eastAsia="Times New Roman" w:hAnsi="Calibri" w:cs="Calibri"/>
      <w:color w:val="000000"/>
    </w:rPr>
  </w:style>
  <w:style w:type="paragraph" w:customStyle="1" w:styleId="indentednormal">
    <w:name w:val="indented normal"/>
    <w:basedOn w:val="Normal"/>
    <w:qFormat/>
    <w:rsid w:val="006C7794"/>
    <w:pPr>
      <w:ind w:left="567" w:right="709"/>
    </w:pPr>
  </w:style>
  <w:style w:type="paragraph" w:styleId="TOC1">
    <w:name w:val="toc 1"/>
    <w:basedOn w:val="Normal"/>
    <w:next w:val="Normal"/>
    <w:autoRedefine/>
    <w:uiPriority w:val="39"/>
    <w:unhideWhenUsed/>
    <w:rsid w:val="00BC0479"/>
    <w:pPr>
      <w:tabs>
        <w:tab w:val="right" w:leader="dot" w:pos="7644"/>
      </w:tabs>
      <w:spacing w:after="100"/>
    </w:pPr>
    <w:rPr>
      <w:rFonts w:ascii="Fira Sans SemiBold" w:eastAsiaTheme="majorEastAsia" w:hAnsi="Fira Sans SemiBold"/>
      <w:b/>
      <w:bCs/>
      <w:noProof/>
    </w:rPr>
  </w:style>
  <w:style w:type="paragraph" w:styleId="TOC2">
    <w:name w:val="toc 2"/>
    <w:basedOn w:val="Normal"/>
    <w:next w:val="Normal"/>
    <w:autoRedefine/>
    <w:uiPriority w:val="39"/>
    <w:unhideWhenUsed/>
    <w:rsid w:val="00BC0479"/>
    <w:pPr>
      <w:tabs>
        <w:tab w:val="right" w:leader="dot" w:pos="7644"/>
      </w:tabs>
      <w:spacing w:after="100"/>
      <w:ind w:left="240"/>
    </w:pPr>
    <w:rPr>
      <w:rFonts w:eastAsiaTheme="majorEastAsia"/>
      <w:i/>
      <w:iCs/>
      <w:noProof/>
    </w:rPr>
  </w:style>
  <w:style w:type="paragraph" w:styleId="TOC3">
    <w:name w:val="toc 3"/>
    <w:basedOn w:val="Normal"/>
    <w:next w:val="Normal"/>
    <w:autoRedefine/>
    <w:uiPriority w:val="39"/>
    <w:unhideWhenUsed/>
    <w:rsid w:val="00061AAB"/>
    <w:pPr>
      <w:spacing w:after="100"/>
      <w:ind w:left="480"/>
    </w:pPr>
  </w:style>
  <w:style w:type="character" w:styleId="Strong">
    <w:name w:val="Strong"/>
    <w:basedOn w:val="DefaultParagraphFont"/>
    <w:uiPriority w:val="22"/>
    <w:qFormat/>
    <w:rsid w:val="00C64915"/>
    <w:rPr>
      <w:rFonts w:ascii="Fira Sans Medium" w:hAnsi="Fira Sans Medium"/>
      <w:b w:val="0"/>
      <w:bCs/>
      <w:i w:val="0"/>
      <w:sz w:val="24"/>
    </w:rPr>
  </w:style>
  <w:style w:type="paragraph" w:customStyle="1" w:styleId="Heading3alt">
    <w:name w:val="Heading 3 alt"/>
    <w:basedOn w:val="Heading3"/>
    <w:qFormat/>
    <w:rsid w:val="00121371"/>
    <w:pPr>
      <w:numPr>
        <w:numId w:val="47"/>
      </w:numPr>
    </w:pPr>
  </w:style>
  <w:style w:type="numbering" w:customStyle="1" w:styleId="CurrentList1">
    <w:name w:val="Current List1"/>
    <w:uiPriority w:val="99"/>
    <w:rsid w:val="00225025"/>
    <w:pPr>
      <w:numPr>
        <w:numId w:val="33"/>
      </w:numPr>
    </w:pPr>
  </w:style>
  <w:style w:type="paragraph" w:styleId="Revision">
    <w:name w:val="Revision"/>
    <w:hidden/>
    <w:uiPriority w:val="99"/>
    <w:semiHidden/>
    <w:rsid w:val="00F05DEA"/>
    <w:rPr>
      <w:rFonts w:ascii="Fira Sans" w:eastAsia="Times New Roman" w:hAnsi="Fira Sans" w:cs="Calibri"/>
      <w:color w:val="000000"/>
    </w:rPr>
  </w:style>
  <w:style w:type="paragraph" w:customStyle="1" w:styleId="Heading2option">
    <w:name w:val="Heading 2 option"/>
    <w:basedOn w:val="Heading2"/>
    <w:qFormat/>
    <w:rsid w:val="00F3241C"/>
    <w:pPr>
      <w:suppressAutoHyphens w:val="0"/>
      <w:spacing w:before="120" w:after="0"/>
      <w:ind w:right="0"/>
    </w:pPr>
    <w:rPr>
      <w:rFonts w:ascii="Fira Sans SemiBold" w:eastAsia="Arial" w:hAnsi="Fira Sans SemiBold"/>
      <w:color w:val="404040" w:themeColor="text1" w:themeTint="BF"/>
      <w:sz w:val="28"/>
      <w:szCs w:val="28"/>
      <w:lang w:val="en"/>
    </w:rPr>
  </w:style>
  <w:style w:type="character" w:styleId="UnresolvedMention">
    <w:name w:val="Unresolved Mention"/>
    <w:basedOn w:val="DefaultParagraphFont"/>
    <w:uiPriority w:val="99"/>
    <w:semiHidden/>
    <w:unhideWhenUsed/>
    <w:rsid w:val="000D4A5F"/>
    <w:rPr>
      <w:color w:val="605E5C"/>
      <w:shd w:val="clear" w:color="auto" w:fill="E1DFDD"/>
    </w:rPr>
  </w:style>
  <w:style w:type="character" w:styleId="FollowedHyperlink">
    <w:name w:val="FollowedHyperlink"/>
    <w:basedOn w:val="DefaultParagraphFont"/>
    <w:uiPriority w:val="99"/>
    <w:semiHidden/>
    <w:unhideWhenUsed/>
    <w:rsid w:val="003466C9"/>
    <w:rPr>
      <w:color w:val="96607D" w:themeColor="followedHyperlink"/>
      <w:u w:val="single"/>
    </w:rPr>
  </w:style>
  <w:style w:type="paragraph" w:customStyle="1" w:styleId="Bulletedlist">
    <w:name w:val="Bulleted list"/>
    <w:basedOn w:val="ListParagraph"/>
    <w:qFormat/>
    <w:rsid w:val="00DF7976"/>
    <w:pPr>
      <w:numPr>
        <w:numId w:val="49"/>
      </w:numPr>
      <w:spacing w:after="0"/>
    </w:pPr>
  </w:style>
  <w:style w:type="paragraph" w:customStyle="1" w:styleId="Heading1option">
    <w:name w:val="Heading 1 option"/>
    <w:basedOn w:val="Normal"/>
    <w:qFormat/>
    <w:rsid w:val="00793A51"/>
    <w:pPr>
      <w:keepNext/>
      <w:keepLines/>
      <w:suppressAutoHyphens w:val="0"/>
      <w:spacing w:before="120" w:after="120" w:line="240" w:lineRule="auto"/>
      <w:outlineLvl w:val="1"/>
    </w:pPr>
    <w:rPr>
      <w:rFonts w:ascii="Fira Sans SemiBold" w:eastAsia="Arial" w:hAnsi="Fira Sans SemiBold"/>
      <w:b/>
      <w:bCs/>
      <w:color w:val="377C90"/>
      <w:sz w:val="28"/>
      <w:szCs w:val="2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110776">
      <w:bodyDiv w:val="1"/>
      <w:marLeft w:val="0"/>
      <w:marRight w:val="0"/>
      <w:marTop w:val="0"/>
      <w:marBottom w:val="0"/>
      <w:divBdr>
        <w:top w:val="none" w:sz="0" w:space="0" w:color="auto"/>
        <w:left w:val="none" w:sz="0" w:space="0" w:color="auto"/>
        <w:bottom w:val="none" w:sz="0" w:space="0" w:color="auto"/>
        <w:right w:val="none" w:sz="0" w:space="0" w:color="auto"/>
      </w:divBdr>
    </w:div>
    <w:div w:id="698700165">
      <w:bodyDiv w:val="1"/>
      <w:marLeft w:val="0"/>
      <w:marRight w:val="0"/>
      <w:marTop w:val="0"/>
      <w:marBottom w:val="0"/>
      <w:divBdr>
        <w:top w:val="none" w:sz="0" w:space="0" w:color="auto"/>
        <w:left w:val="none" w:sz="0" w:space="0" w:color="auto"/>
        <w:bottom w:val="none" w:sz="0" w:space="0" w:color="auto"/>
        <w:right w:val="none" w:sz="0" w:space="0" w:color="auto"/>
      </w:divBdr>
    </w:div>
    <w:div w:id="812022878">
      <w:bodyDiv w:val="1"/>
      <w:marLeft w:val="0"/>
      <w:marRight w:val="0"/>
      <w:marTop w:val="0"/>
      <w:marBottom w:val="0"/>
      <w:divBdr>
        <w:top w:val="none" w:sz="0" w:space="0" w:color="auto"/>
        <w:left w:val="none" w:sz="0" w:space="0" w:color="auto"/>
        <w:bottom w:val="none" w:sz="0" w:space="0" w:color="auto"/>
        <w:right w:val="none" w:sz="0" w:space="0" w:color="auto"/>
      </w:divBdr>
    </w:div>
    <w:div w:id="983313730">
      <w:bodyDiv w:val="1"/>
      <w:marLeft w:val="0"/>
      <w:marRight w:val="0"/>
      <w:marTop w:val="0"/>
      <w:marBottom w:val="0"/>
      <w:divBdr>
        <w:top w:val="none" w:sz="0" w:space="0" w:color="auto"/>
        <w:left w:val="none" w:sz="0" w:space="0" w:color="auto"/>
        <w:bottom w:val="none" w:sz="0" w:space="0" w:color="auto"/>
        <w:right w:val="none" w:sz="0" w:space="0" w:color="auto"/>
      </w:divBdr>
    </w:div>
    <w:div w:id="1067990682">
      <w:bodyDiv w:val="1"/>
      <w:marLeft w:val="0"/>
      <w:marRight w:val="0"/>
      <w:marTop w:val="0"/>
      <w:marBottom w:val="0"/>
      <w:divBdr>
        <w:top w:val="none" w:sz="0" w:space="0" w:color="auto"/>
        <w:left w:val="none" w:sz="0" w:space="0" w:color="auto"/>
        <w:bottom w:val="none" w:sz="0" w:space="0" w:color="auto"/>
        <w:right w:val="none" w:sz="0" w:space="0" w:color="auto"/>
      </w:divBdr>
    </w:div>
    <w:div w:id="1274678012">
      <w:bodyDiv w:val="1"/>
      <w:marLeft w:val="0"/>
      <w:marRight w:val="0"/>
      <w:marTop w:val="0"/>
      <w:marBottom w:val="0"/>
      <w:divBdr>
        <w:top w:val="none" w:sz="0" w:space="0" w:color="auto"/>
        <w:left w:val="none" w:sz="0" w:space="0" w:color="auto"/>
        <w:bottom w:val="none" w:sz="0" w:space="0" w:color="auto"/>
        <w:right w:val="none" w:sz="0" w:space="0" w:color="auto"/>
      </w:divBdr>
    </w:div>
    <w:div w:id="1294364593">
      <w:bodyDiv w:val="1"/>
      <w:marLeft w:val="0"/>
      <w:marRight w:val="0"/>
      <w:marTop w:val="0"/>
      <w:marBottom w:val="0"/>
      <w:divBdr>
        <w:top w:val="none" w:sz="0" w:space="0" w:color="auto"/>
        <w:left w:val="none" w:sz="0" w:space="0" w:color="auto"/>
        <w:bottom w:val="none" w:sz="0" w:space="0" w:color="auto"/>
        <w:right w:val="none" w:sz="0" w:space="0" w:color="auto"/>
      </w:divBdr>
    </w:div>
    <w:div w:id="1665007849">
      <w:bodyDiv w:val="1"/>
      <w:marLeft w:val="0"/>
      <w:marRight w:val="0"/>
      <w:marTop w:val="0"/>
      <w:marBottom w:val="0"/>
      <w:divBdr>
        <w:top w:val="none" w:sz="0" w:space="0" w:color="auto"/>
        <w:left w:val="none" w:sz="0" w:space="0" w:color="auto"/>
        <w:bottom w:val="none" w:sz="0" w:space="0" w:color="auto"/>
        <w:right w:val="none" w:sz="0" w:space="0" w:color="auto"/>
      </w:divBdr>
    </w:div>
    <w:div w:id="1816755774">
      <w:bodyDiv w:val="1"/>
      <w:marLeft w:val="0"/>
      <w:marRight w:val="0"/>
      <w:marTop w:val="0"/>
      <w:marBottom w:val="0"/>
      <w:divBdr>
        <w:top w:val="none" w:sz="0" w:space="0" w:color="auto"/>
        <w:left w:val="none" w:sz="0" w:space="0" w:color="auto"/>
        <w:bottom w:val="none" w:sz="0" w:space="0" w:color="auto"/>
        <w:right w:val="none" w:sz="0" w:space="0" w:color="auto"/>
      </w:divBdr>
    </w:div>
    <w:div w:id="199401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39" Type="http://schemas.openxmlformats.org/officeDocument/2006/relationships/hyperlink" Target="https://community.elearningontario.ca/d2l/home/15816968" TargetMode="External"/><Relationship Id="rId34" Type="http://schemas.openxmlformats.org/officeDocument/2006/relationships/hyperlink" Target="https://librosforlanguage.org/books" TargetMode="External"/><Relationship Id="rId42" Type="http://schemas.openxmlformats.org/officeDocument/2006/relationships/image" Target="media/image14.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svg"/><Relationship Id="rId33" Type="http://schemas.openxmlformats.org/officeDocument/2006/relationships/hyperlink" Target="https://www.cuny-nysieb.org/our-vision/" TargetMode="External"/><Relationship Id="rId38" Type="http://schemas.openxmlformats.org/officeDocument/2006/relationships/hyperlink" Target="https://globalstorybooks.net/" TargetMode="External"/><Relationship Id="rId46"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0.png"/><Relationship Id="rId41" Type="http://schemas.openxmlformats.org/officeDocument/2006/relationships/hyperlink" Target="https://creativecommons.org/licenses/by-nc-sa/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9.svg"/><Relationship Id="rId32" Type="http://schemas.openxmlformats.org/officeDocument/2006/relationships/image" Target="media/image13.png"/><Relationship Id="rId37" Type="http://schemas.openxmlformats.org/officeDocument/2006/relationships/hyperlink" Target="https://indigenousstorybooks.ca/" TargetMode="External"/><Relationship Id="rId40" Type="http://schemas.openxmlformats.org/officeDocument/2006/relationships/hyperlink" Target="https://www.cbc.ca/news/canada/hamilton/glendale-secondary-language-friendly-1.6754542" TargetMode="External"/><Relationship Id="rId45"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8.png"/><Relationship Id="rId36" Type="http://schemas.openxmlformats.org/officeDocument/2006/relationships/hyperlink" Target="https://www.storybookscanada.ca/" TargetMode="External"/><Relationship Id="rId10" Type="http://schemas.openxmlformats.org/officeDocument/2006/relationships/header" Target="header1.xml"/><Relationship Id="rId31" Type="http://schemas.openxmlformats.org/officeDocument/2006/relationships/image" Target="media/image12.svg"/><Relationship Id="rId44"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 Id="rId22" Type="http://schemas.openxmlformats.org/officeDocument/2006/relationships/image" Target="media/image7.png"/><Relationship Id="rId30" Type="http://schemas.openxmlformats.org/officeDocument/2006/relationships/image" Target="media/image11.png"/><Relationship Id="rId35" Type="http://schemas.openxmlformats.org/officeDocument/2006/relationships/hyperlink" Target="https://www.dcp.edu.gov.on.ca/en/curriculum/elementary-language/context/considerations-program-planning" TargetMode="External"/><Relationship Id="rId43" Type="http://schemas.openxmlformats.org/officeDocument/2006/relationships/hyperlink" Target="https://creativecommons.org/licenses/by-nc-sa/4.0/"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ren/Dropbox/***PROJECTS/ELAN%202024_25/Templates/MONOGRAPH_Template_Feb%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A8234-330E-B744-86AF-D04C6F615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MONOGRAPH_Template_Feb 24.dotx</Template>
  <TotalTime>121</TotalTime>
  <Pages>13</Pages>
  <Words>2422</Words>
  <Characters>13615</Characters>
  <Application>Microsoft Office Word</Application>
  <DocSecurity>0</DocSecurity>
  <Lines>367</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16</cp:revision>
  <cp:lastPrinted>2025-02-21T15:48:00Z</cp:lastPrinted>
  <dcterms:created xsi:type="dcterms:W3CDTF">2025-02-24T21:48:00Z</dcterms:created>
  <dcterms:modified xsi:type="dcterms:W3CDTF">2025-03-19T23:16:00Z</dcterms:modified>
</cp:coreProperties>
</file>