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CDA0" w14:textId="6F9CD24D" w:rsidR="00295837" w:rsidRPr="00EE7EE0" w:rsidRDefault="00D7379C" w:rsidP="00C64915">
      <w:pPr>
        <w:rPr>
          <w:lang w:val="fr-CA"/>
        </w:rPr>
      </w:pPr>
      <w:r w:rsidRPr="00C90510">
        <w:rPr>
          <w:noProof/>
          <w:lang w:val="fr-CA"/>
        </w:rPr>
        <w:drawing>
          <wp:inline distT="0" distB="0" distL="0" distR="0" wp14:anchorId="4F94C1BF" wp14:editId="6ACA57F2">
            <wp:extent cx="4860290" cy="1687965"/>
            <wp:effectExtent l="0" t="0" r="0" b="0"/>
            <wp:docPr id="623360116" name="Graphic 4" descr="ELAN Monograp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60116" name="Graphic 4" descr="ELAN Monographie"/>
                    <pic:cNvPicPr/>
                  </pic:nvPicPr>
                  <pic:blipFill rotWithShape="1">
                    <a:blip r:embed="rId8">
                      <a:extLst>
                        <a:ext uri="{96DAC541-7B7A-43D3-8B79-37D633B846F1}">
                          <asvg:svgBlip xmlns:asvg="http://schemas.microsoft.com/office/drawing/2016/SVG/main" r:embed="rId9"/>
                        </a:ext>
                      </a:extLst>
                    </a:blip>
                    <a:srcRect l="4876" t="20513" b="-36344"/>
                    <a:stretch/>
                  </pic:blipFill>
                  <pic:spPr bwMode="auto">
                    <a:xfrm>
                      <a:off x="0" y="0"/>
                      <a:ext cx="4860290" cy="1687965"/>
                    </a:xfrm>
                    <a:prstGeom prst="rect">
                      <a:avLst/>
                    </a:prstGeom>
                    <a:ln>
                      <a:noFill/>
                    </a:ln>
                    <a:extLst>
                      <a:ext uri="{53640926-AAD7-44D8-BBD7-CCE9431645EC}">
                        <a14:shadowObscured xmlns:a14="http://schemas.microsoft.com/office/drawing/2010/main"/>
                      </a:ext>
                    </a:extLst>
                  </pic:spPr>
                </pic:pic>
              </a:graphicData>
            </a:graphic>
          </wp:inline>
        </w:drawing>
      </w:r>
    </w:p>
    <w:p w14:paraId="2BB4353A" w14:textId="77777777" w:rsidR="00A4297B" w:rsidRPr="00EE7EE0" w:rsidRDefault="00000000" w:rsidP="00A4297B">
      <w:pPr>
        <w:pStyle w:val="Title"/>
        <w:rPr>
          <w:lang w:val="fr-CA"/>
        </w:rPr>
      </w:pPr>
      <w:bookmarkStart w:id="0" w:name="lt_pId008"/>
      <w:r w:rsidRPr="00EE7EE0">
        <w:rPr>
          <w:lang w:val="fr-CA"/>
        </w:rPr>
        <w:t>Morphologie dynamique</w:t>
      </w:r>
      <w:bookmarkEnd w:id="0"/>
    </w:p>
    <w:p w14:paraId="3B6AC218" w14:textId="77777777" w:rsidR="00A4297B" w:rsidRPr="00EE7EE0" w:rsidRDefault="00000000" w:rsidP="00A4297B">
      <w:pPr>
        <w:pStyle w:val="Subtitle"/>
        <w:rPr>
          <w:lang w:val="fr-CA"/>
        </w:rPr>
      </w:pPr>
      <w:bookmarkStart w:id="1" w:name="lt_pId009"/>
      <w:r w:rsidRPr="00EE7EE0">
        <w:rPr>
          <w:lang w:val="fr-CA"/>
        </w:rPr>
        <w:t>Jeter les bases du langage aux niveaux primaires et intermédiaires</w:t>
      </w:r>
      <w:bookmarkEnd w:id="1"/>
    </w:p>
    <w:p w14:paraId="09A4EC43" w14:textId="77777777" w:rsidR="00A4297B" w:rsidRPr="00EE7EE0" w:rsidRDefault="00000000" w:rsidP="00A4297B">
      <w:pPr>
        <w:pStyle w:val="Heading1option"/>
        <w:rPr>
          <w:lang w:val="fr-CA"/>
        </w:rPr>
      </w:pPr>
      <w:bookmarkStart w:id="2" w:name="lt_pId010"/>
      <w:bookmarkStart w:id="3" w:name="_Toc192520644"/>
      <w:bookmarkStart w:id="4" w:name="_Toc195555556"/>
      <w:r w:rsidRPr="00F6558E">
        <w:rPr>
          <w:lang w:val="fr-CA"/>
        </w:rPr>
        <w:t>Liens avec le programme scolaire</w:t>
      </w:r>
      <w:bookmarkEnd w:id="2"/>
      <w:bookmarkEnd w:id="3"/>
      <w:bookmarkEnd w:id="4"/>
    </w:p>
    <w:p w14:paraId="17087C24" w14:textId="77777777" w:rsidR="00004FC5" w:rsidRPr="00EE7EE0" w:rsidRDefault="00620890" w:rsidP="00EC6AAB">
      <w:pPr>
        <w:pStyle w:val="Bulletedlist"/>
        <w:rPr>
          <w:lang w:val="fr-CA"/>
        </w:rPr>
      </w:pPr>
      <w:bookmarkStart w:id="5" w:name="lt_pId011"/>
      <w:r w:rsidRPr="00EE7EE0">
        <w:rPr>
          <w:lang w:val="fr-CA"/>
        </w:rPr>
        <w:t>Fondements de la langue</w:t>
      </w:r>
      <w:bookmarkEnd w:id="5"/>
    </w:p>
    <w:p w14:paraId="3B8F3497" w14:textId="77777777" w:rsidR="00004FC5" w:rsidRPr="00EE7EE0" w:rsidRDefault="00000000" w:rsidP="00EC6AAB">
      <w:pPr>
        <w:pStyle w:val="Bulletedlist"/>
        <w:rPr>
          <w:lang w:val="fr-CA"/>
        </w:rPr>
      </w:pPr>
      <w:bookmarkStart w:id="6" w:name="lt_pId012"/>
      <w:r w:rsidRPr="00EE7EE0">
        <w:rPr>
          <w:lang w:val="fr-CA"/>
        </w:rPr>
        <w:t>Connaissances morphologiques</w:t>
      </w:r>
      <w:bookmarkEnd w:id="6"/>
    </w:p>
    <w:p w14:paraId="7FE15194" w14:textId="77777777" w:rsidR="00004FC5" w:rsidRPr="00EE7EE0" w:rsidRDefault="00620890" w:rsidP="00EC6AAB">
      <w:pPr>
        <w:pStyle w:val="Bulletedlist"/>
        <w:rPr>
          <w:lang w:val="fr-CA"/>
        </w:rPr>
      </w:pPr>
      <w:bookmarkStart w:id="7" w:name="lt_pId013"/>
      <w:r w:rsidRPr="00EE7EE0">
        <w:rPr>
          <w:lang w:val="fr-CA"/>
        </w:rPr>
        <w:t>Enseignement explicite</w:t>
      </w:r>
      <w:bookmarkEnd w:id="7"/>
      <w:r w:rsidRPr="00EE7EE0">
        <w:rPr>
          <w:lang w:val="fr-CA"/>
        </w:rPr>
        <w:t xml:space="preserve"> </w:t>
      </w:r>
    </w:p>
    <w:p w14:paraId="02039AF9" w14:textId="77777777" w:rsidR="00004FC5" w:rsidRPr="00EE7EE0" w:rsidRDefault="00000000" w:rsidP="00EC6AAB">
      <w:pPr>
        <w:pStyle w:val="Bulletedlist"/>
        <w:rPr>
          <w:lang w:val="fr-CA"/>
        </w:rPr>
      </w:pPr>
      <w:bookmarkStart w:id="8" w:name="lt_pId014"/>
      <w:r w:rsidRPr="00EE7EE0">
        <w:rPr>
          <w:lang w:val="fr-CA"/>
        </w:rPr>
        <w:t>Lecture</w:t>
      </w:r>
      <w:bookmarkEnd w:id="8"/>
    </w:p>
    <w:p w14:paraId="5F5CEDD7" w14:textId="77777777" w:rsidR="00276099" w:rsidRPr="00EE7EE0" w:rsidRDefault="00000000" w:rsidP="00EC6AAB">
      <w:pPr>
        <w:pStyle w:val="Bulletedlist"/>
        <w:rPr>
          <w:lang w:val="fr-CA"/>
        </w:rPr>
      </w:pPr>
      <w:bookmarkStart w:id="9" w:name="lt_pId015"/>
      <w:r w:rsidRPr="00EE7EE0">
        <w:rPr>
          <w:lang w:val="fr-CA"/>
        </w:rPr>
        <w:t>Écriture</w:t>
      </w:r>
      <w:bookmarkEnd w:id="9"/>
    </w:p>
    <w:p w14:paraId="0B1D3178" w14:textId="77777777" w:rsidR="004A7391" w:rsidRPr="00EE7EE0" w:rsidRDefault="00000000" w:rsidP="00EC6AAB">
      <w:pPr>
        <w:pStyle w:val="Bulletedlist"/>
        <w:rPr>
          <w:lang w:val="fr-CA"/>
        </w:rPr>
      </w:pPr>
      <w:r w:rsidRPr="00EE7EE0">
        <w:rPr>
          <w:lang w:val="fr-CA"/>
        </w:rPr>
        <w:br w:type="page"/>
      </w:r>
    </w:p>
    <w:p w14:paraId="5A5E63AA" w14:textId="77777777" w:rsidR="0089177B" w:rsidRPr="00EE7EE0" w:rsidRDefault="00000000" w:rsidP="0089177B">
      <w:pPr>
        <w:pStyle w:val="Heading1"/>
        <w:tabs>
          <w:tab w:val="left" w:pos="5117"/>
          <w:tab w:val="right" w:pos="7371"/>
        </w:tabs>
        <w:rPr>
          <w:lang w:val="fr-CA"/>
        </w:rPr>
      </w:pPr>
      <w:bookmarkStart w:id="10" w:name="lt_pId022"/>
      <w:bookmarkStart w:id="11" w:name="_Toc192520645"/>
      <w:bookmarkStart w:id="12" w:name="_Toc195555557"/>
      <w:bookmarkStart w:id="13" w:name="_Toc186718256"/>
      <w:bookmarkStart w:id="14" w:name="_Toc187254693"/>
      <w:r w:rsidRPr="00F6558E">
        <w:rPr>
          <w:lang w:val="fr-CA"/>
        </w:rPr>
        <w:lastRenderedPageBreak/>
        <w:t>Table des matières</w:t>
      </w:r>
      <w:bookmarkEnd w:id="10"/>
      <w:bookmarkEnd w:id="11"/>
      <w:bookmarkEnd w:id="12"/>
    </w:p>
    <w:p w14:paraId="76ACADE1" w14:textId="5AF7C79F" w:rsidR="004707D1" w:rsidRDefault="00000000">
      <w:pPr>
        <w:pStyle w:val="TOC1"/>
        <w:rPr>
          <w:rFonts w:asciiTheme="minorHAnsi" w:eastAsiaTheme="minorEastAsia" w:hAnsiTheme="minorHAnsi" w:cstheme="minorBidi"/>
          <w:b w:val="0"/>
          <w:bCs w:val="0"/>
          <w:color w:val="auto"/>
          <w:kern w:val="2"/>
          <w14:ligatures w14:val="standardContextual"/>
        </w:rPr>
      </w:pPr>
      <w:r w:rsidRPr="00EE7EE0">
        <w:rPr>
          <w:lang w:val="fr-CA"/>
        </w:rPr>
        <w:fldChar w:fldCharType="begin"/>
      </w:r>
      <w:r w:rsidRPr="00EE7EE0">
        <w:rPr>
          <w:lang w:val="fr-CA"/>
        </w:rPr>
        <w:instrText xml:space="preserve"> TOC \o "1-1" \h \z \t "Heading 2,2,Heading 3,3,Heading 1 option,1" </w:instrText>
      </w:r>
      <w:r w:rsidRPr="00EE7EE0">
        <w:rPr>
          <w:lang w:val="fr-CA"/>
        </w:rPr>
        <w:fldChar w:fldCharType="separate"/>
      </w:r>
      <w:hyperlink w:anchor="_Toc195555556" w:history="1">
        <w:r w:rsidR="004707D1" w:rsidRPr="00866535">
          <w:rPr>
            <w:rStyle w:val="Hyperlink"/>
            <w:lang w:val="fr-CA"/>
          </w:rPr>
          <w:t>Liens avec le programme scolaire</w:t>
        </w:r>
        <w:r w:rsidR="004707D1">
          <w:rPr>
            <w:webHidden/>
          </w:rPr>
          <w:tab/>
        </w:r>
        <w:r w:rsidR="004707D1">
          <w:rPr>
            <w:webHidden/>
          </w:rPr>
          <w:fldChar w:fldCharType="begin"/>
        </w:r>
        <w:r w:rsidR="004707D1">
          <w:rPr>
            <w:webHidden/>
          </w:rPr>
          <w:instrText xml:space="preserve"> PAGEREF _Toc195555556 \h </w:instrText>
        </w:r>
        <w:r w:rsidR="004707D1">
          <w:rPr>
            <w:webHidden/>
          </w:rPr>
        </w:r>
        <w:r w:rsidR="004707D1">
          <w:rPr>
            <w:webHidden/>
          </w:rPr>
          <w:fldChar w:fldCharType="separate"/>
        </w:r>
        <w:r w:rsidR="004707D1">
          <w:rPr>
            <w:webHidden/>
          </w:rPr>
          <w:t>1</w:t>
        </w:r>
        <w:r w:rsidR="004707D1">
          <w:rPr>
            <w:webHidden/>
          </w:rPr>
          <w:fldChar w:fldCharType="end"/>
        </w:r>
      </w:hyperlink>
    </w:p>
    <w:p w14:paraId="59978600" w14:textId="542730F2"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57" w:history="1">
        <w:r w:rsidRPr="00866535">
          <w:rPr>
            <w:rStyle w:val="Hyperlink"/>
            <w:lang w:val="fr-CA"/>
          </w:rPr>
          <w:t>Table des matières</w:t>
        </w:r>
        <w:r>
          <w:rPr>
            <w:webHidden/>
          </w:rPr>
          <w:tab/>
        </w:r>
        <w:r>
          <w:rPr>
            <w:webHidden/>
          </w:rPr>
          <w:fldChar w:fldCharType="begin"/>
        </w:r>
        <w:r>
          <w:rPr>
            <w:webHidden/>
          </w:rPr>
          <w:instrText xml:space="preserve"> PAGEREF _Toc195555557 \h </w:instrText>
        </w:r>
        <w:r>
          <w:rPr>
            <w:webHidden/>
          </w:rPr>
        </w:r>
        <w:r>
          <w:rPr>
            <w:webHidden/>
          </w:rPr>
          <w:fldChar w:fldCharType="separate"/>
        </w:r>
        <w:r>
          <w:rPr>
            <w:webHidden/>
          </w:rPr>
          <w:t>2</w:t>
        </w:r>
        <w:r>
          <w:rPr>
            <w:webHidden/>
          </w:rPr>
          <w:fldChar w:fldCharType="end"/>
        </w:r>
      </w:hyperlink>
    </w:p>
    <w:p w14:paraId="24FC922E" w14:textId="77BEFF37"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58" w:history="1">
        <w:r w:rsidRPr="00866535">
          <w:rPr>
            <w:rStyle w:val="Hyperlink"/>
            <w:lang w:val="fr-CA"/>
          </w:rPr>
          <w:t>Qu’est-ce que c’est?</w:t>
        </w:r>
        <w:r>
          <w:rPr>
            <w:webHidden/>
          </w:rPr>
          <w:tab/>
        </w:r>
        <w:r>
          <w:rPr>
            <w:webHidden/>
          </w:rPr>
          <w:fldChar w:fldCharType="begin"/>
        </w:r>
        <w:r>
          <w:rPr>
            <w:webHidden/>
          </w:rPr>
          <w:instrText xml:space="preserve"> PAGEREF _Toc195555558 \h </w:instrText>
        </w:r>
        <w:r>
          <w:rPr>
            <w:webHidden/>
          </w:rPr>
        </w:r>
        <w:r>
          <w:rPr>
            <w:webHidden/>
          </w:rPr>
          <w:fldChar w:fldCharType="separate"/>
        </w:r>
        <w:r>
          <w:rPr>
            <w:webHidden/>
          </w:rPr>
          <w:t>2</w:t>
        </w:r>
        <w:r>
          <w:rPr>
            <w:webHidden/>
          </w:rPr>
          <w:fldChar w:fldCharType="end"/>
        </w:r>
      </w:hyperlink>
    </w:p>
    <w:p w14:paraId="0880C2EF" w14:textId="45FFB44C"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59" w:history="1">
        <w:r w:rsidRPr="00866535">
          <w:rPr>
            <w:rStyle w:val="Hyperlink"/>
            <w:lang w:val="fr-CA"/>
          </w:rPr>
          <w:t xml:space="preserve"> </w:t>
        </w:r>
        <w:r w:rsidRPr="00866535">
          <w:rPr>
            <w:rStyle w:val="Hyperlink"/>
            <w:lang w:val="en-US"/>
          </w:rPr>
          <w:t>Pourquoi est-ce important?</w:t>
        </w:r>
        <w:r>
          <w:rPr>
            <w:webHidden/>
          </w:rPr>
          <w:tab/>
        </w:r>
        <w:r>
          <w:rPr>
            <w:webHidden/>
          </w:rPr>
          <w:fldChar w:fldCharType="begin"/>
        </w:r>
        <w:r>
          <w:rPr>
            <w:webHidden/>
          </w:rPr>
          <w:instrText xml:space="preserve"> PAGEREF _Toc195555559 \h </w:instrText>
        </w:r>
        <w:r>
          <w:rPr>
            <w:webHidden/>
          </w:rPr>
        </w:r>
        <w:r>
          <w:rPr>
            <w:webHidden/>
          </w:rPr>
          <w:fldChar w:fldCharType="separate"/>
        </w:r>
        <w:r>
          <w:rPr>
            <w:webHidden/>
          </w:rPr>
          <w:t>4</w:t>
        </w:r>
        <w:r>
          <w:rPr>
            <w:webHidden/>
          </w:rPr>
          <w:fldChar w:fldCharType="end"/>
        </w:r>
      </w:hyperlink>
    </w:p>
    <w:p w14:paraId="4EC30498" w14:textId="3913624A"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60" w:history="1">
        <w:r w:rsidRPr="00866535">
          <w:rPr>
            <w:rStyle w:val="Hyperlink"/>
            <w:lang w:val="fr-CA"/>
          </w:rPr>
          <w:t>Rencontres matinales</w:t>
        </w:r>
        <w:r>
          <w:rPr>
            <w:webHidden/>
          </w:rPr>
          <w:tab/>
        </w:r>
        <w:r>
          <w:rPr>
            <w:webHidden/>
          </w:rPr>
          <w:fldChar w:fldCharType="begin"/>
        </w:r>
        <w:r>
          <w:rPr>
            <w:webHidden/>
          </w:rPr>
          <w:instrText xml:space="preserve"> PAGEREF _Toc195555560 \h </w:instrText>
        </w:r>
        <w:r>
          <w:rPr>
            <w:webHidden/>
          </w:rPr>
        </w:r>
        <w:r>
          <w:rPr>
            <w:webHidden/>
          </w:rPr>
          <w:fldChar w:fldCharType="separate"/>
        </w:r>
        <w:r>
          <w:rPr>
            <w:webHidden/>
          </w:rPr>
          <w:t>5</w:t>
        </w:r>
        <w:r>
          <w:rPr>
            <w:webHidden/>
          </w:rPr>
          <w:fldChar w:fldCharType="end"/>
        </w:r>
      </w:hyperlink>
    </w:p>
    <w:p w14:paraId="2A9416C8" w14:textId="79653F25" w:rsidR="004707D1" w:rsidRDefault="004707D1">
      <w:pPr>
        <w:pStyle w:val="TOC2"/>
        <w:rPr>
          <w:rFonts w:asciiTheme="minorHAnsi" w:eastAsiaTheme="minorEastAsia" w:hAnsiTheme="minorHAnsi" w:cstheme="minorBidi"/>
          <w:i w:val="0"/>
          <w:iCs w:val="0"/>
          <w:color w:val="auto"/>
          <w:kern w:val="2"/>
          <w14:ligatures w14:val="standardContextual"/>
        </w:rPr>
      </w:pPr>
      <w:hyperlink w:anchor="_Toc195555561" w:history="1">
        <w:r w:rsidRPr="00866535">
          <w:rPr>
            <w:rStyle w:val="Hyperlink"/>
            <w:lang w:val="fr-CA"/>
          </w:rPr>
          <w:t>Trouver le temps de travailler avec les mots</w:t>
        </w:r>
        <w:r>
          <w:rPr>
            <w:webHidden/>
          </w:rPr>
          <w:tab/>
        </w:r>
        <w:r>
          <w:rPr>
            <w:webHidden/>
          </w:rPr>
          <w:fldChar w:fldCharType="begin"/>
        </w:r>
        <w:r>
          <w:rPr>
            <w:webHidden/>
          </w:rPr>
          <w:instrText xml:space="preserve"> PAGEREF _Toc195555561 \h </w:instrText>
        </w:r>
        <w:r>
          <w:rPr>
            <w:webHidden/>
          </w:rPr>
        </w:r>
        <w:r>
          <w:rPr>
            <w:webHidden/>
          </w:rPr>
          <w:fldChar w:fldCharType="separate"/>
        </w:r>
        <w:r>
          <w:rPr>
            <w:webHidden/>
          </w:rPr>
          <w:t>5</w:t>
        </w:r>
        <w:r>
          <w:rPr>
            <w:webHidden/>
          </w:rPr>
          <w:fldChar w:fldCharType="end"/>
        </w:r>
      </w:hyperlink>
    </w:p>
    <w:p w14:paraId="0E3ACF26" w14:textId="7FBC3250" w:rsidR="004707D1" w:rsidRDefault="004707D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5555562" w:history="1">
        <w:r w:rsidRPr="00866535">
          <w:rPr>
            <w:rStyle w:val="Hyperlink"/>
            <w:rFonts w:eastAsiaTheme="majorEastAsia"/>
            <w:noProof/>
            <w:lang w:val="fr-CA"/>
          </w:rPr>
          <w:t>Exemple d’un horaire hebdomadaire</w:t>
        </w:r>
        <w:r>
          <w:rPr>
            <w:noProof/>
            <w:webHidden/>
          </w:rPr>
          <w:tab/>
        </w:r>
        <w:r>
          <w:rPr>
            <w:noProof/>
            <w:webHidden/>
          </w:rPr>
          <w:fldChar w:fldCharType="begin"/>
        </w:r>
        <w:r>
          <w:rPr>
            <w:noProof/>
            <w:webHidden/>
          </w:rPr>
          <w:instrText xml:space="preserve"> PAGEREF _Toc195555562 \h </w:instrText>
        </w:r>
        <w:r>
          <w:rPr>
            <w:noProof/>
            <w:webHidden/>
          </w:rPr>
        </w:r>
        <w:r>
          <w:rPr>
            <w:noProof/>
            <w:webHidden/>
          </w:rPr>
          <w:fldChar w:fldCharType="separate"/>
        </w:r>
        <w:r>
          <w:rPr>
            <w:noProof/>
            <w:webHidden/>
          </w:rPr>
          <w:t>6</w:t>
        </w:r>
        <w:r>
          <w:rPr>
            <w:noProof/>
            <w:webHidden/>
          </w:rPr>
          <w:fldChar w:fldCharType="end"/>
        </w:r>
      </w:hyperlink>
    </w:p>
    <w:p w14:paraId="0129AC24" w14:textId="524E5954" w:rsidR="004707D1" w:rsidRDefault="004707D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5555563" w:history="1">
        <w:r w:rsidRPr="00866535">
          <w:rPr>
            <w:rStyle w:val="Hyperlink"/>
            <w:rFonts w:eastAsiaTheme="majorEastAsia"/>
            <w:noProof/>
            <w:lang w:val="fr-CA"/>
          </w:rPr>
          <w:t>À quoi peut ressembler l’enseignement explicite de la morphologie devant l’ensemble de la classe?</w:t>
        </w:r>
        <w:r>
          <w:rPr>
            <w:noProof/>
            <w:webHidden/>
          </w:rPr>
          <w:tab/>
        </w:r>
        <w:r>
          <w:rPr>
            <w:noProof/>
            <w:webHidden/>
          </w:rPr>
          <w:fldChar w:fldCharType="begin"/>
        </w:r>
        <w:r>
          <w:rPr>
            <w:noProof/>
            <w:webHidden/>
          </w:rPr>
          <w:instrText xml:space="preserve"> PAGEREF _Toc195555563 \h </w:instrText>
        </w:r>
        <w:r>
          <w:rPr>
            <w:noProof/>
            <w:webHidden/>
          </w:rPr>
        </w:r>
        <w:r>
          <w:rPr>
            <w:noProof/>
            <w:webHidden/>
          </w:rPr>
          <w:fldChar w:fldCharType="separate"/>
        </w:r>
        <w:r>
          <w:rPr>
            <w:noProof/>
            <w:webHidden/>
          </w:rPr>
          <w:t>7</w:t>
        </w:r>
        <w:r>
          <w:rPr>
            <w:noProof/>
            <w:webHidden/>
          </w:rPr>
          <w:fldChar w:fldCharType="end"/>
        </w:r>
      </w:hyperlink>
    </w:p>
    <w:p w14:paraId="36BD918F" w14:textId="12224FBF" w:rsidR="004707D1" w:rsidRDefault="004707D1">
      <w:pPr>
        <w:pStyle w:val="TOC2"/>
        <w:rPr>
          <w:rFonts w:asciiTheme="minorHAnsi" w:eastAsiaTheme="minorEastAsia" w:hAnsiTheme="minorHAnsi" w:cstheme="minorBidi"/>
          <w:i w:val="0"/>
          <w:iCs w:val="0"/>
          <w:color w:val="auto"/>
          <w:kern w:val="2"/>
          <w14:ligatures w14:val="standardContextual"/>
        </w:rPr>
      </w:pPr>
      <w:hyperlink w:anchor="_Toc195555564" w:history="1">
        <w:r w:rsidRPr="00866535">
          <w:rPr>
            <w:rStyle w:val="Hyperlink"/>
            <w:lang w:val="fr-CA"/>
          </w:rPr>
          <w:t>Créer des occasions pour explorer la morphologie</w:t>
        </w:r>
        <w:r>
          <w:rPr>
            <w:webHidden/>
          </w:rPr>
          <w:tab/>
        </w:r>
        <w:r>
          <w:rPr>
            <w:webHidden/>
          </w:rPr>
          <w:fldChar w:fldCharType="begin"/>
        </w:r>
        <w:r>
          <w:rPr>
            <w:webHidden/>
          </w:rPr>
          <w:instrText xml:space="preserve"> PAGEREF _Toc195555564 \h </w:instrText>
        </w:r>
        <w:r>
          <w:rPr>
            <w:webHidden/>
          </w:rPr>
        </w:r>
        <w:r>
          <w:rPr>
            <w:webHidden/>
          </w:rPr>
          <w:fldChar w:fldCharType="separate"/>
        </w:r>
        <w:r>
          <w:rPr>
            <w:webHidden/>
          </w:rPr>
          <w:t>9</w:t>
        </w:r>
        <w:r>
          <w:rPr>
            <w:webHidden/>
          </w:rPr>
          <w:fldChar w:fldCharType="end"/>
        </w:r>
      </w:hyperlink>
    </w:p>
    <w:p w14:paraId="2185E26F" w14:textId="5D0B1877" w:rsidR="004707D1" w:rsidRDefault="004707D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5555565" w:history="1">
        <w:r w:rsidRPr="00866535">
          <w:rPr>
            <w:rStyle w:val="Hyperlink"/>
            <w:rFonts w:eastAsiaTheme="majorEastAsia"/>
            <w:noProof/>
            <w:lang w:val="fr-CA"/>
          </w:rPr>
          <w:t>Apprentissage collaboratif</w:t>
        </w:r>
        <w:r>
          <w:rPr>
            <w:noProof/>
            <w:webHidden/>
          </w:rPr>
          <w:tab/>
        </w:r>
        <w:r>
          <w:rPr>
            <w:noProof/>
            <w:webHidden/>
          </w:rPr>
          <w:fldChar w:fldCharType="begin"/>
        </w:r>
        <w:r>
          <w:rPr>
            <w:noProof/>
            <w:webHidden/>
          </w:rPr>
          <w:instrText xml:space="preserve"> PAGEREF _Toc195555565 \h </w:instrText>
        </w:r>
        <w:r>
          <w:rPr>
            <w:noProof/>
            <w:webHidden/>
          </w:rPr>
        </w:r>
        <w:r>
          <w:rPr>
            <w:noProof/>
            <w:webHidden/>
          </w:rPr>
          <w:fldChar w:fldCharType="separate"/>
        </w:r>
        <w:r>
          <w:rPr>
            <w:noProof/>
            <w:webHidden/>
          </w:rPr>
          <w:t>9</w:t>
        </w:r>
        <w:r>
          <w:rPr>
            <w:noProof/>
            <w:webHidden/>
          </w:rPr>
          <w:fldChar w:fldCharType="end"/>
        </w:r>
      </w:hyperlink>
    </w:p>
    <w:p w14:paraId="284C8635" w14:textId="0FDBFF49" w:rsidR="004707D1" w:rsidRDefault="004707D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5555566" w:history="1">
        <w:r w:rsidRPr="00866535">
          <w:rPr>
            <w:rStyle w:val="Hyperlink"/>
            <w:rFonts w:eastAsiaTheme="majorEastAsia"/>
            <w:noProof/>
            <w:lang w:val="fr-CA"/>
          </w:rPr>
          <w:t>Jeux d’exercice intentionnel</w:t>
        </w:r>
        <w:r>
          <w:rPr>
            <w:noProof/>
            <w:webHidden/>
          </w:rPr>
          <w:tab/>
        </w:r>
        <w:r>
          <w:rPr>
            <w:noProof/>
            <w:webHidden/>
          </w:rPr>
          <w:fldChar w:fldCharType="begin"/>
        </w:r>
        <w:r>
          <w:rPr>
            <w:noProof/>
            <w:webHidden/>
          </w:rPr>
          <w:instrText xml:space="preserve"> PAGEREF _Toc195555566 \h </w:instrText>
        </w:r>
        <w:r>
          <w:rPr>
            <w:noProof/>
            <w:webHidden/>
          </w:rPr>
        </w:r>
        <w:r>
          <w:rPr>
            <w:noProof/>
            <w:webHidden/>
          </w:rPr>
          <w:fldChar w:fldCharType="separate"/>
        </w:r>
        <w:r>
          <w:rPr>
            <w:noProof/>
            <w:webHidden/>
          </w:rPr>
          <w:t>11</w:t>
        </w:r>
        <w:r>
          <w:rPr>
            <w:noProof/>
            <w:webHidden/>
          </w:rPr>
          <w:fldChar w:fldCharType="end"/>
        </w:r>
      </w:hyperlink>
    </w:p>
    <w:p w14:paraId="1AC5567B" w14:textId="1B660962" w:rsidR="004707D1" w:rsidRDefault="004707D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5555567" w:history="1">
        <w:r w:rsidRPr="00866535">
          <w:rPr>
            <w:rStyle w:val="Hyperlink"/>
            <w:rFonts w:eastAsiaTheme="majorEastAsia"/>
            <w:noProof/>
            <w:lang w:val="fr-CA"/>
          </w:rPr>
          <w:t>Intégration interdisciplinaire</w:t>
        </w:r>
        <w:r>
          <w:rPr>
            <w:noProof/>
            <w:webHidden/>
          </w:rPr>
          <w:tab/>
        </w:r>
        <w:r>
          <w:rPr>
            <w:noProof/>
            <w:webHidden/>
          </w:rPr>
          <w:fldChar w:fldCharType="begin"/>
        </w:r>
        <w:r>
          <w:rPr>
            <w:noProof/>
            <w:webHidden/>
          </w:rPr>
          <w:instrText xml:space="preserve"> PAGEREF _Toc195555567 \h </w:instrText>
        </w:r>
        <w:r>
          <w:rPr>
            <w:noProof/>
            <w:webHidden/>
          </w:rPr>
        </w:r>
        <w:r>
          <w:rPr>
            <w:noProof/>
            <w:webHidden/>
          </w:rPr>
          <w:fldChar w:fldCharType="separate"/>
        </w:r>
        <w:r>
          <w:rPr>
            <w:noProof/>
            <w:webHidden/>
          </w:rPr>
          <w:t>12</w:t>
        </w:r>
        <w:r>
          <w:rPr>
            <w:noProof/>
            <w:webHidden/>
          </w:rPr>
          <w:fldChar w:fldCharType="end"/>
        </w:r>
      </w:hyperlink>
    </w:p>
    <w:p w14:paraId="1F935B24" w14:textId="35F303EF" w:rsidR="004707D1" w:rsidRDefault="004707D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5555568" w:history="1">
        <w:r w:rsidRPr="00866535">
          <w:rPr>
            <w:rStyle w:val="Hyperlink"/>
            <w:rFonts w:eastAsiaTheme="majorEastAsia"/>
            <w:noProof/>
            <w:lang w:val="fr-CA"/>
          </w:rPr>
          <w:t>Activités d’enquête</w:t>
        </w:r>
        <w:r>
          <w:rPr>
            <w:noProof/>
            <w:webHidden/>
          </w:rPr>
          <w:tab/>
        </w:r>
        <w:r>
          <w:rPr>
            <w:noProof/>
            <w:webHidden/>
          </w:rPr>
          <w:fldChar w:fldCharType="begin"/>
        </w:r>
        <w:r>
          <w:rPr>
            <w:noProof/>
            <w:webHidden/>
          </w:rPr>
          <w:instrText xml:space="preserve"> PAGEREF _Toc195555568 \h </w:instrText>
        </w:r>
        <w:r>
          <w:rPr>
            <w:noProof/>
            <w:webHidden/>
          </w:rPr>
        </w:r>
        <w:r>
          <w:rPr>
            <w:noProof/>
            <w:webHidden/>
          </w:rPr>
          <w:fldChar w:fldCharType="separate"/>
        </w:r>
        <w:r>
          <w:rPr>
            <w:noProof/>
            <w:webHidden/>
          </w:rPr>
          <w:t>13</w:t>
        </w:r>
        <w:r>
          <w:rPr>
            <w:noProof/>
            <w:webHidden/>
          </w:rPr>
          <w:fldChar w:fldCharType="end"/>
        </w:r>
      </w:hyperlink>
    </w:p>
    <w:p w14:paraId="731C3F3A" w14:textId="63C5711A" w:rsidR="004707D1" w:rsidRDefault="004707D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5555569" w:history="1">
        <w:r w:rsidRPr="00866535">
          <w:rPr>
            <w:rStyle w:val="Hyperlink"/>
            <w:rFonts w:eastAsiaTheme="majorEastAsia"/>
            <w:noProof/>
            <w:lang w:val="fr-CA"/>
          </w:rPr>
          <w:t>Autres choses à considérer</w:t>
        </w:r>
        <w:r>
          <w:rPr>
            <w:noProof/>
            <w:webHidden/>
          </w:rPr>
          <w:tab/>
        </w:r>
        <w:r>
          <w:rPr>
            <w:noProof/>
            <w:webHidden/>
          </w:rPr>
          <w:fldChar w:fldCharType="begin"/>
        </w:r>
        <w:r>
          <w:rPr>
            <w:noProof/>
            <w:webHidden/>
          </w:rPr>
          <w:instrText xml:space="preserve"> PAGEREF _Toc195555569 \h </w:instrText>
        </w:r>
        <w:r>
          <w:rPr>
            <w:noProof/>
            <w:webHidden/>
          </w:rPr>
        </w:r>
        <w:r>
          <w:rPr>
            <w:noProof/>
            <w:webHidden/>
          </w:rPr>
          <w:fldChar w:fldCharType="separate"/>
        </w:r>
        <w:r>
          <w:rPr>
            <w:noProof/>
            <w:webHidden/>
          </w:rPr>
          <w:t>13</w:t>
        </w:r>
        <w:r>
          <w:rPr>
            <w:noProof/>
            <w:webHidden/>
          </w:rPr>
          <w:fldChar w:fldCharType="end"/>
        </w:r>
      </w:hyperlink>
    </w:p>
    <w:p w14:paraId="1DB29B65" w14:textId="63335CE8"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70" w:history="1">
        <w:r w:rsidRPr="00866535">
          <w:rPr>
            <w:rStyle w:val="Hyperlink"/>
            <w:lang w:val="fr-CA"/>
          </w:rPr>
          <w:t>Ressources</w:t>
        </w:r>
        <w:r>
          <w:rPr>
            <w:webHidden/>
          </w:rPr>
          <w:tab/>
        </w:r>
        <w:r>
          <w:rPr>
            <w:webHidden/>
          </w:rPr>
          <w:fldChar w:fldCharType="begin"/>
        </w:r>
        <w:r>
          <w:rPr>
            <w:webHidden/>
          </w:rPr>
          <w:instrText xml:space="preserve"> PAGEREF _Toc195555570 \h </w:instrText>
        </w:r>
        <w:r>
          <w:rPr>
            <w:webHidden/>
          </w:rPr>
        </w:r>
        <w:r>
          <w:rPr>
            <w:webHidden/>
          </w:rPr>
          <w:fldChar w:fldCharType="separate"/>
        </w:r>
        <w:r>
          <w:rPr>
            <w:webHidden/>
          </w:rPr>
          <w:t>15</w:t>
        </w:r>
        <w:r>
          <w:rPr>
            <w:webHidden/>
          </w:rPr>
          <w:fldChar w:fldCharType="end"/>
        </w:r>
      </w:hyperlink>
    </w:p>
    <w:p w14:paraId="680026F7" w14:textId="2DD489B2"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71" w:history="1">
        <w:r w:rsidRPr="00866535">
          <w:rPr>
            <w:rStyle w:val="Hyperlink"/>
            <w:lang w:val="fr-CA"/>
          </w:rPr>
          <w:t>Références</w:t>
        </w:r>
        <w:r>
          <w:rPr>
            <w:webHidden/>
          </w:rPr>
          <w:tab/>
        </w:r>
        <w:r>
          <w:rPr>
            <w:webHidden/>
          </w:rPr>
          <w:fldChar w:fldCharType="begin"/>
        </w:r>
        <w:r>
          <w:rPr>
            <w:webHidden/>
          </w:rPr>
          <w:instrText xml:space="preserve"> PAGEREF _Toc195555571 \h </w:instrText>
        </w:r>
        <w:r>
          <w:rPr>
            <w:webHidden/>
          </w:rPr>
        </w:r>
        <w:r>
          <w:rPr>
            <w:webHidden/>
          </w:rPr>
          <w:fldChar w:fldCharType="separate"/>
        </w:r>
        <w:r>
          <w:rPr>
            <w:webHidden/>
          </w:rPr>
          <w:t>15</w:t>
        </w:r>
        <w:r>
          <w:rPr>
            <w:webHidden/>
          </w:rPr>
          <w:fldChar w:fldCharType="end"/>
        </w:r>
      </w:hyperlink>
    </w:p>
    <w:p w14:paraId="68E3B130" w14:textId="0843DAC1"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72" w:history="1">
        <w:r w:rsidRPr="00866535">
          <w:rPr>
            <w:rStyle w:val="Hyperlink"/>
            <w:lang w:val="fr-CA"/>
          </w:rPr>
          <w:t>Licence d’attribution</w:t>
        </w:r>
        <w:r>
          <w:rPr>
            <w:webHidden/>
          </w:rPr>
          <w:tab/>
        </w:r>
        <w:r>
          <w:rPr>
            <w:webHidden/>
          </w:rPr>
          <w:fldChar w:fldCharType="begin"/>
        </w:r>
        <w:r>
          <w:rPr>
            <w:webHidden/>
          </w:rPr>
          <w:instrText xml:space="preserve"> PAGEREF _Toc195555572 \h </w:instrText>
        </w:r>
        <w:r>
          <w:rPr>
            <w:webHidden/>
          </w:rPr>
        </w:r>
        <w:r>
          <w:rPr>
            <w:webHidden/>
          </w:rPr>
          <w:fldChar w:fldCharType="separate"/>
        </w:r>
        <w:r>
          <w:rPr>
            <w:webHidden/>
          </w:rPr>
          <w:t>17</w:t>
        </w:r>
        <w:r>
          <w:rPr>
            <w:webHidden/>
          </w:rPr>
          <w:fldChar w:fldCharType="end"/>
        </w:r>
      </w:hyperlink>
    </w:p>
    <w:p w14:paraId="02116804" w14:textId="7B3ECA90" w:rsidR="004707D1" w:rsidRDefault="004707D1">
      <w:pPr>
        <w:pStyle w:val="TOC1"/>
        <w:rPr>
          <w:rFonts w:asciiTheme="minorHAnsi" w:eastAsiaTheme="minorEastAsia" w:hAnsiTheme="minorHAnsi" w:cstheme="minorBidi"/>
          <w:b w:val="0"/>
          <w:bCs w:val="0"/>
          <w:color w:val="auto"/>
          <w:kern w:val="2"/>
          <w14:ligatures w14:val="standardContextual"/>
        </w:rPr>
      </w:pPr>
      <w:hyperlink w:anchor="_Toc195555573" w:history="1">
        <w:r w:rsidRPr="00866535">
          <w:rPr>
            <w:rStyle w:val="Hyperlink"/>
            <w:lang w:val="fr-CA"/>
          </w:rPr>
          <w:t>Mises à jour</w:t>
        </w:r>
        <w:r>
          <w:rPr>
            <w:webHidden/>
          </w:rPr>
          <w:tab/>
        </w:r>
        <w:r>
          <w:rPr>
            <w:webHidden/>
          </w:rPr>
          <w:fldChar w:fldCharType="begin"/>
        </w:r>
        <w:r>
          <w:rPr>
            <w:webHidden/>
          </w:rPr>
          <w:instrText xml:space="preserve"> PAGEREF _Toc195555573 \h </w:instrText>
        </w:r>
        <w:r>
          <w:rPr>
            <w:webHidden/>
          </w:rPr>
        </w:r>
        <w:r>
          <w:rPr>
            <w:webHidden/>
          </w:rPr>
          <w:fldChar w:fldCharType="separate"/>
        </w:r>
        <w:r>
          <w:rPr>
            <w:webHidden/>
          </w:rPr>
          <w:t>17</w:t>
        </w:r>
        <w:r>
          <w:rPr>
            <w:webHidden/>
          </w:rPr>
          <w:fldChar w:fldCharType="end"/>
        </w:r>
      </w:hyperlink>
    </w:p>
    <w:p w14:paraId="0DCB05AA" w14:textId="4A78799E" w:rsidR="00E87DDF" w:rsidRPr="00EE7EE0" w:rsidRDefault="00000000" w:rsidP="00546D4B">
      <w:pPr>
        <w:suppressAutoHyphens w:val="0"/>
        <w:spacing w:after="0" w:line="240" w:lineRule="auto"/>
        <w:rPr>
          <w:lang w:val="fr-CA"/>
        </w:rPr>
      </w:pPr>
      <w:r w:rsidRPr="00EE7EE0">
        <w:rPr>
          <w:lang w:val="fr-CA"/>
        </w:rPr>
        <w:fldChar w:fldCharType="end"/>
      </w:r>
      <w:r w:rsidR="00C01E16">
        <w:rPr>
          <w:lang w:val="fr-CA"/>
        </w:rPr>
        <w:br w:type="page"/>
      </w:r>
    </w:p>
    <w:bookmarkStart w:id="15" w:name="_Toc191220979"/>
    <w:bookmarkStart w:id="16" w:name="_Toc195555558"/>
    <w:p w14:paraId="3CA82056" w14:textId="77777777" w:rsidR="00EE0BE2" w:rsidRPr="00EE7EE0" w:rsidRDefault="00000000" w:rsidP="00BC0479">
      <w:pPr>
        <w:pStyle w:val="Heading1"/>
        <w:rPr>
          <w:lang w:val="fr-CA"/>
        </w:rPr>
      </w:pPr>
      <w:r w:rsidRPr="00F6558E">
        <w:rPr>
          <w:lang w:val="fr-CA"/>
        </w:rPr>
        <w:lastRenderedPageBreak/>
        <mc:AlternateContent>
          <mc:Choice Requires="wpg">
            <w:drawing>
              <wp:anchor distT="0" distB="0" distL="114300" distR="114300" simplePos="0" relativeHeight="251662336" behindDoc="0" locked="0" layoutInCell="1" allowOverlap="1" wp14:anchorId="1C6235E3" wp14:editId="588C541C">
                <wp:simplePos x="0" y="0"/>
                <wp:positionH relativeFrom="column">
                  <wp:posOffset>-73025</wp:posOffset>
                </wp:positionH>
                <wp:positionV relativeFrom="paragraph">
                  <wp:posOffset>371</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85567406" name="Graphic 23" descr="Help outline"/>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821055" cy="821055"/>
                          </a:xfrm>
                          <a:prstGeom prst="rect">
                            <a:avLst/>
                          </a:prstGeom>
                        </pic:spPr>
                      </pic:pic>
                    </wpg:wgp>
                  </a:graphicData>
                </a:graphic>
              </wp:anchor>
            </w:drawing>
          </mc:Choice>
          <mc:Fallback>
            <w:pict>
              <v:group w14:anchorId="089D178C" id="Group 4" o:spid="_x0000_s1026" alt="&quot;&quot;" style="position:absolute;margin-left:-5.75pt;margin-top:.05pt;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NRxJREFUeAHtnQm4LEV5/kH2HdlB4J7L&#13;&#10;4sIiKkFAIAiKgvgnEEQxmgAqfw1G4xZMXGJUxKBRjIohUQE1UREMxgUUBFRAUEEFZJPlXjaRfZNN&#13;&#10;QPO+5g7PcJzTX/VM93RX96+e5z0zZ2r76lfVVd3VVd2LLYaD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12" o:title="Help outline"/>
                </v:shape>
                <w10:wrap type="square"/>
              </v:group>
            </w:pict>
          </mc:Fallback>
        </mc:AlternateContent>
      </w:r>
      <w:bookmarkStart w:id="17" w:name="lt_pId023"/>
      <w:bookmarkEnd w:id="13"/>
      <w:bookmarkEnd w:id="14"/>
      <w:bookmarkEnd w:id="15"/>
      <w:r w:rsidR="008B52EC" w:rsidRPr="00F6558E">
        <w:rPr>
          <w:lang w:val="fr-CA"/>
        </w:rPr>
        <w:t>Qu’est-ce que c’est?</w:t>
      </w:r>
      <w:bookmarkEnd w:id="16"/>
      <w:bookmarkEnd w:id="17"/>
    </w:p>
    <w:p w14:paraId="18ED66E6" w14:textId="77777777" w:rsidR="00C1073F" w:rsidRPr="00C1073F" w:rsidRDefault="00C1073F" w:rsidP="00C1073F">
      <w:pPr>
        <w:rPr>
          <w:lang w:val="fr-CA"/>
        </w:rPr>
      </w:pPr>
      <w:r w:rsidRPr="00C1073F">
        <w:rPr>
          <w:lang w:val="fr-CA"/>
        </w:rPr>
        <w:t xml:space="preserve">Une fois que les élèves maîtrisent les bases de </w:t>
      </w:r>
      <w:r w:rsidRPr="00C96A86">
        <w:rPr>
          <w:lang w:val="fr-CA"/>
        </w:rPr>
        <w:t>l</w:t>
      </w:r>
      <w:r w:rsidRPr="0030226C">
        <w:rPr>
          <w:lang w:val="fr-CA"/>
        </w:rPr>
        <w:t>’analyse grapho</w:t>
      </w:r>
      <w:r w:rsidRPr="00C96A86">
        <w:rPr>
          <w:lang w:val="fr-CA"/>
        </w:rPr>
        <w:t>phon</w:t>
      </w:r>
      <w:r w:rsidRPr="00C96A86">
        <w:rPr>
          <w:rFonts w:cs="Fira Sans"/>
          <w:lang w:val="fr-CA"/>
        </w:rPr>
        <w:t>é</w:t>
      </w:r>
      <w:r w:rsidRPr="00C96A86">
        <w:rPr>
          <w:lang w:val="fr-CA"/>
        </w:rPr>
        <w:t>tique</w:t>
      </w:r>
      <w:r w:rsidRPr="00C1073F">
        <w:rPr>
          <w:lang w:val="fr-CA"/>
        </w:rPr>
        <w:t xml:space="preserve"> et du décodage, les recherches montrent que la </w:t>
      </w:r>
      <w:r w:rsidRPr="00F40F99">
        <w:rPr>
          <w:rStyle w:val="Strong"/>
        </w:rPr>
        <w:t xml:space="preserve">conscience </w:t>
      </w:r>
      <w:proofErr w:type="spellStart"/>
      <w:r w:rsidRPr="00F40F99">
        <w:rPr>
          <w:rStyle w:val="Strong"/>
        </w:rPr>
        <w:t>morphologique</w:t>
      </w:r>
      <w:proofErr w:type="spellEnd"/>
      <w:r w:rsidRPr="00F40F99">
        <w:rPr>
          <w:rStyle w:val="Strong"/>
        </w:rPr>
        <w:t xml:space="preserve"> — </w:t>
      </w:r>
      <w:proofErr w:type="spellStart"/>
      <w:r w:rsidRPr="00F40F99">
        <w:rPr>
          <w:rStyle w:val="Strong"/>
        </w:rPr>
        <w:t>c’est</w:t>
      </w:r>
      <w:proofErr w:type="spellEnd"/>
      <w:r w:rsidRPr="00F40F99">
        <w:rPr>
          <w:rStyle w:val="Strong"/>
        </w:rPr>
        <w:t xml:space="preserve">-à-dire la </w:t>
      </w:r>
      <w:proofErr w:type="spellStart"/>
      <w:r w:rsidRPr="00F40F99">
        <w:rPr>
          <w:rStyle w:val="Strong"/>
        </w:rPr>
        <w:t>capacité</w:t>
      </w:r>
      <w:proofErr w:type="spellEnd"/>
      <w:r w:rsidRPr="00F40F99">
        <w:rPr>
          <w:rStyle w:val="Strong"/>
        </w:rPr>
        <w:t xml:space="preserve"> </w:t>
      </w:r>
      <w:r w:rsidR="003B7BAE" w:rsidRPr="00F40F99">
        <w:rPr>
          <w:rStyle w:val="Strong"/>
        </w:rPr>
        <w:t xml:space="preserve">à </w:t>
      </w:r>
      <w:proofErr w:type="spellStart"/>
      <w:r w:rsidRPr="00F40F99">
        <w:rPr>
          <w:rStyle w:val="Strong"/>
        </w:rPr>
        <w:t>réfléchir</w:t>
      </w:r>
      <w:proofErr w:type="spellEnd"/>
      <w:r w:rsidRPr="00F40F99">
        <w:rPr>
          <w:rStyle w:val="Strong"/>
        </w:rPr>
        <w:t xml:space="preserve"> aux plus petites </w:t>
      </w:r>
      <w:proofErr w:type="spellStart"/>
      <w:r w:rsidRPr="00F40F99">
        <w:rPr>
          <w:rStyle w:val="Strong"/>
        </w:rPr>
        <w:t>unités</w:t>
      </w:r>
      <w:proofErr w:type="spellEnd"/>
      <w:r w:rsidRPr="00F40F99">
        <w:rPr>
          <w:rStyle w:val="Strong"/>
        </w:rPr>
        <w:t xml:space="preserve"> de </w:t>
      </w:r>
      <w:proofErr w:type="spellStart"/>
      <w:r w:rsidRPr="00F40F99">
        <w:rPr>
          <w:rStyle w:val="Strong"/>
        </w:rPr>
        <w:t>sens</w:t>
      </w:r>
      <w:proofErr w:type="spellEnd"/>
      <w:r w:rsidRPr="00F40F99">
        <w:rPr>
          <w:rStyle w:val="Strong"/>
        </w:rPr>
        <w:t xml:space="preserve"> </w:t>
      </w:r>
      <w:proofErr w:type="spellStart"/>
      <w:r w:rsidRPr="00F40F99">
        <w:rPr>
          <w:rStyle w:val="Strong"/>
        </w:rPr>
        <w:t>d’une</w:t>
      </w:r>
      <w:proofErr w:type="spellEnd"/>
      <w:r w:rsidRPr="00F40F99">
        <w:rPr>
          <w:rStyle w:val="Strong"/>
        </w:rPr>
        <w:t xml:space="preserve"> langue — </w:t>
      </w:r>
      <w:proofErr w:type="spellStart"/>
      <w:r w:rsidRPr="00F40F99">
        <w:rPr>
          <w:rStyle w:val="Strong"/>
        </w:rPr>
        <w:t>devient</w:t>
      </w:r>
      <w:proofErr w:type="spellEnd"/>
      <w:r w:rsidRPr="00F40F99">
        <w:rPr>
          <w:rStyle w:val="Strong"/>
        </w:rPr>
        <w:t xml:space="preserve"> </w:t>
      </w:r>
      <w:proofErr w:type="spellStart"/>
      <w:r w:rsidRPr="00F40F99">
        <w:rPr>
          <w:rStyle w:val="Strong"/>
        </w:rPr>
        <w:t>essentielle</w:t>
      </w:r>
      <w:proofErr w:type="spellEnd"/>
      <w:r w:rsidRPr="00F40F99">
        <w:rPr>
          <w:rStyle w:val="Strong"/>
        </w:rPr>
        <w:t xml:space="preserve">, et </w:t>
      </w:r>
      <w:proofErr w:type="spellStart"/>
      <w:r w:rsidRPr="00F40F99">
        <w:rPr>
          <w:rStyle w:val="Strong"/>
        </w:rPr>
        <w:t>constitue</w:t>
      </w:r>
      <w:proofErr w:type="spellEnd"/>
      <w:r w:rsidRPr="00F40F99">
        <w:rPr>
          <w:rStyle w:val="Strong"/>
        </w:rPr>
        <w:t xml:space="preserve"> un </w:t>
      </w:r>
      <w:proofErr w:type="spellStart"/>
      <w:r w:rsidRPr="00F40F99">
        <w:rPr>
          <w:rStyle w:val="Strong"/>
        </w:rPr>
        <w:t>meilleur</w:t>
      </w:r>
      <w:proofErr w:type="spellEnd"/>
      <w:r w:rsidRPr="00F40F99">
        <w:rPr>
          <w:rStyle w:val="Strong"/>
        </w:rPr>
        <w:t xml:space="preserve"> </w:t>
      </w:r>
      <w:proofErr w:type="spellStart"/>
      <w:r w:rsidRPr="00F40F99">
        <w:rPr>
          <w:rStyle w:val="Strong"/>
        </w:rPr>
        <w:t>indice</w:t>
      </w:r>
      <w:proofErr w:type="spellEnd"/>
      <w:r w:rsidRPr="00F40F99">
        <w:rPr>
          <w:rStyle w:val="Strong"/>
        </w:rPr>
        <w:t xml:space="preserve"> de la </w:t>
      </w:r>
      <w:proofErr w:type="spellStart"/>
      <w:r w:rsidRPr="00F40F99">
        <w:rPr>
          <w:rStyle w:val="Strong"/>
        </w:rPr>
        <w:t>capacité</w:t>
      </w:r>
      <w:proofErr w:type="spellEnd"/>
      <w:r w:rsidRPr="00F40F99">
        <w:rPr>
          <w:rStyle w:val="Strong"/>
        </w:rPr>
        <w:t xml:space="preserve"> de lecture </w:t>
      </w:r>
      <w:proofErr w:type="spellStart"/>
      <w:r w:rsidRPr="00F40F99">
        <w:rPr>
          <w:rStyle w:val="Strong"/>
        </w:rPr>
        <w:t>dès</w:t>
      </w:r>
      <w:proofErr w:type="spellEnd"/>
      <w:r w:rsidRPr="00F40F99">
        <w:rPr>
          <w:rStyle w:val="Strong"/>
        </w:rPr>
        <w:t xml:space="preserve"> </w:t>
      </w:r>
      <w:proofErr w:type="spellStart"/>
      <w:r w:rsidRPr="00F40F99">
        <w:rPr>
          <w:rStyle w:val="Strong"/>
        </w:rPr>
        <w:t>l’âge</w:t>
      </w:r>
      <w:proofErr w:type="spellEnd"/>
      <w:r w:rsidRPr="00F40F99">
        <w:rPr>
          <w:rStyle w:val="Strong"/>
        </w:rPr>
        <w:t xml:space="preserve"> de 10</w:t>
      </w:r>
      <w:r w:rsidR="003B697F" w:rsidRPr="00F40F99">
        <w:rPr>
          <w:rStyle w:val="Strong"/>
        </w:rPr>
        <w:t> </w:t>
      </w:r>
      <w:proofErr w:type="spellStart"/>
      <w:r w:rsidRPr="00F40F99">
        <w:rPr>
          <w:rStyle w:val="Strong"/>
        </w:rPr>
        <w:t>ans</w:t>
      </w:r>
      <w:proofErr w:type="spellEnd"/>
      <w:r w:rsidRPr="00C1073F">
        <w:rPr>
          <w:lang w:val="fr-CA"/>
        </w:rPr>
        <w:t xml:space="preserve"> (Mann &amp; </w:t>
      </w:r>
      <w:proofErr w:type="spellStart"/>
      <w:r w:rsidRPr="00C1073F">
        <w:rPr>
          <w:lang w:val="fr-CA"/>
        </w:rPr>
        <w:t>Singson</w:t>
      </w:r>
      <w:proofErr w:type="spellEnd"/>
      <w:r w:rsidRPr="00C1073F">
        <w:rPr>
          <w:lang w:val="fr-CA"/>
        </w:rPr>
        <w:t>, 2003). L’enseignement de la morphologie améliore le décodage, l’orthographe et le vocabulaire (Reading League of Wisconsin, 2023), ainsi que la compréhension en lecture et les habiletés en écriture (</w:t>
      </w:r>
      <w:proofErr w:type="spellStart"/>
      <w:r w:rsidRPr="00C1073F">
        <w:rPr>
          <w:lang w:val="fr-CA"/>
        </w:rPr>
        <w:t>Bowers</w:t>
      </w:r>
      <w:proofErr w:type="spellEnd"/>
      <w:r w:rsidRPr="00C1073F">
        <w:rPr>
          <w:lang w:val="fr-CA"/>
        </w:rPr>
        <w:t xml:space="preserve"> et </w:t>
      </w:r>
      <w:r w:rsidR="003B697F">
        <w:rPr>
          <w:lang w:val="fr-CA"/>
        </w:rPr>
        <w:t>al</w:t>
      </w:r>
      <w:r w:rsidRPr="00C1073F">
        <w:rPr>
          <w:lang w:val="fr-CA"/>
        </w:rPr>
        <w:t>., 2010).</w:t>
      </w:r>
      <w:r w:rsidR="003B697F">
        <w:rPr>
          <w:lang w:val="fr-CA"/>
        </w:rPr>
        <w:t xml:space="preserve"> Or</w:t>
      </w:r>
      <w:r w:rsidRPr="00C1073F">
        <w:rPr>
          <w:lang w:val="fr-CA"/>
        </w:rPr>
        <w:t>, les exercices traditionnel</w:t>
      </w:r>
      <w:r w:rsidR="003B697F">
        <w:rPr>
          <w:lang w:val="fr-CA"/>
        </w:rPr>
        <w:t>s</w:t>
      </w:r>
      <w:r w:rsidRPr="00C1073F">
        <w:rPr>
          <w:lang w:val="fr-CA"/>
        </w:rPr>
        <w:t xml:space="preserve"> — souvent centrés sur des activités répétitives ou des questions à trous — sont peu efficaces pour consolider ces apprentissages (Kohn, 2006).</w:t>
      </w:r>
    </w:p>
    <w:p w14:paraId="66914F5B" w14:textId="30E7E640" w:rsidR="00546D4B" w:rsidRDefault="00C1073F" w:rsidP="00C1073F">
      <w:pPr>
        <w:rPr>
          <w:lang w:val="fr-CA"/>
        </w:rPr>
      </w:pPr>
      <w:r w:rsidRPr="00C1073F">
        <w:rPr>
          <w:lang w:val="fr-CA"/>
        </w:rPr>
        <w:t xml:space="preserve">La morphologie dynamique, quant à elle, </w:t>
      </w:r>
      <w:r w:rsidR="003B697F">
        <w:rPr>
          <w:lang w:val="fr-CA"/>
        </w:rPr>
        <w:t>favorise la participation</w:t>
      </w:r>
      <w:r w:rsidRPr="00C1073F">
        <w:rPr>
          <w:lang w:val="fr-CA"/>
        </w:rPr>
        <w:t xml:space="preserve"> </w:t>
      </w:r>
      <w:r w:rsidR="003B697F">
        <w:rPr>
          <w:lang w:val="fr-CA"/>
        </w:rPr>
        <w:t xml:space="preserve">des </w:t>
      </w:r>
      <w:r w:rsidRPr="00C1073F">
        <w:rPr>
          <w:lang w:val="fr-CA"/>
        </w:rPr>
        <w:t xml:space="preserve">élèves </w:t>
      </w:r>
      <w:r w:rsidR="003B697F">
        <w:rPr>
          <w:lang w:val="fr-CA"/>
        </w:rPr>
        <w:t xml:space="preserve">à </w:t>
      </w:r>
      <w:r w:rsidRPr="00C1073F">
        <w:rPr>
          <w:lang w:val="fr-CA"/>
        </w:rPr>
        <w:t>l’a</w:t>
      </w:r>
      <w:r w:rsidR="003B697F">
        <w:rPr>
          <w:lang w:val="fr-CA"/>
        </w:rPr>
        <w:t>cquisition</w:t>
      </w:r>
      <w:r w:rsidRPr="00C1073F">
        <w:rPr>
          <w:lang w:val="fr-CA"/>
        </w:rPr>
        <w:t xml:space="preserve"> de la langue (et plus particulièrement de la morphologie) </w:t>
      </w:r>
      <w:r w:rsidR="00AA5599">
        <w:rPr>
          <w:lang w:val="fr-CA"/>
        </w:rPr>
        <w:t>au moyen de</w:t>
      </w:r>
      <w:r w:rsidRPr="00C1073F">
        <w:rPr>
          <w:lang w:val="fr-CA"/>
        </w:rPr>
        <w:t xml:space="preserve"> l’apprentissage actif et</w:t>
      </w:r>
      <w:r w:rsidR="003B697F">
        <w:rPr>
          <w:lang w:val="fr-CA"/>
        </w:rPr>
        <w:t xml:space="preserve"> </w:t>
      </w:r>
      <w:r w:rsidR="00AA5599">
        <w:rPr>
          <w:lang w:val="fr-CA"/>
        </w:rPr>
        <w:t xml:space="preserve">des </w:t>
      </w:r>
      <w:r w:rsidR="003B697F">
        <w:rPr>
          <w:lang w:val="fr-CA"/>
        </w:rPr>
        <w:t>relations sociales</w:t>
      </w:r>
      <w:r w:rsidRPr="00C1073F">
        <w:rPr>
          <w:lang w:val="fr-CA"/>
        </w:rPr>
        <w:t>. Elle considère la conscience morphologique — et l’apprentissage de la langue en général — comme un processus continu et itératif</w:t>
      </w:r>
      <w:r w:rsidR="00AA5599">
        <w:rPr>
          <w:lang w:val="fr-CA"/>
        </w:rPr>
        <w:t xml:space="preserve"> </w:t>
      </w:r>
      <w:r w:rsidR="00F6558E">
        <w:rPr>
          <w:lang w:val="fr-CA"/>
        </w:rPr>
        <w:t>dont la complexité évolue</w:t>
      </w:r>
      <w:r w:rsidRPr="00C1073F">
        <w:rPr>
          <w:lang w:val="fr-CA"/>
        </w:rPr>
        <w:t xml:space="preserve"> au fil du temps</w:t>
      </w:r>
      <w:r w:rsidR="00F6558E">
        <w:rPr>
          <w:lang w:val="fr-CA"/>
        </w:rPr>
        <w:t xml:space="preserve"> </w:t>
      </w:r>
      <w:r w:rsidRPr="00C1073F">
        <w:rPr>
          <w:lang w:val="fr-CA"/>
        </w:rPr>
        <w:t xml:space="preserve">et qui est imprégné d’un esprit ludique. </w:t>
      </w:r>
      <w:r w:rsidR="00F6558E">
        <w:rPr>
          <w:lang w:val="fr-CA"/>
        </w:rPr>
        <w:t xml:space="preserve">Cette </w:t>
      </w:r>
      <w:r w:rsidRPr="00C1073F">
        <w:rPr>
          <w:lang w:val="fr-CA"/>
        </w:rPr>
        <w:t>approche reflète la façon naturelle dont nous acquérons une nouvelle langue.</w:t>
      </w:r>
    </w:p>
    <w:p w14:paraId="4B78E1B7" w14:textId="77777777" w:rsidR="00546D4B" w:rsidRDefault="00546D4B">
      <w:pPr>
        <w:suppressAutoHyphens w:val="0"/>
        <w:spacing w:after="0" w:line="240" w:lineRule="auto"/>
        <w:rPr>
          <w:lang w:val="fr-CA"/>
        </w:rPr>
      </w:pPr>
      <w:r>
        <w:rPr>
          <w:lang w:val="fr-CA"/>
        </w:rPr>
        <w:br w:type="page"/>
      </w:r>
    </w:p>
    <w:bookmarkStart w:id="18" w:name="_Toc186718257"/>
    <w:bookmarkStart w:id="19" w:name="_Toc187254694"/>
    <w:bookmarkStart w:id="20" w:name="_Toc191220980"/>
    <w:bookmarkStart w:id="21" w:name="_Toc195555559"/>
    <w:p w14:paraId="03FEF542" w14:textId="102BBDE1" w:rsidR="00DB6B06" w:rsidRPr="00546D4B" w:rsidRDefault="00546D4B" w:rsidP="00546D4B">
      <w:pPr>
        <w:pStyle w:val="Heading1"/>
        <w:rPr>
          <w:lang w:val="fr-CA"/>
        </w:rPr>
      </w:pPr>
      <w:r w:rsidRPr="00F6558E">
        <w:rPr>
          <w:lang w:val="fr-CA"/>
        </w:rPr>
        <w:lastRenderedPageBreak/>
        <mc:AlternateContent>
          <mc:Choice Requires="wpg">
            <w:drawing>
              <wp:anchor distT="0" distB="0" distL="114300" distR="114300" simplePos="0" relativeHeight="251658240" behindDoc="1" locked="0" layoutInCell="1" allowOverlap="1" wp14:anchorId="40CC5000" wp14:editId="6A246105">
                <wp:simplePos x="0" y="0"/>
                <wp:positionH relativeFrom="column">
                  <wp:posOffset>-106045</wp:posOffset>
                </wp:positionH>
                <wp:positionV relativeFrom="paragraph">
                  <wp:posOffset>47</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32769492" name="Graphic 22" descr="Comment Important outline"/>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wpg:wgp>
                  </a:graphicData>
                </a:graphic>
              </wp:anchor>
            </w:drawing>
          </mc:Choice>
          <mc:Fallback>
            <w:pict>
              <v:group w14:anchorId="6DEE4DB6" id="Group 9" o:spid="_x0000_s1026" alt="&quot;&quot;" style="position:absolute;margin-left:-8.35pt;margin-top:0;width:1in;height:1in;z-index:-251658240"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15" o:title="Comment Important outline"/>
                </v:shape>
                <w10:wrap type="square"/>
              </v:group>
            </w:pict>
          </mc:Fallback>
        </mc:AlternateContent>
      </w:r>
      <w:bookmarkEnd w:id="18"/>
      <w:bookmarkEnd w:id="19"/>
      <w:bookmarkEnd w:id="20"/>
      <w:r w:rsidR="00276099" w:rsidRPr="00EE7EE0">
        <w:rPr>
          <w:lang w:val="fr-CA"/>
        </w:rPr>
        <w:t xml:space="preserve"> </w:t>
      </w:r>
      <w:bookmarkStart w:id="22" w:name="lt_pId030"/>
      <w:r w:rsidR="008B52EC" w:rsidRPr="0044658A">
        <w:rPr>
          <w:lang w:val="en-US"/>
        </w:rPr>
        <w:t>Pourquoi est-ce important?</w:t>
      </w:r>
      <w:bookmarkEnd w:id="21"/>
      <w:bookmarkEnd w:id="22"/>
    </w:p>
    <w:p w14:paraId="6713AA0F" w14:textId="77777777" w:rsidR="0044658A" w:rsidRPr="0044658A" w:rsidRDefault="0044658A" w:rsidP="0044658A">
      <w:pPr>
        <w:rPr>
          <w:lang w:val="fr-CA"/>
        </w:rPr>
      </w:pPr>
      <w:bookmarkStart w:id="23" w:name="_Toc186718258"/>
      <w:bookmarkStart w:id="24" w:name="_Toc187254695"/>
      <w:r>
        <w:rPr>
          <w:lang w:val="fr-CA"/>
        </w:rPr>
        <w:t>E</w:t>
      </w:r>
      <w:r w:rsidRPr="0044658A">
        <w:rPr>
          <w:lang w:val="fr-CA"/>
        </w:rPr>
        <w:t xml:space="preserve">n s’éloignant des exercices </w:t>
      </w:r>
      <w:r>
        <w:rPr>
          <w:lang w:val="fr-CA"/>
        </w:rPr>
        <w:t xml:space="preserve">déjà tout </w:t>
      </w:r>
      <w:r w:rsidRPr="0044658A">
        <w:rPr>
          <w:lang w:val="fr-CA"/>
        </w:rPr>
        <w:t xml:space="preserve">faits, </w:t>
      </w:r>
      <w:r>
        <w:rPr>
          <w:lang w:val="fr-CA"/>
        </w:rPr>
        <w:t>les enseignantes et enseignants</w:t>
      </w:r>
      <w:r w:rsidRPr="0044658A">
        <w:rPr>
          <w:lang w:val="fr-CA"/>
        </w:rPr>
        <w:t xml:space="preserve"> peu</w:t>
      </w:r>
      <w:r>
        <w:rPr>
          <w:lang w:val="fr-CA"/>
        </w:rPr>
        <w:t>ven</w:t>
      </w:r>
      <w:r w:rsidRPr="0044658A">
        <w:rPr>
          <w:lang w:val="fr-CA"/>
        </w:rPr>
        <w:t>t adapter l’</w:t>
      </w:r>
      <w:r>
        <w:rPr>
          <w:lang w:val="fr-CA"/>
        </w:rPr>
        <w:t>enseignement</w:t>
      </w:r>
      <w:r w:rsidRPr="0044658A">
        <w:rPr>
          <w:lang w:val="fr-CA"/>
        </w:rPr>
        <w:t xml:space="preserve"> aux thèmes abordés et aux besoins des élèves. Cette approche permet d’utiliser des textes plus variés et des exemples ancrés dans le réel, ce qui contribue à valider l’identité des élèves et à</w:t>
      </w:r>
      <w:r>
        <w:rPr>
          <w:lang w:val="fr-CA"/>
        </w:rPr>
        <w:t xml:space="preserve"> les motiver</w:t>
      </w:r>
      <w:r w:rsidRPr="0044658A">
        <w:rPr>
          <w:lang w:val="fr-CA"/>
        </w:rPr>
        <w:t>. Il</w:t>
      </w:r>
      <w:r>
        <w:rPr>
          <w:lang w:val="fr-CA"/>
        </w:rPr>
        <w:t xml:space="preserve">s </w:t>
      </w:r>
      <w:r w:rsidRPr="0044658A">
        <w:rPr>
          <w:lang w:val="fr-CA"/>
        </w:rPr>
        <w:t>peu</w:t>
      </w:r>
      <w:r>
        <w:rPr>
          <w:lang w:val="fr-CA"/>
        </w:rPr>
        <w:t>ven</w:t>
      </w:r>
      <w:r w:rsidRPr="0044658A">
        <w:rPr>
          <w:lang w:val="fr-CA"/>
        </w:rPr>
        <w:t>t aussi stimuler l’intérêt des élèves en proposant des activités d’apprentissage fondées sur l’enquête</w:t>
      </w:r>
      <w:r>
        <w:rPr>
          <w:lang w:val="fr-CA"/>
        </w:rPr>
        <w:t xml:space="preserve"> qui offrent </w:t>
      </w:r>
      <w:r w:rsidRPr="0044658A">
        <w:rPr>
          <w:lang w:val="fr-CA"/>
        </w:rPr>
        <w:t>plusieurs points d’entrée.</w:t>
      </w:r>
    </w:p>
    <w:p w14:paraId="786FED6B" w14:textId="77777777" w:rsidR="00F6558E" w:rsidRPr="00EE7EE0" w:rsidRDefault="0044658A" w:rsidP="00DE10CA">
      <w:pPr>
        <w:rPr>
          <w:lang w:val="fr-CA"/>
        </w:rPr>
      </w:pPr>
      <w:r w:rsidRPr="0030226C">
        <w:rPr>
          <w:lang w:val="fr-CA"/>
        </w:rPr>
        <w:t>L’</w:t>
      </w:r>
      <w:r w:rsidRPr="0030226C">
        <w:rPr>
          <w:i/>
          <w:iCs/>
          <w:lang w:val="fr-CA"/>
        </w:rPr>
        <w:t>Ontario Curriculum for Grades 1 to 8 – Language</w:t>
      </w:r>
      <w:r w:rsidRPr="0030226C">
        <w:rPr>
          <w:lang w:val="fr-CA"/>
        </w:rPr>
        <w:t xml:space="preserve"> et l’</w:t>
      </w:r>
      <w:r w:rsidRPr="0030226C">
        <w:rPr>
          <w:i/>
          <w:iCs/>
          <w:lang w:val="fr-CA"/>
        </w:rPr>
        <w:t>Ontario Curriculum for Grade 9 English</w:t>
      </w:r>
      <w:r w:rsidRPr="0030226C">
        <w:rPr>
          <w:lang w:val="fr-CA"/>
        </w:rPr>
        <w:t xml:space="preserve"> </w:t>
      </w:r>
      <w:r w:rsidRPr="0044658A">
        <w:rPr>
          <w:lang w:val="fr-CA"/>
        </w:rPr>
        <w:t>(2023) incluent</w:t>
      </w:r>
      <w:r>
        <w:rPr>
          <w:lang w:val="fr-CA"/>
        </w:rPr>
        <w:t xml:space="preserve"> </w:t>
      </w:r>
      <w:r w:rsidRPr="0044658A">
        <w:rPr>
          <w:lang w:val="fr-CA"/>
        </w:rPr>
        <w:t>des attentes pr</w:t>
      </w:r>
      <w:r w:rsidRPr="0044658A">
        <w:rPr>
          <w:rFonts w:cs="Fira Sans"/>
          <w:lang w:val="fr-CA"/>
        </w:rPr>
        <w:t>é</w:t>
      </w:r>
      <w:r w:rsidRPr="0044658A">
        <w:rPr>
          <w:lang w:val="fr-CA"/>
        </w:rPr>
        <w:t>cises dans l</w:t>
      </w:r>
      <w:r>
        <w:rPr>
          <w:lang w:val="fr-CA"/>
        </w:rPr>
        <w:t xml:space="preserve">e domaine </w:t>
      </w:r>
      <w:r w:rsidRPr="0044658A">
        <w:rPr>
          <w:lang w:val="fr-CA"/>
        </w:rPr>
        <w:t>B</w:t>
      </w:r>
      <w:r>
        <w:rPr>
          <w:rFonts w:ascii="Arial" w:hAnsi="Arial" w:cs="Arial"/>
          <w:lang w:val="fr-CA"/>
        </w:rPr>
        <w:t xml:space="preserve"> (</w:t>
      </w:r>
      <w:r>
        <w:rPr>
          <w:lang w:val="fr-CA"/>
        </w:rPr>
        <w:t>f</w:t>
      </w:r>
      <w:r w:rsidRPr="0044658A">
        <w:rPr>
          <w:lang w:val="fr-CA"/>
        </w:rPr>
        <w:t>ondements de la langue</w:t>
      </w:r>
      <w:r>
        <w:rPr>
          <w:lang w:val="fr-CA"/>
        </w:rPr>
        <w:t>) qui visent</w:t>
      </w:r>
      <w:r w:rsidRPr="0044658A">
        <w:rPr>
          <w:lang w:val="fr-CA"/>
        </w:rPr>
        <w:t xml:space="preserve"> </w:t>
      </w:r>
      <w:r w:rsidRPr="0044658A">
        <w:rPr>
          <w:rFonts w:cs="Fira Sans"/>
          <w:lang w:val="fr-CA"/>
        </w:rPr>
        <w:t>à</w:t>
      </w:r>
      <w:r w:rsidRPr="0044658A">
        <w:rPr>
          <w:lang w:val="fr-CA"/>
        </w:rPr>
        <w:t xml:space="preserve"> soutenir l</w:t>
      </w:r>
      <w:r w:rsidRPr="0044658A">
        <w:rPr>
          <w:rFonts w:cs="Fira Sans"/>
          <w:lang w:val="fr-CA"/>
        </w:rPr>
        <w:t>’</w:t>
      </w:r>
      <w:r w:rsidRPr="0044658A">
        <w:rPr>
          <w:lang w:val="fr-CA"/>
        </w:rPr>
        <w:t xml:space="preserve">utilisation des connaissances morphologiques. </w:t>
      </w:r>
      <w:r w:rsidR="004D49E8">
        <w:rPr>
          <w:lang w:val="fr-CA"/>
        </w:rPr>
        <w:t xml:space="preserve">Puisque les enseignants et enseignantes </w:t>
      </w:r>
      <w:r w:rsidRPr="0044658A">
        <w:rPr>
          <w:lang w:val="fr-CA"/>
        </w:rPr>
        <w:t>travaille</w:t>
      </w:r>
      <w:r w:rsidR="004D49E8">
        <w:rPr>
          <w:lang w:val="fr-CA"/>
        </w:rPr>
        <w:t>nt</w:t>
      </w:r>
      <w:r w:rsidRPr="0044658A">
        <w:rPr>
          <w:lang w:val="fr-CA"/>
        </w:rPr>
        <w:t xml:space="preserve"> d</w:t>
      </w:r>
      <w:r w:rsidRPr="0044658A">
        <w:rPr>
          <w:rFonts w:cs="Fira Sans"/>
          <w:lang w:val="fr-CA"/>
        </w:rPr>
        <w:t>é</w:t>
      </w:r>
      <w:r w:rsidRPr="0044658A">
        <w:rPr>
          <w:lang w:val="fr-CA"/>
        </w:rPr>
        <w:t>j</w:t>
      </w:r>
      <w:r w:rsidRPr="0044658A">
        <w:rPr>
          <w:rFonts w:cs="Fira Sans"/>
          <w:lang w:val="fr-CA"/>
        </w:rPr>
        <w:t>à</w:t>
      </w:r>
      <w:r w:rsidRPr="0044658A">
        <w:rPr>
          <w:lang w:val="fr-CA"/>
        </w:rPr>
        <w:t xml:space="preserve"> les comp</w:t>
      </w:r>
      <w:r w:rsidRPr="0044658A">
        <w:rPr>
          <w:rFonts w:cs="Fira Sans"/>
          <w:lang w:val="fr-CA"/>
        </w:rPr>
        <w:t>é</w:t>
      </w:r>
      <w:r w:rsidRPr="0044658A">
        <w:rPr>
          <w:lang w:val="fr-CA"/>
        </w:rPr>
        <w:t xml:space="preserve">tences en lecture et en </w:t>
      </w:r>
      <w:r w:rsidRPr="0044658A">
        <w:rPr>
          <w:rFonts w:cs="Fira Sans"/>
          <w:lang w:val="fr-CA"/>
        </w:rPr>
        <w:t>é</w:t>
      </w:r>
      <w:r w:rsidRPr="0044658A">
        <w:rPr>
          <w:lang w:val="fr-CA"/>
        </w:rPr>
        <w:t xml:space="preserve">criture des </w:t>
      </w:r>
      <w:r w:rsidRPr="0044658A">
        <w:rPr>
          <w:rFonts w:cs="Fira Sans"/>
          <w:lang w:val="fr-CA"/>
        </w:rPr>
        <w:t>é</w:t>
      </w:r>
      <w:r w:rsidRPr="0044658A">
        <w:rPr>
          <w:lang w:val="fr-CA"/>
        </w:rPr>
        <w:t>l</w:t>
      </w:r>
      <w:r w:rsidRPr="0044658A">
        <w:rPr>
          <w:rFonts w:cs="Fira Sans"/>
          <w:lang w:val="fr-CA"/>
        </w:rPr>
        <w:t>è</w:t>
      </w:r>
      <w:r w:rsidRPr="0044658A">
        <w:rPr>
          <w:lang w:val="fr-CA"/>
        </w:rPr>
        <w:t xml:space="preserve">ves </w:t>
      </w:r>
      <w:r w:rsidRPr="0044658A">
        <w:rPr>
          <w:rFonts w:cs="Fira Sans"/>
          <w:lang w:val="fr-CA"/>
        </w:rPr>
        <w:t>à</w:t>
      </w:r>
      <w:r w:rsidRPr="0044658A">
        <w:rPr>
          <w:lang w:val="fr-CA"/>
        </w:rPr>
        <w:t xml:space="preserve"> l</w:t>
      </w:r>
      <w:r w:rsidRPr="0044658A">
        <w:rPr>
          <w:rFonts w:cs="Fira Sans"/>
          <w:lang w:val="fr-CA"/>
        </w:rPr>
        <w:t>’</w:t>
      </w:r>
      <w:r w:rsidRPr="0044658A">
        <w:rPr>
          <w:lang w:val="fr-CA"/>
        </w:rPr>
        <w:t>aide de textes riches et vari</w:t>
      </w:r>
      <w:r w:rsidRPr="0044658A">
        <w:rPr>
          <w:rFonts w:cs="Fira Sans"/>
          <w:lang w:val="fr-CA"/>
        </w:rPr>
        <w:t>é</w:t>
      </w:r>
      <w:r w:rsidRPr="0044658A">
        <w:rPr>
          <w:lang w:val="fr-CA"/>
        </w:rPr>
        <w:t>s</w:t>
      </w:r>
      <w:r w:rsidR="004D49E8">
        <w:rPr>
          <w:lang w:val="fr-CA"/>
        </w:rPr>
        <w:t xml:space="preserve"> (</w:t>
      </w:r>
      <w:r w:rsidRPr="0044658A">
        <w:rPr>
          <w:lang w:val="fr-CA"/>
        </w:rPr>
        <w:t>en langue, en anglais et dans d</w:t>
      </w:r>
      <w:r w:rsidRPr="0044658A">
        <w:rPr>
          <w:rFonts w:cs="Fira Sans"/>
          <w:lang w:val="fr-CA"/>
        </w:rPr>
        <w:t>’</w:t>
      </w:r>
      <w:r w:rsidRPr="0044658A">
        <w:rPr>
          <w:lang w:val="fr-CA"/>
        </w:rPr>
        <w:t>autres</w:t>
      </w:r>
      <w:r w:rsidR="00714AB7">
        <w:rPr>
          <w:lang w:val="fr-CA"/>
        </w:rPr>
        <w:t xml:space="preserve"> matières</w:t>
      </w:r>
      <w:r w:rsidR="004D49E8">
        <w:rPr>
          <w:lang w:val="fr-CA"/>
        </w:rPr>
        <w:t>)</w:t>
      </w:r>
      <w:r w:rsidRPr="0044658A">
        <w:rPr>
          <w:lang w:val="fr-CA"/>
        </w:rPr>
        <w:t>, il</w:t>
      </w:r>
      <w:r w:rsidR="004D49E8">
        <w:rPr>
          <w:lang w:val="fr-CA"/>
        </w:rPr>
        <w:t>s</w:t>
      </w:r>
      <w:r w:rsidRPr="0044658A">
        <w:rPr>
          <w:lang w:val="fr-CA"/>
        </w:rPr>
        <w:t xml:space="preserve"> peu</w:t>
      </w:r>
      <w:r w:rsidR="004D49E8">
        <w:rPr>
          <w:lang w:val="fr-CA"/>
        </w:rPr>
        <w:t>ven</w:t>
      </w:r>
      <w:r w:rsidRPr="0044658A">
        <w:rPr>
          <w:lang w:val="fr-CA"/>
        </w:rPr>
        <w:t>t naturellement cr</w:t>
      </w:r>
      <w:r w:rsidRPr="0044658A">
        <w:rPr>
          <w:rFonts w:cs="Fira Sans"/>
          <w:lang w:val="fr-CA"/>
        </w:rPr>
        <w:t>é</w:t>
      </w:r>
      <w:r w:rsidRPr="0044658A">
        <w:rPr>
          <w:lang w:val="fr-CA"/>
        </w:rPr>
        <w:t xml:space="preserve">er des occasions authentiques pour permettre aux </w:t>
      </w:r>
      <w:r w:rsidRPr="0044658A">
        <w:rPr>
          <w:rFonts w:cs="Fira Sans"/>
          <w:lang w:val="fr-CA"/>
        </w:rPr>
        <w:t>é</w:t>
      </w:r>
      <w:r w:rsidRPr="0044658A">
        <w:rPr>
          <w:lang w:val="fr-CA"/>
        </w:rPr>
        <w:t>l</w:t>
      </w:r>
      <w:r w:rsidRPr="0044658A">
        <w:rPr>
          <w:rFonts w:cs="Fira Sans"/>
          <w:lang w:val="fr-CA"/>
        </w:rPr>
        <w:t>è</w:t>
      </w:r>
      <w:r w:rsidRPr="0044658A">
        <w:rPr>
          <w:lang w:val="fr-CA"/>
        </w:rPr>
        <w:t>ves d</w:t>
      </w:r>
      <w:r w:rsidRPr="0044658A">
        <w:rPr>
          <w:rFonts w:cs="Fira Sans"/>
          <w:lang w:val="fr-CA"/>
        </w:rPr>
        <w:t>’</w:t>
      </w:r>
      <w:r w:rsidRPr="0044658A">
        <w:rPr>
          <w:lang w:val="fr-CA"/>
        </w:rPr>
        <w:t>explorer et de renforcer leurs habilet</w:t>
      </w:r>
      <w:r w:rsidRPr="0044658A">
        <w:rPr>
          <w:rFonts w:cs="Fira Sans"/>
          <w:lang w:val="fr-CA"/>
        </w:rPr>
        <w:t>é</w:t>
      </w:r>
      <w:r w:rsidRPr="0044658A">
        <w:rPr>
          <w:lang w:val="fr-CA"/>
        </w:rPr>
        <w:t xml:space="preserve">s morphologiques. </w:t>
      </w:r>
      <w:r w:rsidR="004D49E8">
        <w:rPr>
          <w:lang w:val="fr-CA"/>
        </w:rPr>
        <w:t xml:space="preserve">En intégrant </w:t>
      </w:r>
      <w:r w:rsidRPr="0044658A">
        <w:rPr>
          <w:lang w:val="fr-CA"/>
        </w:rPr>
        <w:t xml:space="preserve">ce travail dans les </w:t>
      </w:r>
      <w:r w:rsidR="004D49E8">
        <w:rPr>
          <w:lang w:val="fr-CA"/>
        </w:rPr>
        <w:t>activités et</w:t>
      </w:r>
      <w:r w:rsidRPr="0044658A">
        <w:rPr>
          <w:lang w:val="fr-CA"/>
        </w:rPr>
        <w:t xml:space="preserve"> </w:t>
      </w:r>
      <w:r w:rsidR="004D49E8" w:rsidRPr="0044658A">
        <w:rPr>
          <w:lang w:val="fr-CA"/>
        </w:rPr>
        <w:t xml:space="preserve">les textes </w:t>
      </w:r>
      <w:r w:rsidR="004D49E8">
        <w:rPr>
          <w:lang w:val="fr-CA"/>
        </w:rPr>
        <w:t>d</w:t>
      </w:r>
      <w:r w:rsidRPr="0044658A">
        <w:rPr>
          <w:lang w:val="fr-CA"/>
        </w:rPr>
        <w:t>éjà présents en classe</w:t>
      </w:r>
      <w:r w:rsidR="004D49E8">
        <w:rPr>
          <w:lang w:val="fr-CA"/>
        </w:rPr>
        <w:t xml:space="preserve">, le personnel enseignant </w:t>
      </w:r>
      <w:r w:rsidRPr="0044658A">
        <w:rPr>
          <w:lang w:val="fr-CA"/>
        </w:rPr>
        <w:t>aide les élèves à établir des liens plus profonds avec le sens des idées abordées, tout en enrichissant leur compréhension du fonctionnement de la langue.</w:t>
      </w:r>
      <w:r w:rsidR="004D49E8">
        <w:rPr>
          <w:lang w:val="fr-CA"/>
        </w:rPr>
        <w:t xml:space="preserve"> </w:t>
      </w:r>
      <w:r w:rsidRPr="0044658A">
        <w:rPr>
          <w:lang w:val="fr-CA"/>
        </w:rPr>
        <w:t>De plus, dans les classes où l’on accorde une place importante</w:t>
      </w:r>
      <w:r w:rsidR="004D49E8">
        <w:rPr>
          <w:lang w:val="fr-CA"/>
        </w:rPr>
        <w:t xml:space="preserve"> aux pratiques </w:t>
      </w:r>
      <w:proofErr w:type="spellStart"/>
      <w:r w:rsidR="004D49E8">
        <w:rPr>
          <w:lang w:val="fr-CA"/>
        </w:rPr>
        <w:t>translangagières</w:t>
      </w:r>
      <w:proofErr w:type="spellEnd"/>
      <w:r w:rsidRPr="0044658A">
        <w:rPr>
          <w:lang w:val="fr-CA"/>
        </w:rPr>
        <w:t>, les élèves peuvent établir des liens entre les langues</w:t>
      </w:r>
      <w:r w:rsidR="004D49E8">
        <w:rPr>
          <w:lang w:val="fr-CA"/>
        </w:rPr>
        <w:t xml:space="preserve"> </w:t>
      </w:r>
      <w:r w:rsidRPr="0044658A">
        <w:rPr>
          <w:lang w:val="fr-CA"/>
        </w:rPr>
        <w:t>en repérant</w:t>
      </w:r>
      <w:r w:rsidR="004D49E8">
        <w:rPr>
          <w:lang w:val="fr-CA"/>
        </w:rPr>
        <w:t xml:space="preserve">, par exemple, </w:t>
      </w:r>
      <w:r w:rsidRPr="0044658A">
        <w:rPr>
          <w:lang w:val="fr-CA"/>
        </w:rPr>
        <w:t>les correspondances entre les morphèmes et les mots apparentés (cognats).</w:t>
      </w:r>
    </w:p>
    <w:bookmarkStart w:id="25" w:name="_Toc191220981"/>
    <w:bookmarkStart w:id="26" w:name="_Toc195555560"/>
    <w:bookmarkEnd w:id="23"/>
    <w:p w14:paraId="78F41841" w14:textId="77777777" w:rsidR="00DB6B06" w:rsidRPr="00EE7EE0" w:rsidRDefault="00000000" w:rsidP="00BC0479">
      <w:pPr>
        <w:pStyle w:val="Heading1"/>
        <w:rPr>
          <w:lang w:val="fr-CA"/>
        </w:rPr>
      </w:pPr>
      <w:r w:rsidRPr="00F6558E">
        <w:rPr>
          <w:lang w:val="fr-CA"/>
        </w:rPr>
        <w:lastRenderedPageBreak/>
        <mc:AlternateContent>
          <mc:Choice Requires="wpg">
            <w:drawing>
              <wp:anchor distT="0" distB="0" distL="114300" distR="114300" simplePos="0" relativeHeight="251660288" behindDoc="0" locked="0" layoutInCell="1" allowOverlap="1" wp14:anchorId="3E2CB2EB" wp14:editId="2305FB74">
                <wp:simplePos x="0" y="0"/>
                <wp:positionH relativeFrom="column">
                  <wp:posOffset>-33655</wp:posOffset>
                </wp:positionH>
                <wp:positionV relativeFrom="paragraph">
                  <wp:posOffset>276</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845633814" name="Graphic 21" descr="Playbook outline"/>
                          <pic:cNvPicPr>
                            <a:picLocks noChangeAspect="1"/>
                          </pic:cNvPicPr>
                        </pic:nvPicPr>
                        <pic:blipFill>
                          <a:blip r:embed="rId16">
                            <a:extLst>
                              <a:ext uri="{96DAC541-7B7A-43D3-8B79-37D633B846F1}">
                                <asvg:svgBlip xmlns:asvg="http://schemas.microsoft.com/office/drawing/2016/SVG/main" r:embed="rId17"/>
                              </a:ext>
                            </a:extLst>
                          </a:blip>
                          <a:srcRect l="13077" t="10186" r="8472" b="9044"/>
                          <a:stretch>
                            <a:fillRect/>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ED0A3B" id="Group 6" o:spid="_x0000_s1026" alt="&quot;&quot;" style="position:absolute;margin-left:-2.65pt;margin-top:0;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27" o:title="Playbook outline" croptop="6675f" cropbottom="5927f" cropleft="8570f" cropright="5552f"/>
                </v:shape>
                <w10:wrap type="square"/>
              </v:group>
            </w:pict>
          </mc:Fallback>
        </mc:AlternateContent>
      </w:r>
      <w:bookmarkStart w:id="27" w:name="lt_pId038"/>
      <w:bookmarkEnd w:id="24"/>
      <w:bookmarkEnd w:id="25"/>
      <w:r w:rsidR="008D0F27" w:rsidRPr="00F6558E">
        <w:rPr>
          <w:lang w:val="fr-CA"/>
        </w:rPr>
        <w:t>Rencontres matinales</w:t>
      </w:r>
      <w:bookmarkEnd w:id="26"/>
      <w:bookmarkEnd w:id="27"/>
    </w:p>
    <w:p w14:paraId="47537584" w14:textId="77777777" w:rsidR="00116D41" w:rsidRDefault="00F6558E" w:rsidP="00116D41">
      <w:pPr>
        <w:pStyle w:val="Heading2"/>
        <w:rPr>
          <w:lang w:val="fr-CA"/>
        </w:rPr>
      </w:pPr>
      <w:bookmarkStart w:id="28" w:name="_Toc195555561"/>
      <w:r w:rsidRPr="00F6558E">
        <w:rPr>
          <w:lang w:val="fr-CA"/>
        </w:rPr>
        <w:t>Trouver le temps de travailler avec le</w:t>
      </w:r>
      <w:r>
        <w:rPr>
          <w:lang w:val="fr-CA"/>
        </w:rPr>
        <w:t>s mots</w:t>
      </w:r>
      <w:bookmarkEnd w:id="28"/>
    </w:p>
    <w:p w14:paraId="372F9348" w14:textId="79201868" w:rsidR="00DE10CA" w:rsidRPr="00EE7EE0" w:rsidRDefault="00116D41" w:rsidP="00546D4B">
      <w:pPr>
        <w:rPr>
          <w:lang w:val="fr-CA"/>
        </w:rPr>
      </w:pPr>
      <w:r w:rsidRPr="00116D41">
        <w:rPr>
          <w:lang w:val="fr-CA"/>
        </w:rPr>
        <w:t xml:space="preserve">Le temps consacré à l’enseignement de la morphologie devrait être adapté à la réalité de chaque classe. Toutefois, les élèves ont tout à gagner à travailler régulièrement et systématiquement </w:t>
      </w:r>
      <w:r w:rsidR="00714AB7">
        <w:rPr>
          <w:lang w:val="fr-CA"/>
        </w:rPr>
        <w:t>avec</w:t>
      </w:r>
      <w:r w:rsidRPr="00116D41">
        <w:rPr>
          <w:lang w:val="fr-CA"/>
        </w:rPr>
        <w:t xml:space="preserve"> les mots et leurs composantes. Par exemple, une façon simple d’intégrer davantage </w:t>
      </w:r>
      <w:r>
        <w:rPr>
          <w:lang w:val="fr-CA"/>
        </w:rPr>
        <w:t>l’</w:t>
      </w:r>
      <w:r w:rsidRPr="00116D41">
        <w:rPr>
          <w:lang w:val="fr-CA"/>
        </w:rPr>
        <w:t xml:space="preserve">enseignement </w:t>
      </w:r>
      <w:r>
        <w:rPr>
          <w:lang w:val="fr-CA"/>
        </w:rPr>
        <w:t xml:space="preserve">des morphèmes </w:t>
      </w:r>
      <w:r w:rsidRPr="00116D41">
        <w:rPr>
          <w:lang w:val="fr-CA"/>
        </w:rPr>
        <w:t xml:space="preserve">consiste à mettre en lumière un morphème par semaine (par exemple, le </w:t>
      </w:r>
      <w:r w:rsidRPr="00116D41">
        <w:rPr>
          <w:i/>
          <w:iCs/>
          <w:lang w:val="fr-CA"/>
        </w:rPr>
        <w:t>lundi morphème</w:t>
      </w:r>
      <w:r w:rsidRPr="00116D41">
        <w:rPr>
          <w:lang w:val="fr-CA"/>
        </w:rPr>
        <w:t>), idéalement en lien avec des mots tirés de textes ou de thèmes déjà abordés en classe. Des activités variées peuvent ensuite être proposées les autres jours de la semaine pour approfondir</w:t>
      </w:r>
      <w:r>
        <w:rPr>
          <w:lang w:val="fr-CA"/>
        </w:rPr>
        <w:t xml:space="preserve"> l’acquisition de ces connaissances</w:t>
      </w:r>
      <w:r w:rsidRPr="00116D41">
        <w:rPr>
          <w:lang w:val="fr-CA"/>
        </w:rPr>
        <w:t>.</w:t>
      </w:r>
      <w:r w:rsidRPr="00EE7EE0">
        <w:rPr>
          <w:lang w:val="fr-CA"/>
        </w:rPr>
        <w:br w:type="page"/>
      </w:r>
    </w:p>
    <w:p w14:paraId="3731F9C3" w14:textId="77777777" w:rsidR="0054712F" w:rsidRPr="00F6558E" w:rsidRDefault="00F6558E" w:rsidP="00B14562">
      <w:pPr>
        <w:pStyle w:val="Heading3"/>
        <w:rPr>
          <w:lang w:val="fr-CA"/>
        </w:rPr>
      </w:pPr>
      <w:bookmarkStart w:id="29" w:name="_Toc195555562"/>
      <w:r w:rsidRPr="00F6558E">
        <w:rPr>
          <w:lang w:val="fr-CA"/>
        </w:rPr>
        <w:lastRenderedPageBreak/>
        <w:t>Exemple d’un horaire hebdomadaire</w:t>
      </w:r>
      <w:bookmarkEnd w:id="29"/>
    </w:p>
    <w:p w14:paraId="1347880E" w14:textId="77777777" w:rsidR="0034342C" w:rsidRPr="00F6558E" w:rsidRDefault="0034342C" w:rsidP="0034342C">
      <w:pPr>
        <w:pStyle w:val="halfspace"/>
        <w:rPr>
          <w:lang w:val="en-US"/>
        </w:rPr>
      </w:pPr>
    </w:p>
    <w:tbl>
      <w:tblPr>
        <w:tblW w:w="8931" w:type="dxa"/>
        <w:tblBorders>
          <w:top w:val="single" w:sz="8" w:space="0" w:color="000000"/>
          <w:bottom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1786"/>
        <w:gridCol w:w="1786"/>
        <w:gridCol w:w="1786"/>
        <w:gridCol w:w="1786"/>
        <w:gridCol w:w="1787"/>
      </w:tblGrid>
      <w:tr w:rsidR="003E493A" w:rsidRPr="00EE7EE0" w14:paraId="38DA6903" w14:textId="77777777" w:rsidTr="00891FD1">
        <w:tc>
          <w:tcPr>
            <w:tcW w:w="1786" w:type="dxa"/>
            <w:tcMar>
              <w:top w:w="100" w:type="dxa"/>
              <w:left w:w="100" w:type="dxa"/>
              <w:bottom w:w="100" w:type="dxa"/>
              <w:right w:w="100" w:type="dxa"/>
            </w:tcMar>
            <w:hideMark/>
          </w:tcPr>
          <w:p w14:paraId="3A3B4F3D" w14:textId="77777777" w:rsidR="0054712F" w:rsidRPr="00EE7EE0" w:rsidRDefault="00F6558E" w:rsidP="005314B6">
            <w:pPr>
              <w:spacing w:before="240"/>
              <w:rPr>
                <w:rStyle w:val="Strong"/>
                <w:lang w:val="fr-CA"/>
              </w:rPr>
            </w:pPr>
            <w:bookmarkStart w:id="30" w:name="_Sample_success_criteria"/>
            <w:bookmarkEnd w:id="30"/>
            <w:r>
              <w:rPr>
                <w:rStyle w:val="Strong"/>
                <w:lang w:val="fr-CA"/>
              </w:rPr>
              <w:t>Lundi</w:t>
            </w:r>
          </w:p>
        </w:tc>
        <w:tc>
          <w:tcPr>
            <w:tcW w:w="1786" w:type="dxa"/>
            <w:tcMar>
              <w:top w:w="100" w:type="dxa"/>
              <w:left w:w="100" w:type="dxa"/>
              <w:bottom w:w="100" w:type="dxa"/>
              <w:right w:w="100" w:type="dxa"/>
            </w:tcMar>
            <w:hideMark/>
          </w:tcPr>
          <w:p w14:paraId="105B9BF3" w14:textId="77777777" w:rsidR="0054712F" w:rsidRPr="00EE7EE0" w:rsidRDefault="00F6558E" w:rsidP="005314B6">
            <w:pPr>
              <w:spacing w:before="240"/>
              <w:rPr>
                <w:rStyle w:val="Strong"/>
                <w:lang w:val="fr-CA"/>
              </w:rPr>
            </w:pPr>
            <w:r>
              <w:rPr>
                <w:rStyle w:val="Strong"/>
                <w:lang w:val="fr-CA"/>
              </w:rPr>
              <w:t>Mardi*</w:t>
            </w:r>
          </w:p>
        </w:tc>
        <w:tc>
          <w:tcPr>
            <w:tcW w:w="1786" w:type="dxa"/>
            <w:tcMar>
              <w:top w:w="100" w:type="dxa"/>
              <w:left w:w="100" w:type="dxa"/>
              <w:bottom w:w="100" w:type="dxa"/>
              <w:right w:w="100" w:type="dxa"/>
            </w:tcMar>
            <w:hideMark/>
          </w:tcPr>
          <w:p w14:paraId="257A6304" w14:textId="77777777" w:rsidR="0054712F" w:rsidRPr="00EE7EE0" w:rsidRDefault="00F6558E" w:rsidP="005314B6">
            <w:pPr>
              <w:spacing w:before="240"/>
              <w:rPr>
                <w:rStyle w:val="Strong"/>
                <w:lang w:val="fr-CA"/>
              </w:rPr>
            </w:pPr>
            <w:r>
              <w:rPr>
                <w:rStyle w:val="Strong"/>
                <w:lang w:val="fr-CA"/>
              </w:rPr>
              <w:t>Mercredi</w:t>
            </w:r>
          </w:p>
        </w:tc>
        <w:tc>
          <w:tcPr>
            <w:tcW w:w="1786" w:type="dxa"/>
            <w:tcMar>
              <w:top w:w="100" w:type="dxa"/>
              <w:left w:w="100" w:type="dxa"/>
              <w:bottom w:w="100" w:type="dxa"/>
              <w:right w:w="100" w:type="dxa"/>
            </w:tcMar>
            <w:hideMark/>
          </w:tcPr>
          <w:p w14:paraId="63354A98" w14:textId="77777777" w:rsidR="0054712F" w:rsidRPr="00EE7EE0" w:rsidRDefault="00F6558E" w:rsidP="005314B6">
            <w:pPr>
              <w:spacing w:before="240"/>
              <w:rPr>
                <w:rStyle w:val="Strong"/>
                <w:lang w:val="fr-CA"/>
              </w:rPr>
            </w:pPr>
            <w:r>
              <w:rPr>
                <w:rStyle w:val="Strong"/>
                <w:lang w:val="fr-CA"/>
              </w:rPr>
              <w:t>Jeudi*</w:t>
            </w:r>
          </w:p>
        </w:tc>
        <w:tc>
          <w:tcPr>
            <w:tcW w:w="1787" w:type="dxa"/>
            <w:tcMar>
              <w:top w:w="100" w:type="dxa"/>
              <w:left w:w="100" w:type="dxa"/>
              <w:bottom w:w="100" w:type="dxa"/>
              <w:right w:w="100" w:type="dxa"/>
            </w:tcMar>
            <w:hideMark/>
          </w:tcPr>
          <w:p w14:paraId="0E7BA7A0" w14:textId="77777777" w:rsidR="0054712F" w:rsidRPr="00EE7EE0" w:rsidRDefault="00F6558E" w:rsidP="005314B6">
            <w:pPr>
              <w:spacing w:before="240"/>
              <w:rPr>
                <w:rStyle w:val="Strong"/>
                <w:lang w:val="fr-CA"/>
              </w:rPr>
            </w:pPr>
            <w:r>
              <w:rPr>
                <w:rStyle w:val="Strong"/>
                <w:lang w:val="fr-CA"/>
              </w:rPr>
              <w:t>Vendredi*</w:t>
            </w:r>
          </w:p>
        </w:tc>
      </w:tr>
      <w:tr w:rsidR="003E493A" w:rsidRPr="00F6558E" w14:paraId="2BE5311D" w14:textId="77777777" w:rsidTr="00891FD1">
        <w:trPr>
          <w:trHeight w:val="719"/>
        </w:trPr>
        <w:tc>
          <w:tcPr>
            <w:tcW w:w="1786" w:type="dxa"/>
            <w:tcMar>
              <w:top w:w="102" w:type="dxa"/>
              <w:left w:w="102" w:type="dxa"/>
              <w:bottom w:w="102" w:type="dxa"/>
              <w:right w:w="102" w:type="dxa"/>
            </w:tcMar>
            <w:hideMark/>
          </w:tcPr>
          <w:p w14:paraId="2DFB614C" w14:textId="77777777" w:rsidR="0054712F" w:rsidRPr="00EE7EE0" w:rsidRDefault="00F6558E" w:rsidP="005314B6">
            <w:pPr>
              <w:spacing w:before="240"/>
              <w:rPr>
                <w:lang w:val="fr-CA"/>
              </w:rPr>
            </w:pPr>
            <w:r>
              <w:rPr>
                <w:lang w:val="fr-CA"/>
              </w:rPr>
              <w:t>Enseignement explicite à l’ensemble de la classe</w:t>
            </w:r>
          </w:p>
        </w:tc>
        <w:tc>
          <w:tcPr>
            <w:tcW w:w="1786" w:type="dxa"/>
            <w:tcMar>
              <w:top w:w="102" w:type="dxa"/>
              <w:left w:w="102" w:type="dxa"/>
              <w:bottom w:w="102" w:type="dxa"/>
              <w:right w:w="102" w:type="dxa"/>
            </w:tcMar>
            <w:hideMark/>
          </w:tcPr>
          <w:p w14:paraId="1FD065D8" w14:textId="77777777" w:rsidR="0054712F" w:rsidRPr="00EE7EE0" w:rsidRDefault="00F6558E" w:rsidP="005314B6">
            <w:pPr>
              <w:spacing w:before="240"/>
              <w:rPr>
                <w:lang w:val="fr-CA"/>
              </w:rPr>
            </w:pPr>
            <w:r>
              <w:rPr>
                <w:lang w:val="fr-CA"/>
              </w:rPr>
              <w:t>Activité en petits groupe</w:t>
            </w:r>
            <w:r w:rsidR="00714AB7">
              <w:rPr>
                <w:lang w:val="fr-CA"/>
              </w:rPr>
              <w:t>s</w:t>
            </w:r>
          </w:p>
        </w:tc>
        <w:tc>
          <w:tcPr>
            <w:tcW w:w="1786" w:type="dxa"/>
            <w:tcMar>
              <w:top w:w="102" w:type="dxa"/>
              <w:left w:w="102" w:type="dxa"/>
              <w:bottom w:w="102" w:type="dxa"/>
              <w:right w:w="102" w:type="dxa"/>
            </w:tcMar>
            <w:hideMark/>
          </w:tcPr>
          <w:p w14:paraId="18DFE304" w14:textId="77777777" w:rsidR="0054712F" w:rsidRPr="00EE7EE0" w:rsidRDefault="00F6558E" w:rsidP="005314B6">
            <w:pPr>
              <w:spacing w:before="240"/>
              <w:rPr>
                <w:lang w:val="fr-CA"/>
              </w:rPr>
            </w:pPr>
            <w:r>
              <w:rPr>
                <w:lang w:val="fr-CA"/>
              </w:rPr>
              <w:t>Travail axé sur un texte</w:t>
            </w:r>
          </w:p>
        </w:tc>
        <w:tc>
          <w:tcPr>
            <w:tcW w:w="1786" w:type="dxa"/>
            <w:tcMar>
              <w:top w:w="102" w:type="dxa"/>
              <w:left w:w="102" w:type="dxa"/>
              <w:bottom w:w="102" w:type="dxa"/>
              <w:right w:w="102" w:type="dxa"/>
            </w:tcMar>
            <w:hideMark/>
          </w:tcPr>
          <w:p w14:paraId="6014D83C" w14:textId="77777777" w:rsidR="0054712F" w:rsidRPr="00F6558E" w:rsidRDefault="00F6558E" w:rsidP="005314B6">
            <w:pPr>
              <w:spacing w:before="240"/>
              <w:rPr>
                <w:rFonts w:ascii="Arial" w:hAnsi="Arial" w:cs="Arial"/>
                <w:lang w:val="fr-CA"/>
              </w:rPr>
            </w:pPr>
            <w:r>
              <w:rPr>
                <w:lang w:val="fr-CA"/>
              </w:rPr>
              <w:t>Jeu de révision</w:t>
            </w:r>
          </w:p>
        </w:tc>
        <w:tc>
          <w:tcPr>
            <w:tcW w:w="1787" w:type="dxa"/>
            <w:tcMar>
              <w:top w:w="102" w:type="dxa"/>
              <w:left w:w="102" w:type="dxa"/>
              <w:bottom w:w="102" w:type="dxa"/>
              <w:right w:w="102" w:type="dxa"/>
            </w:tcMar>
            <w:hideMark/>
          </w:tcPr>
          <w:p w14:paraId="1AB85017" w14:textId="77777777" w:rsidR="0054712F" w:rsidRPr="00F6558E" w:rsidRDefault="00000000" w:rsidP="005314B6">
            <w:pPr>
              <w:spacing w:before="240"/>
              <w:rPr>
                <w:lang w:val="fr-CA"/>
              </w:rPr>
            </w:pPr>
            <w:bookmarkStart w:id="31" w:name="lt_pId052"/>
            <w:r w:rsidRPr="00F6558E">
              <w:rPr>
                <w:lang w:val="fr-CA"/>
              </w:rPr>
              <w:t>R</w:t>
            </w:r>
            <w:bookmarkEnd w:id="31"/>
            <w:r w:rsidR="00F6558E" w:rsidRPr="00F6558E">
              <w:rPr>
                <w:lang w:val="fr-CA"/>
              </w:rPr>
              <w:t>éflexion</w:t>
            </w:r>
          </w:p>
        </w:tc>
      </w:tr>
      <w:tr w:rsidR="003E493A" w:rsidRPr="00EE7EE0" w14:paraId="1A801051" w14:textId="77777777" w:rsidTr="00891FD1">
        <w:trPr>
          <w:trHeight w:val="1156"/>
        </w:trPr>
        <w:tc>
          <w:tcPr>
            <w:tcW w:w="1786" w:type="dxa"/>
            <w:tcMar>
              <w:top w:w="102" w:type="dxa"/>
              <w:left w:w="102" w:type="dxa"/>
              <w:bottom w:w="102" w:type="dxa"/>
              <w:right w:w="102" w:type="dxa"/>
            </w:tcMar>
            <w:hideMark/>
          </w:tcPr>
          <w:p w14:paraId="1299E634" w14:textId="77777777" w:rsidR="0046281B" w:rsidRPr="0046281B" w:rsidRDefault="0046281B" w:rsidP="005314B6">
            <w:pPr>
              <w:spacing w:before="240"/>
              <w:rPr>
                <w:lang w:val="fr-CA"/>
              </w:rPr>
            </w:pPr>
            <w:r>
              <w:rPr>
                <w:lang w:val="fr-CA"/>
              </w:rPr>
              <w:t xml:space="preserve">Se concentrer </w:t>
            </w:r>
            <w:r w:rsidRPr="0046281B">
              <w:rPr>
                <w:lang w:val="fr-CA"/>
              </w:rPr>
              <w:t>sur un ou plusieurs mots pertinents et leurs composantes</w:t>
            </w:r>
            <w:r>
              <w:rPr>
                <w:lang w:val="fr-CA"/>
              </w:rPr>
              <w:t>.</w:t>
            </w:r>
          </w:p>
        </w:tc>
        <w:tc>
          <w:tcPr>
            <w:tcW w:w="1786" w:type="dxa"/>
            <w:tcMar>
              <w:top w:w="102" w:type="dxa"/>
              <w:left w:w="102" w:type="dxa"/>
              <w:bottom w:w="102" w:type="dxa"/>
              <w:right w:w="102" w:type="dxa"/>
            </w:tcMar>
            <w:hideMark/>
          </w:tcPr>
          <w:p w14:paraId="35210300" w14:textId="77777777" w:rsidR="0046281B" w:rsidRPr="0046281B" w:rsidRDefault="0046281B" w:rsidP="005314B6">
            <w:pPr>
              <w:spacing w:before="240"/>
              <w:rPr>
                <w:lang w:val="fr-CA"/>
              </w:rPr>
            </w:pPr>
            <w:r w:rsidRPr="0046281B">
              <w:rPr>
                <w:lang w:val="fr-CA"/>
              </w:rPr>
              <w:t xml:space="preserve">Faire participer les élèves à </w:t>
            </w:r>
            <w:r>
              <w:rPr>
                <w:lang w:val="fr-CA"/>
              </w:rPr>
              <w:t xml:space="preserve">des travaux collaboratifs </w:t>
            </w:r>
            <w:r w:rsidRPr="0046281B">
              <w:rPr>
                <w:lang w:val="fr-CA"/>
              </w:rPr>
              <w:t>sur les mots</w:t>
            </w:r>
            <w:r w:rsidRPr="0046281B">
              <w:rPr>
                <w:lang w:val="fr-CA"/>
              </w:rPr>
              <w:br/>
              <w:t>(p.</w:t>
            </w:r>
            <w:r w:rsidRPr="0046281B">
              <w:rPr>
                <w:rFonts w:ascii="Arial" w:hAnsi="Arial" w:cs="Arial"/>
                <w:lang w:val="fr-CA"/>
              </w:rPr>
              <w:t> </w:t>
            </w:r>
            <w:r w:rsidRPr="0046281B">
              <w:rPr>
                <w:lang w:val="fr-CA"/>
              </w:rPr>
              <w:t>ex., effectuer des tris de mots, observer les variations d</w:t>
            </w:r>
            <w:r w:rsidRPr="0046281B">
              <w:rPr>
                <w:rFonts w:cs="Fira Sans"/>
                <w:lang w:val="fr-CA"/>
              </w:rPr>
              <w:t>’</w:t>
            </w:r>
            <w:r w:rsidRPr="0046281B">
              <w:rPr>
                <w:lang w:val="fr-CA"/>
              </w:rPr>
              <w:t>un mot sous ses formes nominale, verbale, adjectivale ou adverbiale, rep</w:t>
            </w:r>
            <w:r w:rsidRPr="0046281B">
              <w:rPr>
                <w:rFonts w:cs="Fira Sans"/>
                <w:lang w:val="fr-CA"/>
              </w:rPr>
              <w:t>é</w:t>
            </w:r>
            <w:r w:rsidRPr="0046281B">
              <w:rPr>
                <w:lang w:val="fr-CA"/>
              </w:rPr>
              <w:t>rer les bases et les affixes)</w:t>
            </w:r>
            <w:r>
              <w:rPr>
                <w:lang w:val="fr-CA"/>
              </w:rPr>
              <w:t>.</w:t>
            </w:r>
          </w:p>
        </w:tc>
        <w:tc>
          <w:tcPr>
            <w:tcW w:w="1786" w:type="dxa"/>
            <w:tcMar>
              <w:top w:w="102" w:type="dxa"/>
              <w:left w:w="102" w:type="dxa"/>
              <w:bottom w:w="102" w:type="dxa"/>
              <w:right w:w="102" w:type="dxa"/>
            </w:tcMar>
            <w:hideMark/>
          </w:tcPr>
          <w:p w14:paraId="4E7CF3FC" w14:textId="77777777" w:rsidR="0046281B" w:rsidRPr="0046281B" w:rsidRDefault="0046281B" w:rsidP="005314B6">
            <w:pPr>
              <w:spacing w:before="240"/>
              <w:rPr>
                <w:lang w:val="fr-CA"/>
              </w:rPr>
            </w:pPr>
            <w:r>
              <w:rPr>
                <w:lang w:val="fr-CA"/>
              </w:rPr>
              <w:t xml:space="preserve">Demander aux </w:t>
            </w:r>
            <w:proofErr w:type="gramStart"/>
            <w:r w:rsidRPr="0046281B">
              <w:rPr>
                <w:lang w:val="fr-CA"/>
              </w:rPr>
              <w:t xml:space="preserve">élèves  </w:t>
            </w:r>
            <w:r>
              <w:rPr>
                <w:lang w:val="fr-CA"/>
              </w:rPr>
              <w:t>d’explorer</w:t>
            </w:r>
            <w:proofErr w:type="gramEnd"/>
            <w:r>
              <w:rPr>
                <w:lang w:val="fr-CA"/>
              </w:rPr>
              <w:t xml:space="preserve"> </w:t>
            </w:r>
            <w:r w:rsidRPr="0046281B">
              <w:rPr>
                <w:lang w:val="fr-CA"/>
              </w:rPr>
              <w:t xml:space="preserve">comment ces mots sont utilisés dans les textes déjà étudiés ou dans d’autres textes pertinents issus de différentes disciplines. </w:t>
            </w:r>
            <w:r>
              <w:rPr>
                <w:lang w:val="fr-CA"/>
              </w:rPr>
              <w:t xml:space="preserve">Inviter les élèves à </w:t>
            </w:r>
            <w:r w:rsidRPr="0046281B">
              <w:rPr>
                <w:lang w:val="fr-CA"/>
              </w:rPr>
              <w:t>les réutiliser à l’écrit et à l’oral</w:t>
            </w:r>
            <w:r>
              <w:rPr>
                <w:lang w:val="fr-CA"/>
              </w:rPr>
              <w:t>.</w:t>
            </w:r>
          </w:p>
        </w:tc>
        <w:tc>
          <w:tcPr>
            <w:tcW w:w="1786" w:type="dxa"/>
            <w:tcMar>
              <w:top w:w="102" w:type="dxa"/>
              <w:left w:w="102" w:type="dxa"/>
              <w:bottom w:w="102" w:type="dxa"/>
              <w:right w:w="102" w:type="dxa"/>
            </w:tcMar>
            <w:hideMark/>
          </w:tcPr>
          <w:p w14:paraId="2AA8F459" w14:textId="77777777" w:rsidR="0046281B" w:rsidRPr="0046281B" w:rsidRDefault="0046281B" w:rsidP="005314B6">
            <w:pPr>
              <w:spacing w:before="240"/>
              <w:rPr>
                <w:lang w:val="fr-CA"/>
              </w:rPr>
            </w:pPr>
            <w:r w:rsidRPr="0046281B">
              <w:rPr>
                <w:lang w:val="fr-CA"/>
              </w:rPr>
              <w:t>Proposer un jeu ou un défi permettant aux élèves de revoir les mots nouvellement appris ainsi que ceux déjà étudiés</w:t>
            </w:r>
            <w:r>
              <w:rPr>
                <w:lang w:val="fr-CA"/>
              </w:rPr>
              <w:t>.</w:t>
            </w:r>
          </w:p>
        </w:tc>
        <w:tc>
          <w:tcPr>
            <w:tcW w:w="1787" w:type="dxa"/>
            <w:tcMar>
              <w:top w:w="102" w:type="dxa"/>
              <w:left w:w="102" w:type="dxa"/>
              <w:bottom w:w="102" w:type="dxa"/>
              <w:right w:w="102" w:type="dxa"/>
            </w:tcMar>
            <w:hideMark/>
          </w:tcPr>
          <w:p w14:paraId="2EB2C017" w14:textId="77777777" w:rsidR="0046281B" w:rsidRPr="0046281B" w:rsidRDefault="0046281B" w:rsidP="0046281B">
            <w:pPr>
              <w:spacing w:before="240"/>
              <w:ind w:right="-96"/>
              <w:rPr>
                <w:rFonts w:ascii="Arial" w:hAnsi="Arial" w:cs="Arial"/>
                <w:lang w:val="fr-CA"/>
              </w:rPr>
            </w:pPr>
            <w:r>
              <w:rPr>
                <w:lang w:val="fr-CA"/>
              </w:rPr>
              <w:t xml:space="preserve">Demander aux </w:t>
            </w:r>
            <w:r w:rsidRPr="0046281B">
              <w:rPr>
                <w:lang w:val="fr-CA"/>
              </w:rPr>
              <w:t xml:space="preserve">élèves </w:t>
            </w:r>
            <w:r>
              <w:rPr>
                <w:lang w:val="fr-CA"/>
              </w:rPr>
              <w:t>de</w:t>
            </w:r>
            <w:r w:rsidRPr="0046281B">
              <w:rPr>
                <w:lang w:val="fr-CA"/>
              </w:rPr>
              <w:t xml:space="preserve"> réfléchir à </w:t>
            </w:r>
            <w:r>
              <w:rPr>
                <w:lang w:val="fr-CA"/>
              </w:rPr>
              <w:t xml:space="preserve">ce qu’ils savent au sujet du </w:t>
            </w:r>
            <w:r w:rsidRPr="0046281B">
              <w:rPr>
                <w:lang w:val="fr-CA"/>
              </w:rPr>
              <w:t xml:space="preserve">vocabulaire et à la façon dont </w:t>
            </w:r>
            <w:r>
              <w:rPr>
                <w:lang w:val="fr-CA"/>
              </w:rPr>
              <w:t>ces connaissances peuven</w:t>
            </w:r>
            <w:r w:rsidRPr="0046281B">
              <w:rPr>
                <w:lang w:val="fr-CA"/>
              </w:rPr>
              <w:t xml:space="preserve">t les aider </w:t>
            </w:r>
            <w:r>
              <w:rPr>
                <w:lang w:val="fr-CA"/>
              </w:rPr>
              <w:t xml:space="preserve">à lire, à écrire et à s’exprimer oralement. </w:t>
            </w:r>
          </w:p>
        </w:tc>
      </w:tr>
    </w:tbl>
    <w:p w14:paraId="3DFEC4B9" w14:textId="77777777" w:rsidR="0034342C" w:rsidRPr="00EE7EE0" w:rsidRDefault="0034342C" w:rsidP="0034342C">
      <w:pPr>
        <w:pStyle w:val="halfspace"/>
        <w:rPr>
          <w:lang w:val="fr-CA"/>
        </w:rPr>
      </w:pPr>
    </w:p>
    <w:p w14:paraId="71CDCA1E" w14:textId="77777777" w:rsidR="002D41F7" w:rsidRPr="00EE7EE0" w:rsidRDefault="0054712F" w:rsidP="0046281B">
      <w:pPr>
        <w:rPr>
          <w:lang w:val="fr-CA"/>
        </w:rPr>
      </w:pPr>
      <w:bookmarkStart w:id="32" w:name="lt_pId060"/>
      <w:r w:rsidRPr="00EE7EE0">
        <w:rPr>
          <w:lang w:val="fr-CA"/>
        </w:rPr>
        <w:t xml:space="preserve">* </w:t>
      </w:r>
      <w:bookmarkEnd w:id="32"/>
      <w:r w:rsidR="00F6558E" w:rsidRPr="00F6558E">
        <w:rPr>
          <w:lang w:val="fr-CA"/>
        </w:rPr>
        <w:t>Les activités peuvent être a</w:t>
      </w:r>
      <w:r w:rsidR="00F6558E">
        <w:rPr>
          <w:lang w:val="fr-CA"/>
        </w:rPr>
        <w:t>ttribuées</w:t>
      </w:r>
      <w:r w:rsidR="00F6558E" w:rsidRPr="00F6558E">
        <w:rPr>
          <w:lang w:val="fr-CA"/>
        </w:rPr>
        <w:t xml:space="preserve"> à de</w:t>
      </w:r>
      <w:r w:rsidR="00714AB7">
        <w:rPr>
          <w:lang w:val="fr-CA"/>
        </w:rPr>
        <w:t>s</w:t>
      </w:r>
      <w:r w:rsidR="00F6558E" w:rsidRPr="00F6558E">
        <w:rPr>
          <w:lang w:val="fr-CA"/>
        </w:rPr>
        <w:t xml:space="preserve"> petits groupes dans le cadre de rotations d’apprentissage.</w:t>
      </w:r>
    </w:p>
    <w:p w14:paraId="7ECFC3BA" w14:textId="77777777" w:rsidR="00DB6B06" w:rsidRPr="00EE7EE0" w:rsidRDefault="00F6558E" w:rsidP="00B14562">
      <w:pPr>
        <w:pStyle w:val="Heading3"/>
        <w:rPr>
          <w:lang w:val="fr-CA"/>
        </w:rPr>
      </w:pPr>
      <w:bookmarkStart w:id="33" w:name="lt_pId061"/>
      <w:bookmarkStart w:id="34" w:name="_Toc195555563"/>
      <w:r>
        <w:rPr>
          <w:lang w:val="fr-CA"/>
        </w:rPr>
        <w:lastRenderedPageBreak/>
        <w:t>À quoi peut ressembler l’enseignement explicite</w:t>
      </w:r>
      <w:r w:rsidR="00714AB7">
        <w:rPr>
          <w:lang w:val="fr-CA"/>
        </w:rPr>
        <w:t xml:space="preserve"> de la morphologie</w:t>
      </w:r>
      <w:r>
        <w:rPr>
          <w:lang w:val="fr-CA"/>
        </w:rPr>
        <w:t xml:space="preserve"> </w:t>
      </w:r>
      <w:r w:rsidR="00D226FA">
        <w:rPr>
          <w:lang w:val="fr-CA"/>
        </w:rPr>
        <w:t>devant l’ensemble de</w:t>
      </w:r>
      <w:r>
        <w:rPr>
          <w:lang w:val="fr-CA"/>
        </w:rPr>
        <w:t xml:space="preserve"> la classe</w:t>
      </w:r>
      <w:r w:rsidRPr="00EE7EE0">
        <w:rPr>
          <w:lang w:val="fr-CA"/>
        </w:rPr>
        <w:t>?</w:t>
      </w:r>
      <w:bookmarkEnd w:id="33"/>
      <w:bookmarkEnd w:id="34"/>
    </w:p>
    <w:p w14:paraId="0394A6E4" w14:textId="77777777" w:rsidR="0046281B" w:rsidRPr="0046281B" w:rsidRDefault="0046281B" w:rsidP="00724AE8">
      <w:pPr>
        <w:rPr>
          <w:lang w:val="fr-CA"/>
        </w:rPr>
      </w:pPr>
      <w:r w:rsidRPr="0046281B">
        <w:rPr>
          <w:lang w:val="fr-CA"/>
        </w:rPr>
        <w:t xml:space="preserve">Cette approche structurée permet de </w:t>
      </w:r>
      <w:r>
        <w:rPr>
          <w:lang w:val="fr-CA"/>
        </w:rPr>
        <w:t xml:space="preserve">veiller à ce </w:t>
      </w:r>
      <w:r w:rsidRPr="0046281B">
        <w:rPr>
          <w:lang w:val="fr-CA"/>
        </w:rPr>
        <w:t>que les élèves ne se contentent pas d’apprendre les morphèmes, mais qu’ils appliquent aussi leurs connaissances dans divers contextes, ce qui renforce leur compréhension et leur maîtrise</w:t>
      </w:r>
      <w:r>
        <w:rPr>
          <w:lang w:val="fr-CA"/>
        </w:rPr>
        <w:t xml:space="preserve"> de la langue. </w:t>
      </w:r>
    </w:p>
    <w:tbl>
      <w:tblPr>
        <w:tblW w:w="8789" w:type="dxa"/>
        <w:tblInd w:w="82" w:type="dxa"/>
        <w:tblBorders>
          <w:top w:val="single" w:sz="4" w:space="0" w:color="000000"/>
          <w:bottom w:val="single" w:sz="4" w:space="0" w:color="000000"/>
          <w:insideH w:val="single" w:sz="6" w:space="0" w:color="000000"/>
          <w:insideV w:val="single" w:sz="6" w:space="0" w:color="000000"/>
        </w:tblBorders>
        <w:tblLayout w:type="fixed"/>
        <w:tblLook w:val="0020" w:firstRow="1" w:lastRow="0" w:firstColumn="0" w:lastColumn="0" w:noHBand="0" w:noVBand="0"/>
      </w:tblPr>
      <w:tblGrid>
        <w:gridCol w:w="911"/>
        <w:gridCol w:w="1842"/>
        <w:gridCol w:w="2805"/>
        <w:gridCol w:w="3231"/>
      </w:tblGrid>
      <w:tr w:rsidR="003E493A" w:rsidRPr="00EE7EE0" w14:paraId="5354D54B" w14:textId="77777777" w:rsidTr="00003030">
        <w:trPr>
          <w:tblHeader/>
        </w:trPr>
        <w:tc>
          <w:tcPr>
            <w:tcW w:w="911" w:type="dxa"/>
          </w:tcPr>
          <w:p w14:paraId="78D33717" w14:textId="77777777" w:rsidR="00724AE8" w:rsidRPr="00EE7EE0" w:rsidRDefault="00F6558E" w:rsidP="00724AE8">
            <w:pPr>
              <w:spacing w:before="240"/>
              <w:rPr>
                <w:rStyle w:val="Strong"/>
                <w:rFonts w:eastAsiaTheme="minorHAnsi"/>
                <w:lang w:val="fr-CA"/>
              </w:rPr>
            </w:pPr>
            <w:r>
              <w:rPr>
                <w:rStyle w:val="Strong"/>
                <w:rFonts w:eastAsiaTheme="minorHAnsi"/>
                <w:lang w:val="fr-CA"/>
              </w:rPr>
              <w:t>Étape</w:t>
            </w:r>
          </w:p>
        </w:tc>
        <w:tc>
          <w:tcPr>
            <w:tcW w:w="1842" w:type="dxa"/>
          </w:tcPr>
          <w:p w14:paraId="59F56B62" w14:textId="77777777" w:rsidR="00724AE8" w:rsidRPr="00EE7EE0" w:rsidRDefault="00000000" w:rsidP="00724AE8">
            <w:pPr>
              <w:spacing w:before="240"/>
              <w:rPr>
                <w:rStyle w:val="Strong"/>
                <w:rFonts w:eastAsiaTheme="minorHAnsi"/>
                <w:lang w:val="fr-CA"/>
              </w:rPr>
            </w:pPr>
            <w:bookmarkStart w:id="35" w:name="lt_pId064"/>
            <w:r w:rsidRPr="00F76065">
              <w:rPr>
                <w:rStyle w:val="Strong"/>
                <w:rFonts w:eastAsiaTheme="minorHAnsi"/>
                <w:lang w:val="fr-CA"/>
              </w:rPr>
              <w:t>Activité</w:t>
            </w:r>
            <w:bookmarkEnd w:id="35"/>
          </w:p>
        </w:tc>
        <w:tc>
          <w:tcPr>
            <w:tcW w:w="2805" w:type="dxa"/>
          </w:tcPr>
          <w:p w14:paraId="37257C86" w14:textId="77777777" w:rsidR="00724AE8" w:rsidRPr="00EE7EE0" w:rsidRDefault="00F6558E" w:rsidP="00724AE8">
            <w:pPr>
              <w:spacing w:before="240"/>
              <w:rPr>
                <w:rStyle w:val="Strong"/>
                <w:rFonts w:eastAsiaTheme="minorHAnsi"/>
                <w:lang w:val="fr-CA"/>
              </w:rPr>
            </w:pPr>
            <w:r>
              <w:rPr>
                <w:rStyle w:val="Strong"/>
                <w:rFonts w:eastAsiaTheme="minorHAnsi"/>
                <w:lang w:val="fr-CA"/>
              </w:rPr>
              <w:t>Mesures prises par l’enseignant ou l’enseignante</w:t>
            </w:r>
          </w:p>
        </w:tc>
        <w:tc>
          <w:tcPr>
            <w:tcW w:w="3231" w:type="dxa"/>
          </w:tcPr>
          <w:p w14:paraId="3426E610" w14:textId="77777777" w:rsidR="00724AE8" w:rsidRPr="00EE7EE0" w:rsidRDefault="00F6558E" w:rsidP="00724AE8">
            <w:pPr>
              <w:spacing w:before="240"/>
              <w:rPr>
                <w:rStyle w:val="Strong"/>
                <w:rFonts w:eastAsiaTheme="minorHAnsi"/>
                <w:lang w:val="fr-CA"/>
              </w:rPr>
            </w:pPr>
            <w:r>
              <w:rPr>
                <w:rStyle w:val="Strong"/>
                <w:rFonts w:eastAsiaTheme="minorHAnsi"/>
                <w:lang w:val="fr-CA"/>
              </w:rPr>
              <w:t>Mesures prises par les élèves</w:t>
            </w:r>
          </w:p>
        </w:tc>
      </w:tr>
      <w:tr w:rsidR="003E493A" w:rsidRPr="00EE7EE0" w14:paraId="3F6C25F6" w14:textId="77777777" w:rsidTr="00003030">
        <w:tc>
          <w:tcPr>
            <w:tcW w:w="911" w:type="dxa"/>
          </w:tcPr>
          <w:p w14:paraId="78878425" w14:textId="77777777" w:rsidR="00724AE8" w:rsidRPr="00EE7EE0" w:rsidRDefault="00000000" w:rsidP="00724AE8">
            <w:pPr>
              <w:spacing w:before="240"/>
              <w:rPr>
                <w:rStyle w:val="Strong"/>
                <w:rFonts w:eastAsiaTheme="minorHAnsi"/>
                <w:lang w:val="fr-CA"/>
              </w:rPr>
            </w:pPr>
            <w:bookmarkStart w:id="36" w:name="lt_pId067"/>
            <w:r w:rsidRPr="00EE7EE0">
              <w:rPr>
                <w:rStyle w:val="Strong"/>
                <w:rFonts w:eastAsiaTheme="minorHAnsi"/>
                <w:lang w:val="fr-CA"/>
              </w:rPr>
              <w:t>1</w:t>
            </w:r>
            <w:bookmarkEnd w:id="36"/>
          </w:p>
        </w:tc>
        <w:tc>
          <w:tcPr>
            <w:tcW w:w="1842" w:type="dxa"/>
          </w:tcPr>
          <w:p w14:paraId="01E580D9" w14:textId="77777777" w:rsidR="00724AE8" w:rsidRPr="00EE7EE0" w:rsidRDefault="0046281B" w:rsidP="00EB7810">
            <w:pPr>
              <w:keepLines/>
              <w:spacing w:before="240"/>
              <w:rPr>
                <w:rFonts w:eastAsiaTheme="minorHAnsi" w:cs="Fira Sans"/>
                <w:lang w:val="fr-CA"/>
              </w:rPr>
            </w:pPr>
            <w:r>
              <w:rPr>
                <w:rFonts w:eastAsiaTheme="minorHAnsi" w:cs="Fira Sans"/>
                <w:lang w:val="fr-CA"/>
              </w:rPr>
              <w:t>Présenter le morphème</w:t>
            </w:r>
          </w:p>
        </w:tc>
        <w:tc>
          <w:tcPr>
            <w:tcW w:w="2805" w:type="dxa"/>
          </w:tcPr>
          <w:p w14:paraId="5C8CAC9E" w14:textId="4EDE23AE" w:rsidR="00AC4AEB" w:rsidRPr="00AC4AEB" w:rsidRDefault="00AC4AEB" w:rsidP="00EB7810">
            <w:pPr>
              <w:keepLines/>
              <w:spacing w:before="240"/>
              <w:rPr>
                <w:rFonts w:eastAsiaTheme="minorHAnsi" w:cs="Fira Sans"/>
                <w:lang w:val="fr-CA"/>
              </w:rPr>
            </w:pPr>
            <w:r w:rsidRPr="00AC4AEB">
              <w:rPr>
                <w:rFonts w:eastAsiaTheme="minorHAnsi" w:cs="Fira Sans"/>
                <w:lang w:val="fr-CA"/>
              </w:rPr>
              <w:t>Présenter le préfixe, le suffixe ou la base qui fera l’objet de la leçon.</w:t>
            </w:r>
            <w:r w:rsidR="00546D4B">
              <w:rPr>
                <w:rFonts w:eastAsiaTheme="minorHAnsi" w:cs="Fira Sans"/>
                <w:lang w:val="fr-CA"/>
              </w:rPr>
              <w:t xml:space="preserve"> </w:t>
            </w:r>
            <w:r w:rsidRPr="00AC4AEB">
              <w:rPr>
                <w:rFonts w:eastAsiaTheme="minorHAnsi" w:cs="Fira Sans"/>
                <w:lang w:val="fr-CA"/>
              </w:rPr>
              <w:t>(</w:t>
            </w:r>
            <w:proofErr w:type="gramStart"/>
            <w:r w:rsidRPr="00AC4AEB">
              <w:rPr>
                <w:rFonts w:eastAsiaTheme="minorHAnsi" w:cs="Fira Sans"/>
                <w:lang w:val="fr-CA"/>
              </w:rPr>
              <w:t>p.</w:t>
            </w:r>
            <w:proofErr w:type="gramEnd"/>
            <w:r w:rsidRPr="00AC4AEB">
              <w:rPr>
                <w:rFonts w:ascii="Arial" w:eastAsiaTheme="minorHAnsi" w:hAnsi="Arial" w:cs="Arial"/>
                <w:lang w:val="fr-CA"/>
              </w:rPr>
              <w:t> </w:t>
            </w:r>
            <w:r w:rsidRPr="00AC4AEB">
              <w:rPr>
                <w:rFonts w:eastAsiaTheme="minorHAnsi" w:cs="Fira Sans"/>
                <w:lang w:val="fr-CA"/>
              </w:rPr>
              <w:t>ex., «</w:t>
            </w:r>
            <w:r w:rsidRPr="00AC4AEB">
              <w:rPr>
                <w:rFonts w:ascii="Arial" w:eastAsiaTheme="minorHAnsi" w:hAnsi="Arial" w:cs="Arial"/>
                <w:lang w:val="fr-CA"/>
              </w:rPr>
              <w:t> </w:t>
            </w:r>
            <w:r w:rsidRPr="00AC4AEB">
              <w:rPr>
                <w:rFonts w:eastAsiaTheme="minorHAnsi" w:cs="Fira Sans"/>
                <w:lang w:val="fr-CA"/>
              </w:rPr>
              <w:t xml:space="preserve">Cette semaine, nous </w:t>
            </w:r>
            <w:r w:rsidR="00C60B4F">
              <w:rPr>
                <w:rFonts w:eastAsiaTheme="minorHAnsi" w:cs="Fira Sans"/>
                <w:lang w:val="fr-CA"/>
              </w:rPr>
              <w:t xml:space="preserve">examinons </w:t>
            </w:r>
            <w:r w:rsidRPr="00AC4AEB">
              <w:rPr>
                <w:rFonts w:eastAsiaTheme="minorHAnsi" w:cs="Fira Sans"/>
                <w:lang w:val="fr-CA"/>
              </w:rPr>
              <w:t>le morphème graph, qui signifie “écrit”.</w:t>
            </w:r>
            <w:r w:rsidRPr="00AC4AEB">
              <w:rPr>
                <w:rFonts w:ascii="Arial" w:eastAsiaTheme="minorHAnsi" w:hAnsi="Arial" w:cs="Arial"/>
                <w:lang w:val="fr-CA"/>
              </w:rPr>
              <w:t> </w:t>
            </w:r>
            <w:r w:rsidRPr="00AC4AEB">
              <w:rPr>
                <w:rFonts w:eastAsiaTheme="minorHAnsi" w:cs="Fira Sans"/>
                <w:lang w:val="fr-CA"/>
              </w:rPr>
              <w:t>»)</w:t>
            </w:r>
            <w:r w:rsidR="00546D4B">
              <w:rPr>
                <w:rFonts w:eastAsiaTheme="minorHAnsi" w:cs="Fira Sans"/>
                <w:lang w:val="fr-CA"/>
              </w:rPr>
              <w:t xml:space="preserve"> </w:t>
            </w:r>
            <w:r w:rsidRPr="00AC4AEB">
              <w:rPr>
                <w:rFonts w:eastAsiaTheme="minorHAnsi" w:cs="Fira Sans"/>
                <w:lang w:val="fr-CA"/>
              </w:rPr>
              <w:t>Selon le groupe et le morphème ciblé, cette étape peut aussi inclure l’étymologie du morphème.</w:t>
            </w:r>
          </w:p>
        </w:tc>
        <w:tc>
          <w:tcPr>
            <w:tcW w:w="3231" w:type="dxa"/>
          </w:tcPr>
          <w:p w14:paraId="1BC7148D" w14:textId="5AF2F612" w:rsidR="0023080D" w:rsidRPr="0023080D" w:rsidRDefault="0023080D" w:rsidP="00EB7810">
            <w:pPr>
              <w:keepLines/>
              <w:spacing w:before="240"/>
              <w:rPr>
                <w:rFonts w:eastAsiaTheme="minorHAnsi" w:cs="Fira Sans"/>
                <w:lang w:val="fr-CA"/>
              </w:rPr>
            </w:pPr>
            <w:r w:rsidRPr="0023080D">
              <w:rPr>
                <w:rFonts w:eastAsiaTheme="minorHAnsi" w:cs="Fira Sans"/>
                <w:lang w:val="fr-CA"/>
              </w:rPr>
              <w:t>Les élèves ajoutent l’information à leur cahier de référence pour consolider leur compréhension et leur permettre de réutiliser le morphème dans différents contextes.</w:t>
            </w:r>
            <w:r w:rsidR="00546D4B">
              <w:rPr>
                <w:rFonts w:eastAsiaTheme="minorHAnsi" w:cs="Fira Sans"/>
                <w:lang w:val="fr-CA"/>
              </w:rPr>
              <w:t xml:space="preserve"> </w:t>
            </w:r>
            <w:r w:rsidRPr="0023080D">
              <w:rPr>
                <w:rFonts w:eastAsiaTheme="minorHAnsi" w:cs="Fira Sans"/>
                <w:lang w:val="fr-CA"/>
              </w:rPr>
              <w:t>(</w:t>
            </w:r>
            <w:proofErr w:type="gramStart"/>
            <w:r w:rsidRPr="0023080D">
              <w:rPr>
                <w:rFonts w:eastAsiaTheme="minorHAnsi" w:cs="Fira Sans"/>
                <w:lang w:val="fr-CA"/>
              </w:rPr>
              <w:t>p.</w:t>
            </w:r>
            <w:proofErr w:type="gramEnd"/>
            <w:r w:rsidRPr="0023080D">
              <w:rPr>
                <w:rFonts w:ascii="Arial" w:eastAsiaTheme="minorHAnsi" w:hAnsi="Arial" w:cs="Arial"/>
                <w:lang w:val="fr-CA"/>
              </w:rPr>
              <w:t> </w:t>
            </w:r>
            <w:r w:rsidRPr="0023080D">
              <w:rPr>
                <w:rFonts w:eastAsiaTheme="minorHAnsi" w:cs="Fira Sans"/>
                <w:lang w:val="fr-CA"/>
              </w:rPr>
              <w:t xml:space="preserve">ex., graph signifie </w:t>
            </w:r>
            <w:r>
              <w:rPr>
                <w:rFonts w:eastAsiaTheme="minorHAnsi" w:cs="Fira Sans"/>
                <w:lang w:val="fr-CA"/>
              </w:rPr>
              <w:t>« </w:t>
            </w:r>
            <w:r w:rsidRPr="0023080D">
              <w:rPr>
                <w:rFonts w:eastAsiaTheme="minorHAnsi" w:cs="Fira Sans"/>
                <w:lang w:val="fr-CA"/>
              </w:rPr>
              <w:t>écrit</w:t>
            </w:r>
            <w:r>
              <w:rPr>
                <w:rFonts w:eastAsiaTheme="minorHAnsi" w:cs="Fira Sans"/>
                <w:lang w:val="fr-CA"/>
              </w:rPr>
              <w:t xml:space="preserve"> » </w:t>
            </w:r>
            <w:r w:rsidRPr="0023080D">
              <w:rPr>
                <w:rFonts w:eastAsiaTheme="minorHAnsi" w:cs="Fira Sans"/>
                <w:lang w:val="fr-CA"/>
              </w:rPr>
              <w:t xml:space="preserve">ou </w:t>
            </w:r>
            <w:r>
              <w:rPr>
                <w:rFonts w:eastAsiaTheme="minorHAnsi" w:cs="Fira Sans"/>
                <w:lang w:val="fr-CA"/>
              </w:rPr>
              <w:t>« </w:t>
            </w:r>
            <w:r w:rsidRPr="0023080D">
              <w:rPr>
                <w:rFonts w:eastAsiaTheme="minorHAnsi" w:cs="Fira Sans"/>
                <w:lang w:val="fr-CA"/>
              </w:rPr>
              <w:t>enregistré</w:t>
            </w:r>
            <w:r>
              <w:rPr>
                <w:rFonts w:eastAsiaTheme="minorHAnsi" w:cs="Fira Sans"/>
                <w:lang w:val="fr-CA"/>
              </w:rPr>
              <w:t> »</w:t>
            </w:r>
            <w:r w:rsidRPr="0023080D">
              <w:rPr>
                <w:rFonts w:eastAsiaTheme="minorHAnsi" w:cs="Fira Sans"/>
                <w:lang w:val="fr-CA"/>
              </w:rPr>
              <w:t>. Origine</w:t>
            </w:r>
            <w:r w:rsidRPr="0023080D">
              <w:rPr>
                <w:rFonts w:ascii="Arial" w:eastAsiaTheme="minorHAnsi" w:hAnsi="Arial" w:cs="Arial"/>
                <w:lang w:val="fr-CA"/>
              </w:rPr>
              <w:t> </w:t>
            </w:r>
            <w:r w:rsidRPr="0023080D">
              <w:rPr>
                <w:rFonts w:eastAsiaTheme="minorHAnsi" w:cs="Fira Sans"/>
                <w:lang w:val="fr-CA"/>
              </w:rPr>
              <w:t>: grecque.)</w:t>
            </w:r>
          </w:p>
        </w:tc>
      </w:tr>
      <w:tr w:rsidR="003E493A" w:rsidRPr="0023080D" w14:paraId="41F08929" w14:textId="77777777" w:rsidTr="00003030">
        <w:tc>
          <w:tcPr>
            <w:tcW w:w="911" w:type="dxa"/>
          </w:tcPr>
          <w:p w14:paraId="32F925CF" w14:textId="77777777" w:rsidR="00724AE8" w:rsidRPr="00EE7EE0" w:rsidRDefault="00000000" w:rsidP="00724AE8">
            <w:pPr>
              <w:spacing w:before="240"/>
              <w:rPr>
                <w:rStyle w:val="Strong"/>
                <w:rFonts w:eastAsiaTheme="minorHAnsi"/>
                <w:lang w:val="fr-CA"/>
              </w:rPr>
            </w:pPr>
            <w:bookmarkStart w:id="37" w:name="lt_pId075"/>
            <w:r w:rsidRPr="00EE7EE0">
              <w:rPr>
                <w:rStyle w:val="Strong"/>
                <w:rFonts w:eastAsiaTheme="minorHAnsi"/>
                <w:lang w:val="fr-CA"/>
              </w:rPr>
              <w:t>2</w:t>
            </w:r>
            <w:bookmarkEnd w:id="37"/>
          </w:p>
        </w:tc>
        <w:tc>
          <w:tcPr>
            <w:tcW w:w="1842" w:type="dxa"/>
          </w:tcPr>
          <w:p w14:paraId="1B2C4F11" w14:textId="77777777" w:rsidR="00724AE8" w:rsidRPr="00EE7EE0" w:rsidRDefault="00000000" w:rsidP="00EB7810">
            <w:pPr>
              <w:keepLines/>
              <w:spacing w:before="240"/>
              <w:rPr>
                <w:rFonts w:eastAsiaTheme="minorHAnsi" w:cs="Fira Sans"/>
                <w:lang w:val="fr-CA"/>
              </w:rPr>
            </w:pPr>
            <w:bookmarkStart w:id="38" w:name="lt_pId076"/>
            <w:r w:rsidRPr="00EE7EE0">
              <w:rPr>
                <w:rFonts w:eastAsiaTheme="minorHAnsi" w:cs="Fira Sans"/>
                <w:lang w:val="fr-CA"/>
              </w:rPr>
              <w:t>M</w:t>
            </w:r>
            <w:r w:rsidR="00AC4AEB">
              <w:rPr>
                <w:rFonts w:eastAsiaTheme="minorHAnsi" w:cs="Fira Sans"/>
                <w:lang w:val="fr-CA"/>
              </w:rPr>
              <w:t>odéliser l’analyse des mots</w:t>
            </w:r>
            <w:r w:rsidRPr="00EE7EE0">
              <w:rPr>
                <w:rFonts w:eastAsiaTheme="minorHAnsi" w:cs="Fira Sans"/>
                <w:lang w:val="fr-CA"/>
              </w:rPr>
              <w:t xml:space="preserve"> </w:t>
            </w:r>
            <w:bookmarkEnd w:id="38"/>
          </w:p>
        </w:tc>
        <w:tc>
          <w:tcPr>
            <w:tcW w:w="2805" w:type="dxa"/>
          </w:tcPr>
          <w:p w14:paraId="0DE202FD" w14:textId="47E680CD" w:rsidR="0023080D" w:rsidRPr="0023080D" w:rsidRDefault="0023080D" w:rsidP="00EB7810">
            <w:pPr>
              <w:keepLines/>
              <w:spacing w:before="240"/>
              <w:rPr>
                <w:rFonts w:eastAsiaTheme="minorHAnsi" w:cs="Fira Sans"/>
                <w:lang w:val="fr-CA"/>
              </w:rPr>
            </w:pPr>
            <w:r w:rsidRPr="0023080D">
              <w:rPr>
                <w:rFonts w:eastAsiaTheme="minorHAnsi" w:cs="Fira Sans"/>
                <w:lang w:val="fr-CA"/>
              </w:rPr>
              <w:t>Démontrer la façon de décomposer les mots en morphèmes, puis d’analyser et d’interpréter le sens des mots complexes.</w:t>
            </w:r>
            <w:r w:rsidR="00546D4B">
              <w:rPr>
                <w:rFonts w:eastAsiaTheme="minorHAnsi" w:cs="Fira Sans"/>
                <w:lang w:val="fr-CA"/>
              </w:rPr>
              <w:t xml:space="preserve"> </w:t>
            </w:r>
            <w:r w:rsidRPr="0023080D">
              <w:rPr>
                <w:rFonts w:eastAsiaTheme="minorHAnsi" w:cs="Fira Sans"/>
                <w:lang w:val="fr-CA"/>
              </w:rPr>
              <w:t>(</w:t>
            </w:r>
            <w:proofErr w:type="gramStart"/>
            <w:r w:rsidRPr="0023080D">
              <w:rPr>
                <w:rFonts w:eastAsiaTheme="minorHAnsi" w:cs="Fira Sans"/>
                <w:lang w:val="fr-CA"/>
              </w:rPr>
              <w:t>p.</w:t>
            </w:r>
            <w:proofErr w:type="gramEnd"/>
            <w:r w:rsidRPr="0023080D">
              <w:rPr>
                <w:rFonts w:ascii="Arial" w:eastAsiaTheme="minorHAnsi" w:hAnsi="Arial" w:cs="Arial"/>
                <w:lang w:val="fr-CA"/>
              </w:rPr>
              <w:t> </w:t>
            </w:r>
            <w:r w:rsidRPr="0023080D">
              <w:rPr>
                <w:rFonts w:eastAsiaTheme="minorHAnsi" w:cs="Fira Sans"/>
                <w:lang w:val="fr-CA"/>
              </w:rPr>
              <w:t>ex.</w:t>
            </w:r>
            <w:r w:rsidRPr="0023080D">
              <w:rPr>
                <w:rFonts w:ascii="Arial" w:eastAsiaTheme="minorHAnsi" w:hAnsi="Arial" w:cs="Arial"/>
                <w:lang w:val="fr-CA"/>
              </w:rPr>
              <w:t xml:space="preserve">, </w:t>
            </w:r>
            <w:r w:rsidRPr="0023080D">
              <w:rPr>
                <w:rFonts w:eastAsiaTheme="minorHAnsi" w:cs="Fira Sans"/>
                <w:lang w:val="fr-CA"/>
              </w:rPr>
              <w:t>autographe = auto (soi-même) + graph (écrit) → «</w:t>
            </w:r>
            <w:r w:rsidRPr="0023080D">
              <w:rPr>
                <w:rFonts w:ascii="Arial" w:eastAsiaTheme="minorHAnsi" w:hAnsi="Arial" w:cs="Arial"/>
                <w:lang w:val="fr-CA"/>
              </w:rPr>
              <w:t> </w:t>
            </w:r>
            <w:r w:rsidRPr="0023080D">
              <w:rPr>
                <w:rFonts w:eastAsiaTheme="minorHAnsi" w:cs="Fira Sans"/>
                <w:lang w:val="fr-CA"/>
              </w:rPr>
              <w:t>écrit de sa propre main</w:t>
            </w:r>
            <w:r w:rsidRPr="0023080D">
              <w:rPr>
                <w:rFonts w:ascii="Arial" w:eastAsiaTheme="minorHAnsi" w:hAnsi="Arial" w:cs="Arial"/>
                <w:lang w:val="fr-CA"/>
              </w:rPr>
              <w:t> </w:t>
            </w:r>
            <w:r w:rsidRPr="0023080D">
              <w:rPr>
                <w:rFonts w:eastAsiaTheme="minorHAnsi" w:cs="Fira Sans"/>
                <w:lang w:val="fr-CA"/>
              </w:rPr>
              <w:t>»).</w:t>
            </w:r>
          </w:p>
        </w:tc>
        <w:tc>
          <w:tcPr>
            <w:tcW w:w="3231" w:type="dxa"/>
          </w:tcPr>
          <w:p w14:paraId="32996626" w14:textId="03C2466C" w:rsidR="0023080D" w:rsidRPr="0023080D" w:rsidRDefault="0023080D" w:rsidP="00EB7810">
            <w:pPr>
              <w:keepLines/>
              <w:spacing w:before="240"/>
              <w:rPr>
                <w:rFonts w:eastAsiaTheme="minorHAnsi" w:cs="Fira Sans"/>
                <w:lang w:val="fr-CA"/>
              </w:rPr>
            </w:pPr>
            <w:r w:rsidRPr="0023080D">
              <w:rPr>
                <w:rFonts w:eastAsiaTheme="minorHAnsi" w:cs="Fira Sans"/>
                <w:lang w:val="fr-CA"/>
              </w:rPr>
              <w:t>Demander aux élèves de se mettre en groupe de deux et de décomposer et d’analyser des mots de la même famille</w:t>
            </w:r>
            <w:r w:rsidR="00546D4B">
              <w:rPr>
                <w:rFonts w:eastAsiaTheme="minorHAnsi" w:cs="Fira Sans"/>
                <w:lang w:val="fr-CA"/>
              </w:rPr>
              <w:t xml:space="preserve"> </w:t>
            </w:r>
            <w:r w:rsidRPr="0023080D">
              <w:rPr>
                <w:rFonts w:eastAsiaTheme="minorHAnsi" w:cs="Fira Sans"/>
                <w:lang w:val="fr-CA"/>
              </w:rPr>
              <w:t>(p.</w:t>
            </w:r>
            <w:r w:rsidRPr="0023080D">
              <w:rPr>
                <w:rFonts w:ascii="Arial" w:eastAsiaTheme="minorHAnsi" w:hAnsi="Arial" w:cs="Arial"/>
                <w:lang w:val="fr-CA"/>
              </w:rPr>
              <w:t> </w:t>
            </w:r>
            <w:r w:rsidRPr="0023080D">
              <w:rPr>
                <w:rFonts w:eastAsiaTheme="minorHAnsi" w:cs="Fira Sans"/>
                <w:lang w:val="fr-CA"/>
              </w:rPr>
              <w:t>ex.</w:t>
            </w:r>
            <w:r w:rsidRPr="0023080D">
              <w:rPr>
                <w:rFonts w:ascii="Arial" w:eastAsiaTheme="minorHAnsi" w:hAnsi="Arial" w:cs="Arial"/>
                <w:lang w:val="fr-CA"/>
              </w:rPr>
              <w:t xml:space="preserve">, </w:t>
            </w:r>
            <w:r w:rsidRPr="0023080D">
              <w:rPr>
                <w:rFonts w:eastAsiaTheme="minorHAnsi" w:cs="Fira Sans"/>
                <w:lang w:val="fr-CA"/>
              </w:rPr>
              <w:t>biographie, calligraphie, paragraphe)</w:t>
            </w:r>
            <w:r>
              <w:rPr>
                <w:rFonts w:eastAsiaTheme="minorHAnsi" w:cs="Fira Sans"/>
                <w:lang w:val="fr-CA"/>
              </w:rPr>
              <w:t>.</w:t>
            </w:r>
          </w:p>
        </w:tc>
      </w:tr>
      <w:tr w:rsidR="003E493A" w:rsidRPr="00EE7EE0" w14:paraId="401E17DC" w14:textId="77777777" w:rsidTr="00003030">
        <w:tc>
          <w:tcPr>
            <w:tcW w:w="911" w:type="dxa"/>
          </w:tcPr>
          <w:p w14:paraId="43CABD11" w14:textId="77777777" w:rsidR="00724AE8" w:rsidRPr="00EE7EE0" w:rsidRDefault="00000000" w:rsidP="00724AE8">
            <w:pPr>
              <w:spacing w:before="240"/>
              <w:rPr>
                <w:rStyle w:val="Strong"/>
                <w:rFonts w:eastAsiaTheme="minorHAnsi"/>
                <w:lang w:val="fr-CA"/>
              </w:rPr>
            </w:pPr>
            <w:bookmarkStart w:id="39" w:name="lt_pId080"/>
            <w:r w:rsidRPr="00EE7EE0">
              <w:rPr>
                <w:rStyle w:val="Strong"/>
                <w:rFonts w:eastAsiaTheme="minorHAnsi"/>
                <w:lang w:val="fr-CA"/>
              </w:rPr>
              <w:lastRenderedPageBreak/>
              <w:t>3</w:t>
            </w:r>
            <w:bookmarkEnd w:id="39"/>
          </w:p>
        </w:tc>
        <w:tc>
          <w:tcPr>
            <w:tcW w:w="1842" w:type="dxa"/>
          </w:tcPr>
          <w:p w14:paraId="53C4007A" w14:textId="77777777" w:rsidR="00724AE8" w:rsidRPr="00EE7EE0" w:rsidRDefault="0023080D" w:rsidP="00EB7810">
            <w:pPr>
              <w:keepLines/>
              <w:spacing w:before="240"/>
              <w:rPr>
                <w:rFonts w:eastAsiaTheme="minorHAnsi" w:cs="Fira Sans"/>
                <w:lang w:val="fr-CA"/>
              </w:rPr>
            </w:pPr>
            <w:r>
              <w:rPr>
                <w:rFonts w:eastAsiaTheme="minorHAnsi" w:cs="Fira Sans"/>
                <w:lang w:val="fr-CA"/>
              </w:rPr>
              <w:t>Fournir des exemples et des contre-exemples</w:t>
            </w:r>
          </w:p>
        </w:tc>
        <w:tc>
          <w:tcPr>
            <w:tcW w:w="2805" w:type="dxa"/>
          </w:tcPr>
          <w:p w14:paraId="21533737" w14:textId="77777777" w:rsidR="0023080D" w:rsidRPr="0023080D" w:rsidRDefault="0023080D" w:rsidP="00EB7810">
            <w:pPr>
              <w:keepLines/>
              <w:spacing w:before="240"/>
              <w:rPr>
                <w:rFonts w:eastAsiaTheme="minorHAnsi" w:cs="Fira Sans"/>
                <w:lang w:val="fr-CA"/>
              </w:rPr>
            </w:pPr>
            <w:r w:rsidRPr="0023080D">
              <w:rPr>
                <w:rFonts w:eastAsiaTheme="minorHAnsi" w:cs="Fira Sans"/>
                <w:lang w:val="fr-CA"/>
              </w:rPr>
              <w:t xml:space="preserve">Présenter des mots qui contiennent le morphème ciblé. Offrir une brève explication </w:t>
            </w:r>
            <w:r>
              <w:rPr>
                <w:rFonts w:eastAsiaTheme="minorHAnsi" w:cs="Fira Sans"/>
                <w:lang w:val="fr-CA"/>
              </w:rPr>
              <w:t xml:space="preserve">des raisons pour lesquelles </w:t>
            </w:r>
            <w:r w:rsidRPr="0023080D">
              <w:rPr>
                <w:rFonts w:eastAsiaTheme="minorHAnsi" w:cs="Fira Sans"/>
                <w:lang w:val="fr-CA"/>
              </w:rPr>
              <w:t>certains mots ne sont pas des exemples du morphème, le cas échéant.</w:t>
            </w:r>
          </w:p>
        </w:tc>
        <w:tc>
          <w:tcPr>
            <w:tcW w:w="3231" w:type="dxa"/>
          </w:tcPr>
          <w:p w14:paraId="220BF761" w14:textId="4BB0D39A" w:rsidR="0023080D" w:rsidRPr="0023080D" w:rsidRDefault="0023080D" w:rsidP="00546D4B">
            <w:pPr>
              <w:keepLines/>
              <w:spacing w:before="240"/>
              <w:rPr>
                <w:rFonts w:eastAsiaTheme="minorHAnsi" w:cs="Fira Sans"/>
                <w:lang w:val="fr-CA"/>
              </w:rPr>
            </w:pPr>
            <w:r w:rsidRPr="0023080D">
              <w:rPr>
                <w:rFonts w:eastAsiaTheme="minorHAnsi" w:cs="Fira Sans"/>
                <w:lang w:val="fr-CA"/>
              </w:rPr>
              <w:t>Inviter les élèves à proposer leurs propres exemples ou à poser des questions sur des cas possibles.</w:t>
            </w:r>
            <w:r w:rsidR="00546D4B">
              <w:rPr>
                <w:rFonts w:eastAsiaTheme="minorHAnsi" w:cs="Fira Sans"/>
                <w:lang w:val="fr-CA"/>
              </w:rPr>
              <w:t xml:space="preserve"> </w:t>
            </w:r>
            <w:r w:rsidRPr="0023080D">
              <w:rPr>
                <w:rFonts w:eastAsiaTheme="minorHAnsi" w:cs="Fira Sans"/>
                <w:lang w:val="fr-CA"/>
              </w:rPr>
              <w:t>(p.</w:t>
            </w:r>
            <w:r w:rsidRPr="0023080D">
              <w:rPr>
                <w:rFonts w:ascii="Arial" w:eastAsiaTheme="minorHAnsi" w:hAnsi="Arial" w:cs="Arial"/>
                <w:lang w:val="fr-CA"/>
              </w:rPr>
              <w:t> </w:t>
            </w:r>
            <w:r w:rsidRPr="0023080D">
              <w:rPr>
                <w:rFonts w:eastAsiaTheme="minorHAnsi" w:cs="Fira Sans"/>
                <w:lang w:val="fr-CA"/>
              </w:rPr>
              <w:t>ex.</w:t>
            </w:r>
            <w:r w:rsidRPr="0023080D">
              <w:rPr>
                <w:rFonts w:ascii="Arial" w:eastAsiaTheme="minorHAnsi" w:hAnsi="Arial" w:cs="Arial"/>
                <w:lang w:val="fr-CA"/>
              </w:rPr>
              <w:t xml:space="preserve">, </w:t>
            </w:r>
            <w:r w:rsidRPr="0023080D">
              <w:rPr>
                <w:rFonts w:eastAsiaTheme="minorHAnsi" w:cs="Fira Sans"/>
                <w:lang w:val="fr-CA"/>
              </w:rPr>
              <w:t>«</w:t>
            </w:r>
            <w:r w:rsidRPr="0023080D">
              <w:rPr>
                <w:rFonts w:ascii="Arial" w:eastAsiaTheme="minorHAnsi" w:hAnsi="Arial" w:cs="Arial"/>
                <w:lang w:val="fr-CA"/>
              </w:rPr>
              <w:t> </w:t>
            </w:r>
            <w:r w:rsidRPr="0023080D">
              <w:rPr>
                <w:rFonts w:eastAsiaTheme="minorHAnsi" w:cs="Fira Sans"/>
                <w:lang w:val="fr-CA"/>
              </w:rPr>
              <w:t>Et le mot graffiti? Est-ce qu’il contient la racine graph?</w:t>
            </w:r>
            <w:r w:rsidRPr="0023080D">
              <w:rPr>
                <w:rFonts w:ascii="Arial" w:eastAsiaTheme="minorHAnsi" w:hAnsi="Arial" w:cs="Arial"/>
                <w:lang w:val="fr-CA"/>
              </w:rPr>
              <w:t> </w:t>
            </w:r>
            <w:r w:rsidRPr="0023080D">
              <w:rPr>
                <w:rFonts w:eastAsiaTheme="minorHAnsi" w:cs="Fira Sans"/>
                <w:lang w:val="fr-CA"/>
              </w:rPr>
              <w:t>»</w:t>
            </w:r>
            <w:proofErr w:type="gramStart"/>
            <w:r w:rsidRPr="0023080D">
              <w:rPr>
                <w:rFonts w:eastAsiaTheme="minorHAnsi" w:cs="Fira Sans"/>
                <w:lang w:val="fr-CA"/>
              </w:rPr>
              <w:t>)</w:t>
            </w:r>
            <w:r>
              <w:rPr>
                <w:rFonts w:eastAsiaTheme="minorHAnsi" w:cs="Fira Sans"/>
                <w:lang w:val="fr-CA"/>
              </w:rPr>
              <w:t>.</w:t>
            </w:r>
            <w:r w:rsidRPr="0023080D">
              <w:rPr>
                <w:rFonts w:eastAsiaTheme="minorHAnsi" w:cs="Fira Sans"/>
                <w:lang w:val="fr-CA"/>
              </w:rPr>
              <w:t>Réserver</w:t>
            </w:r>
            <w:proofErr w:type="gramEnd"/>
            <w:r w:rsidRPr="0023080D">
              <w:rPr>
                <w:rFonts w:eastAsiaTheme="minorHAnsi" w:cs="Fira Sans"/>
                <w:lang w:val="fr-CA"/>
              </w:rPr>
              <w:t xml:space="preserve"> un espace dans la classe où les élèves peuvent noter des exemples potentiels qu’ils rencontrent pendant leurs lectures autonomes.</w:t>
            </w:r>
          </w:p>
        </w:tc>
      </w:tr>
      <w:tr w:rsidR="003E493A" w:rsidRPr="00EE7EE0" w14:paraId="7E245544" w14:textId="77777777" w:rsidTr="00003030">
        <w:tc>
          <w:tcPr>
            <w:tcW w:w="911" w:type="dxa"/>
          </w:tcPr>
          <w:p w14:paraId="5D8621AC" w14:textId="77777777" w:rsidR="00724AE8" w:rsidRPr="00EE7EE0" w:rsidRDefault="00000000" w:rsidP="00724AE8">
            <w:pPr>
              <w:spacing w:before="240"/>
              <w:rPr>
                <w:rStyle w:val="Strong"/>
                <w:rFonts w:eastAsiaTheme="minorHAnsi"/>
                <w:lang w:val="fr-CA"/>
              </w:rPr>
            </w:pPr>
            <w:bookmarkStart w:id="40" w:name="lt_pId087"/>
            <w:r w:rsidRPr="00EE7EE0">
              <w:rPr>
                <w:rStyle w:val="Strong"/>
                <w:rFonts w:eastAsiaTheme="minorHAnsi"/>
                <w:lang w:val="fr-CA"/>
              </w:rPr>
              <w:t>4</w:t>
            </w:r>
            <w:bookmarkEnd w:id="40"/>
          </w:p>
        </w:tc>
        <w:tc>
          <w:tcPr>
            <w:tcW w:w="1842" w:type="dxa"/>
          </w:tcPr>
          <w:p w14:paraId="7DC699A6" w14:textId="77777777" w:rsidR="00003030" w:rsidRPr="00003030" w:rsidRDefault="00003030" w:rsidP="00EB7810">
            <w:pPr>
              <w:keepLines/>
              <w:spacing w:before="240"/>
              <w:rPr>
                <w:rFonts w:eastAsiaTheme="minorHAnsi" w:cs="Fira Sans"/>
                <w:lang w:val="fr-CA"/>
              </w:rPr>
            </w:pPr>
            <w:r w:rsidRPr="00003030">
              <w:rPr>
                <w:rFonts w:eastAsiaTheme="minorHAnsi" w:cs="Fira Sans"/>
                <w:lang w:val="fr-CA"/>
              </w:rPr>
              <w:t xml:space="preserve">Mettre </w:t>
            </w:r>
            <w:r>
              <w:rPr>
                <w:rFonts w:eastAsiaTheme="minorHAnsi" w:cs="Fira Sans"/>
                <w:lang w:val="fr-CA"/>
              </w:rPr>
              <w:t xml:space="preserve">les connaissances acquises </w:t>
            </w:r>
            <w:r w:rsidRPr="00003030">
              <w:rPr>
                <w:rFonts w:eastAsiaTheme="minorHAnsi" w:cs="Fira Sans"/>
                <w:lang w:val="fr-CA"/>
              </w:rPr>
              <w:t>en valeur</w:t>
            </w:r>
          </w:p>
        </w:tc>
        <w:tc>
          <w:tcPr>
            <w:tcW w:w="2805" w:type="dxa"/>
          </w:tcPr>
          <w:p w14:paraId="47017129" w14:textId="77777777" w:rsidR="00003030" w:rsidRPr="00003030" w:rsidRDefault="00003030" w:rsidP="00EB7810">
            <w:pPr>
              <w:keepLines/>
              <w:spacing w:before="240"/>
              <w:rPr>
                <w:rFonts w:eastAsiaTheme="minorHAnsi" w:cs="Fira Sans"/>
                <w:lang w:val="fr-CA"/>
              </w:rPr>
            </w:pPr>
            <w:r w:rsidRPr="00003030">
              <w:rPr>
                <w:rFonts w:eastAsiaTheme="minorHAnsi" w:cs="Fira Sans"/>
                <w:lang w:val="fr-CA"/>
              </w:rPr>
              <w:t xml:space="preserve">Créer </w:t>
            </w:r>
            <w:r>
              <w:rPr>
                <w:rFonts w:eastAsiaTheme="minorHAnsi" w:cs="Fira Sans"/>
                <w:lang w:val="fr-CA"/>
              </w:rPr>
              <w:t xml:space="preserve">un tableau de concepts </w:t>
            </w:r>
            <w:r w:rsidRPr="00003030">
              <w:rPr>
                <w:rFonts w:eastAsiaTheme="minorHAnsi" w:cs="Fira Sans"/>
                <w:lang w:val="fr-CA"/>
              </w:rPr>
              <w:t xml:space="preserve">que les élèves pourront consulter </w:t>
            </w:r>
            <w:r>
              <w:rPr>
                <w:rFonts w:eastAsiaTheme="minorHAnsi" w:cs="Fira Sans"/>
                <w:lang w:val="fr-CA"/>
              </w:rPr>
              <w:t xml:space="preserve">durant des </w:t>
            </w:r>
            <w:r w:rsidRPr="00003030">
              <w:rPr>
                <w:rFonts w:eastAsiaTheme="minorHAnsi" w:cs="Fira Sans"/>
                <w:lang w:val="fr-CA"/>
              </w:rPr>
              <w:t>activités ultérieures.</w:t>
            </w:r>
          </w:p>
        </w:tc>
        <w:tc>
          <w:tcPr>
            <w:tcW w:w="3231" w:type="dxa"/>
          </w:tcPr>
          <w:p w14:paraId="4DFCAB1E" w14:textId="77777777" w:rsidR="00F40F99" w:rsidRDefault="00003030" w:rsidP="00F40F99">
            <w:pPr>
              <w:keepLines/>
              <w:spacing w:before="240"/>
              <w:rPr>
                <w:rFonts w:eastAsiaTheme="minorHAnsi" w:cs="Fira Sans"/>
                <w:lang w:val="fr-CA"/>
              </w:rPr>
            </w:pPr>
            <w:r w:rsidRPr="00003030">
              <w:rPr>
                <w:rFonts w:eastAsiaTheme="minorHAnsi" w:cs="Fira Sans"/>
                <w:lang w:val="fr-CA"/>
              </w:rPr>
              <w:t xml:space="preserve">Encourager les élèves à </w:t>
            </w:r>
            <w:r w:rsidR="00C60B4F">
              <w:rPr>
                <w:rFonts w:eastAsiaTheme="minorHAnsi" w:cs="Fira Sans"/>
                <w:lang w:val="fr-CA"/>
              </w:rPr>
              <w:t xml:space="preserve">trouver </w:t>
            </w:r>
            <w:r w:rsidRPr="00003030">
              <w:rPr>
                <w:rFonts w:eastAsiaTheme="minorHAnsi" w:cs="Fira Sans"/>
                <w:lang w:val="fr-CA"/>
              </w:rPr>
              <w:t>d’autres exemples tout au long de la semaine et à les ajouter à la liste au fur et à mesure que de nouveaux mots apparaissent.</w:t>
            </w:r>
          </w:p>
          <w:p w14:paraId="63C7AC28" w14:textId="4C1EA069" w:rsidR="00003030" w:rsidRPr="00003030" w:rsidRDefault="00003030" w:rsidP="00F40F99">
            <w:pPr>
              <w:keepLines/>
              <w:spacing w:before="240"/>
              <w:rPr>
                <w:rFonts w:eastAsiaTheme="minorHAnsi" w:cs="Fira Sans"/>
                <w:lang w:val="fr-CA"/>
              </w:rPr>
            </w:pPr>
            <w:r w:rsidRPr="00003030">
              <w:rPr>
                <w:rFonts w:eastAsiaTheme="minorHAnsi" w:cs="Fira Sans"/>
                <w:lang w:val="fr-CA"/>
              </w:rPr>
              <w:t>Discuter avec les élèves de la façon dont ils ont utilisé leurs connaissances en morphologie pour comprendre le sens des mots.</w:t>
            </w:r>
          </w:p>
        </w:tc>
      </w:tr>
    </w:tbl>
    <w:p w14:paraId="2BD2E54E" w14:textId="70E8112F" w:rsidR="0054712F" w:rsidRPr="00EE7EE0" w:rsidRDefault="00F6558E" w:rsidP="0054712F">
      <w:pPr>
        <w:pStyle w:val="Heading2"/>
        <w:rPr>
          <w:lang w:val="fr-CA"/>
        </w:rPr>
      </w:pPr>
      <w:bookmarkStart w:id="41" w:name="lt_pId092"/>
      <w:bookmarkStart w:id="42" w:name="_Toc195555564"/>
      <w:r>
        <w:rPr>
          <w:lang w:val="fr-CA"/>
        </w:rPr>
        <w:lastRenderedPageBreak/>
        <w:t>Créer des occasions pour explorer la morphologie</w:t>
      </w:r>
      <w:bookmarkEnd w:id="41"/>
      <w:bookmarkEnd w:id="42"/>
    </w:p>
    <w:p w14:paraId="54B39BA1" w14:textId="77777777" w:rsidR="0054712F" w:rsidRPr="0023080D" w:rsidRDefault="0023080D" w:rsidP="0054712F">
      <w:pPr>
        <w:rPr>
          <w:rFonts w:ascii="Segoe UI Symbol" w:hAnsi="Segoe UI Symbol"/>
          <w:lang w:val="fr-CA" w:eastAsia="ja-JP"/>
        </w:rPr>
      </w:pPr>
      <w:r w:rsidRPr="0023080D">
        <w:rPr>
          <w:lang w:val="fr-CA"/>
        </w:rPr>
        <w:t>Les activités suivantes peuvent être utilisées pour mot</w:t>
      </w:r>
      <w:r>
        <w:rPr>
          <w:lang w:val="fr-CA"/>
        </w:rPr>
        <w:t xml:space="preserve">iver vos élèves en salle de classe. </w:t>
      </w:r>
    </w:p>
    <w:p w14:paraId="09665578" w14:textId="77777777" w:rsidR="00003030" w:rsidRPr="00003030" w:rsidRDefault="00F6558E" w:rsidP="00B14562">
      <w:pPr>
        <w:rPr>
          <w:lang w:val="fr-CA"/>
        </w:rPr>
      </w:pPr>
      <w:bookmarkStart w:id="43" w:name="lt_pId094"/>
      <w:r w:rsidRPr="00F07A96">
        <w:rPr>
          <w:lang w:val="fr-CA"/>
        </w:rPr>
        <w:t xml:space="preserve">Remarque : </w:t>
      </w:r>
      <w:bookmarkEnd w:id="43"/>
      <w:r w:rsidR="00003030" w:rsidRPr="00003030">
        <w:rPr>
          <w:lang w:val="fr-CA"/>
        </w:rPr>
        <w:t>Un</w:t>
      </w:r>
      <w:r w:rsidR="00003030">
        <w:rPr>
          <w:lang w:val="fr-CA"/>
        </w:rPr>
        <w:t xml:space="preserve">e approche </w:t>
      </w:r>
      <w:r w:rsidR="00003030" w:rsidRPr="00003030">
        <w:rPr>
          <w:lang w:val="fr-CA"/>
        </w:rPr>
        <w:t>dynamique, interacti</w:t>
      </w:r>
      <w:r w:rsidR="00003030">
        <w:rPr>
          <w:lang w:val="fr-CA"/>
        </w:rPr>
        <w:t>ve</w:t>
      </w:r>
      <w:r w:rsidR="00003030" w:rsidRPr="00003030">
        <w:rPr>
          <w:lang w:val="fr-CA"/>
        </w:rPr>
        <w:t xml:space="preserve"> et ludique </w:t>
      </w:r>
      <w:r w:rsidR="00C60B4F" w:rsidRPr="00C60B4F">
        <w:rPr>
          <w:lang w:val="fr-CA"/>
        </w:rPr>
        <w:t>peut aussi être utilisée dans d’autres domaines que la morphologie.</w:t>
      </w:r>
      <w:r w:rsidR="00C60B4F">
        <w:rPr>
          <w:lang w:val="fr-CA"/>
        </w:rPr>
        <w:t xml:space="preserve"> </w:t>
      </w:r>
      <w:r w:rsidR="00003030" w:rsidRPr="00003030">
        <w:rPr>
          <w:lang w:val="fr-CA"/>
        </w:rPr>
        <w:t>Songez à utiliser certains des outils et des stratégies présentés dans ce document dans vos leçons sur la syntaxe et la grammaire.</w:t>
      </w:r>
    </w:p>
    <w:p w14:paraId="35E9983D" w14:textId="77777777" w:rsidR="0054712F" w:rsidRPr="00EE7EE0" w:rsidRDefault="00F6558E" w:rsidP="00B14562">
      <w:pPr>
        <w:pStyle w:val="Heading3"/>
        <w:rPr>
          <w:lang w:val="fr-CA"/>
        </w:rPr>
      </w:pPr>
      <w:bookmarkStart w:id="44" w:name="_Toc195555565"/>
      <w:r>
        <w:rPr>
          <w:lang w:val="fr-CA"/>
        </w:rPr>
        <w:t>Apprentissage collaboratif</w:t>
      </w:r>
      <w:bookmarkEnd w:id="44"/>
    </w:p>
    <w:p w14:paraId="5D82261D" w14:textId="77777777" w:rsidR="00BE6D07" w:rsidRPr="00BE6D07" w:rsidRDefault="00F76065" w:rsidP="006843A4">
      <w:pPr>
        <w:rPr>
          <w:lang w:val="fr-CA"/>
        </w:rPr>
      </w:pPr>
      <w:r>
        <w:rPr>
          <w:lang w:val="fr-CA"/>
        </w:rPr>
        <w:t xml:space="preserve">Demandez aux élèves de prendre part à </w:t>
      </w:r>
      <w:r w:rsidR="00BE6D07" w:rsidRPr="00BE6D07">
        <w:rPr>
          <w:lang w:val="fr-CA"/>
        </w:rPr>
        <w:t xml:space="preserve">des activités </w:t>
      </w:r>
      <w:r w:rsidR="00BE6D07">
        <w:rPr>
          <w:lang w:val="fr-CA"/>
        </w:rPr>
        <w:t>collaboratives</w:t>
      </w:r>
      <w:r w:rsidR="00BE6D07" w:rsidRPr="00BE6D07">
        <w:rPr>
          <w:lang w:val="fr-CA"/>
        </w:rPr>
        <w:t xml:space="preserve"> où ils </w:t>
      </w:r>
      <w:r w:rsidR="00BE6D07">
        <w:rPr>
          <w:lang w:val="fr-CA"/>
        </w:rPr>
        <w:t xml:space="preserve">doivent </w:t>
      </w:r>
      <w:r w:rsidR="00BE6D07" w:rsidRPr="00BE6D07">
        <w:rPr>
          <w:lang w:val="fr-CA"/>
        </w:rPr>
        <w:t>analyse</w:t>
      </w:r>
      <w:r w:rsidR="00BE6D07">
        <w:rPr>
          <w:lang w:val="fr-CA"/>
        </w:rPr>
        <w:t>r</w:t>
      </w:r>
      <w:r w:rsidR="00BE6D07" w:rsidRPr="00BE6D07">
        <w:rPr>
          <w:lang w:val="fr-CA"/>
        </w:rPr>
        <w:t xml:space="preserve"> et décompos</w:t>
      </w:r>
      <w:r w:rsidR="00BE6D07">
        <w:rPr>
          <w:lang w:val="fr-CA"/>
        </w:rPr>
        <w:t>er</w:t>
      </w:r>
      <w:r w:rsidR="00BE6D07" w:rsidRPr="00BE6D07">
        <w:rPr>
          <w:lang w:val="fr-CA"/>
        </w:rPr>
        <w:t xml:space="preserve"> des mots complexes en morphèmes, puis discutent de leur sens.</w:t>
      </w:r>
    </w:p>
    <w:p w14:paraId="64FD0B16" w14:textId="77777777" w:rsidR="00F76065" w:rsidRPr="00F76065" w:rsidRDefault="00BE6D07" w:rsidP="00F76065">
      <w:pPr>
        <w:pStyle w:val="ListParagraph"/>
        <w:rPr>
          <w:lang w:val="fr-CA"/>
        </w:rPr>
      </w:pPr>
      <w:bookmarkStart w:id="45" w:name="lt_pId098"/>
      <w:r w:rsidRPr="00F76065">
        <w:rPr>
          <w:rStyle w:val="Strong"/>
          <w:lang w:val="fr-CA"/>
        </w:rPr>
        <w:t>Arbre morphologique :</w:t>
      </w:r>
      <w:r w:rsidRPr="00F76065">
        <w:rPr>
          <w:lang w:val="fr-CA"/>
        </w:rPr>
        <w:t xml:space="preserve"> </w:t>
      </w:r>
      <w:bookmarkEnd w:id="45"/>
      <w:r w:rsidR="00F76065" w:rsidRPr="00F76065">
        <w:rPr>
          <w:lang w:val="fr-CA"/>
        </w:rPr>
        <w:t xml:space="preserve">Présentez un morphème </w:t>
      </w:r>
      <w:r w:rsidR="00C60B4F">
        <w:rPr>
          <w:lang w:val="fr-CA"/>
        </w:rPr>
        <w:t xml:space="preserve">sur </w:t>
      </w:r>
      <w:r w:rsidR="00F76065" w:rsidRPr="00F76065">
        <w:rPr>
          <w:lang w:val="fr-CA"/>
        </w:rPr>
        <w:t>le tronc ou la racine d’un arbre. Divisez la classe en petits groupes et lancez-leur le défi de trouver un maximum de mots «</w:t>
      </w:r>
      <w:r w:rsidR="00F76065" w:rsidRPr="00F76065">
        <w:rPr>
          <w:rFonts w:ascii="Arial" w:hAnsi="Arial" w:cs="Arial"/>
          <w:lang w:val="fr-CA"/>
        </w:rPr>
        <w:t> </w:t>
      </w:r>
      <w:r w:rsidR="00F76065" w:rsidRPr="00F76065">
        <w:rPr>
          <w:lang w:val="fr-CA"/>
        </w:rPr>
        <w:t>qui poussent</w:t>
      </w:r>
      <w:r w:rsidR="00F76065" w:rsidRPr="00F76065">
        <w:rPr>
          <w:rFonts w:ascii="Arial" w:hAnsi="Arial" w:cs="Arial"/>
          <w:lang w:val="fr-CA"/>
        </w:rPr>
        <w:t> </w:t>
      </w:r>
      <w:r w:rsidR="00F76065" w:rsidRPr="00F76065">
        <w:rPr>
          <w:rFonts w:cs="Fira Sans"/>
          <w:lang w:val="fr-CA"/>
        </w:rPr>
        <w:t>»</w:t>
      </w:r>
      <w:r w:rsidR="00F76065" w:rsidRPr="00F76065">
        <w:rPr>
          <w:lang w:val="fr-CA"/>
        </w:rPr>
        <w:t xml:space="preserve"> sur l</w:t>
      </w:r>
      <w:r w:rsidR="00F76065" w:rsidRPr="00F76065">
        <w:rPr>
          <w:rFonts w:cs="Fira Sans"/>
          <w:lang w:val="fr-CA"/>
        </w:rPr>
        <w:t>’</w:t>
      </w:r>
      <w:r w:rsidR="00F76065" w:rsidRPr="00F76065">
        <w:rPr>
          <w:lang w:val="fr-CA"/>
        </w:rPr>
        <w:t xml:space="preserve">arbre morphologique. Affichez chaque arbre (ou tableau) et invitez les autres groupes </w:t>
      </w:r>
      <w:r w:rsidR="00F76065" w:rsidRPr="00F76065">
        <w:rPr>
          <w:rFonts w:cs="Fira Sans"/>
          <w:lang w:val="fr-CA"/>
        </w:rPr>
        <w:t>à</w:t>
      </w:r>
      <w:r w:rsidR="00F76065" w:rsidRPr="00F76065">
        <w:rPr>
          <w:lang w:val="fr-CA"/>
        </w:rPr>
        <w:t xml:space="preserve"> les examiner. Dites-leur de remettre en question certains mots qu</w:t>
      </w:r>
      <w:r w:rsidR="00F76065" w:rsidRPr="00F76065">
        <w:rPr>
          <w:rFonts w:cs="Fira Sans"/>
          <w:lang w:val="fr-CA"/>
        </w:rPr>
        <w:t>’</w:t>
      </w:r>
      <w:r w:rsidR="00F76065" w:rsidRPr="00F76065">
        <w:rPr>
          <w:lang w:val="fr-CA"/>
        </w:rPr>
        <w:t xml:space="preserve">ils jugent </w:t>
      </w:r>
      <w:r w:rsidR="00F76065" w:rsidRPr="00F76065">
        <w:rPr>
          <w:rFonts w:cs="Fira Sans"/>
          <w:lang w:val="fr-CA"/>
        </w:rPr>
        <w:t>ê</w:t>
      </w:r>
      <w:r w:rsidR="00F76065" w:rsidRPr="00F76065">
        <w:rPr>
          <w:lang w:val="fr-CA"/>
        </w:rPr>
        <w:t xml:space="preserve">tre des contre-exemples, et </w:t>
      </w:r>
      <w:r w:rsidR="00F76065" w:rsidRPr="00F76065">
        <w:rPr>
          <w:rFonts w:cs="Fira Sans"/>
          <w:lang w:val="fr-CA"/>
        </w:rPr>
        <w:t>à</w:t>
      </w:r>
      <w:r w:rsidR="00F76065" w:rsidRPr="00F76065">
        <w:rPr>
          <w:lang w:val="fr-CA"/>
        </w:rPr>
        <w:t xml:space="preserve"> expliquer pourquoi.</w:t>
      </w:r>
    </w:p>
    <w:p w14:paraId="5A9F420D" w14:textId="77777777" w:rsidR="00ED14BD" w:rsidRPr="00EE7EE0" w:rsidRDefault="00000000" w:rsidP="009A1B97">
      <w:pPr>
        <w:keepNext/>
        <w:ind w:left="567"/>
        <w:rPr>
          <w:lang w:val="fr-CA"/>
        </w:rPr>
      </w:pPr>
      <w:r w:rsidRPr="00EE7EE0">
        <w:rPr>
          <w:rFonts w:ascii="Arial" w:hAnsi="Arial" w:cs="Arial"/>
          <w:noProof/>
          <w:sz w:val="20"/>
          <w:szCs w:val="20"/>
          <w:bdr w:val="none" w:sz="0" w:space="0" w:color="auto" w:frame="1"/>
          <w:lang w:val="fr-CA"/>
        </w:rPr>
        <w:lastRenderedPageBreak/>
        <w:drawing>
          <wp:inline distT="0" distB="0" distL="0" distR="0" wp14:anchorId="394B7E0E" wp14:editId="202FA033">
            <wp:extent cx="2093591" cy="2427668"/>
            <wp:effectExtent l="0" t="0" r="2540" b="0"/>
            <wp:docPr id="351962589" name="Picture 1" descr="Illustration d'un arbre. Sur le tronc est inscrit le mot racine « rupt » et sa définition « to bust or burst ». Dans la cime de l'arbre se retrouvent plusieurs mots qui contiennent le mot racine « rupt », notamment disruption, eruption, corrupt, rupture, erupt, abrupt, disrupt, disrupted, interru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62589" name="Picture 1" descr="Illustration d'un arbre. Sur le tronc est inscrit le mot racine « rupt » et sa définition « to bust or burst ». Dans la cime de l'arbre se retrouvent plusieurs mots qui contiennent le mot racine « rupt », notamment disruption, eruption, corrupt, rupture, erupt, abrupt, disrupt, disrupted, interrupt."/>
                    <pic:cNvPicPr>
                      <a:picLocks noChangeAspect="1" noChangeArrowheads="1"/>
                    </pic:cNvPicPr>
                  </pic:nvPicPr>
                  <pic:blipFill>
                    <a:blip r:embed="rId28" r:link="rId30">
                      <a:extLst>
                        <a:ext uri="{BEBA8EAE-BF5A-486C-A8C5-ECC9F3942E4B}">
                          <a14:imgProps xmlns:a14="http://schemas.microsoft.com/office/drawing/2010/main">
                            <a14:imgLayer r:embed="rId29">
                              <a14:imgEffect>
                                <a14:brightnessContrast bright="40000"/>
                              </a14:imgEffect>
                            </a14:imgLayer>
                          </a14:imgProps>
                        </a:ext>
                        <a:ext uri="{28A0092B-C50C-407E-A947-70E740481C1C}">
                          <a14:useLocalDpi xmlns:a14="http://schemas.microsoft.com/office/drawing/2010/main" val="0"/>
                        </a:ext>
                      </a:extLst>
                    </a:blip>
                    <a:srcRect t="3330" b="3731"/>
                    <a:stretch>
                      <a:fillRect/>
                    </a:stretch>
                  </pic:blipFill>
                  <pic:spPr bwMode="auto">
                    <a:xfrm>
                      <a:off x="0" y="0"/>
                      <a:ext cx="2146336" cy="2488829"/>
                    </a:xfrm>
                    <a:prstGeom prst="rect">
                      <a:avLst/>
                    </a:prstGeom>
                    <a:noFill/>
                    <a:ln>
                      <a:noFill/>
                    </a:ln>
                    <a:extLst>
                      <a:ext uri="{53640926-AAD7-44D8-BBD7-CCE9431645EC}">
                        <a14:shadowObscured xmlns:a14="http://schemas.microsoft.com/office/drawing/2010/main"/>
                      </a:ext>
                    </a:extLst>
                  </pic:spPr>
                </pic:pic>
              </a:graphicData>
            </a:graphic>
          </wp:inline>
        </w:drawing>
      </w:r>
    </w:p>
    <w:p w14:paraId="2AB5DE9E" w14:textId="77777777" w:rsidR="0065106E" w:rsidRPr="00F07A96" w:rsidRDefault="00000000" w:rsidP="009A1B97">
      <w:pPr>
        <w:pStyle w:val="Caption"/>
        <w:ind w:left="567"/>
        <w:rPr>
          <w:lang w:val="fr-CA"/>
        </w:rPr>
      </w:pPr>
      <w:bookmarkStart w:id="46" w:name="lt_pId102"/>
      <w:r w:rsidRPr="00F07A96">
        <w:rPr>
          <w:lang w:val="fr-CA"/>
        </w:rPr>
        <w:t>Ex</w:t>
      </w:r>
      <w:r w:rsidR="00F07A96" w:rsidRPr="00F07A96">
        <w:rPr>
          <w:lang w:val="fr-CA"/>
        </w:rPr>
        <w:t>e</w:t>
      </w:r>
      <w:r w:rsidRPr="00F07A96">
        <w:rPr>
          <w:lang w:val="fr-CA"/>
        </w:rPr>
        <w:t>mple</w:t>
      </w:r>
      <w:r w:rsidR="00F07A96" w:rsidRPr="00F07A96">
        <w:rPr>
          <w:lang w:val="fr-CA"/>
        </w:rPr>
        <w:t xml:space="preserve"> d’un arbre</w:t>
      </w:r>
      <w:r w:rsidR="00BE6D07">
        <w:rPr>
          <w:lang w:val="fr-CA"/>
        </w:rPr>
        <w:t xml:space="preserve"> morphologique</w:t>
      </w:r>
      <w:r w:rsidRPr="00F07A96">
        <w:rPr>
          <w:lang w:val="fr-CA"/>
        </w:rPr>
        <w:t>.</w:t>
      </w:r>
      <w:bookmarkEnd w:id="46"/>
      <w:r w:rsidRPr="00F07A96">
        <w:rPr>
          <w:lang w:val="fr-CA"/>
        </w:rPr>
        <w:t xml:space="preserve"> </w:t>
      </w:r>
      <w:bookmarkStart w:id="47" w:name="lt_pId103"/>
      <w:r w:rsidR="00F07A96" w:rsidRPr="00F07A96">
        <w:rPr>
          <w:lang w:val="fr-CA"/>
        </w:rPr>
        <w:t>Le morphème</w:t>
      </w:r>
      <w:r w:rsidRPr="00F07A96">
        <w:rPr>
          <w:lang w:val="fr-CA"/>
        </w:rPr>
        <w:t xml:space="preserve"> </w:t>
      </w:r>
      <w:r w:rsidR="00F07A96" w:rsidRPr="00F07A96">
        <w:rPr>
          <w:lang w:val="fr-CA"/>
        </w:rPr>
        <w:t>et sa définition</w:t>
      </w:r>
      <w:r w:rsidRPr="00F07A96">
        <w:rPr>
          <w:lang w:val="fr-CA"/>
        </w:rPr>
        <w:t xml:space="preserve"> </w:t>
      </w:r>
      <w:r w:rsidR="00F07A96" w:rsidRPr="00F07A96">
        <w:rPr>
          <w:lang w:val="fr-CA"/>
        </w:rPr>
        <w:t>se trouvent à la base de l’arbre et les mots qui</w:t>
      </w:r>
      <w:r w:rsidR="00F07A96">
        <w:rPr>
          <w:lang w:val="fr-CA"/>
        </w:rPr>
        <w:t xml:space="preserve"> « poussent » à partir du morphème sont inscrits dans la cime de l’arbre. </w:t>
      </w:r>
      <w:r w:rsidRPr="00F07A96">
        <w:rPr>
          <w:lang w:val="fr-CA"/>
        </w:rPr>
        <w:t xml:space="preserve"> </w:t>
      </w:r>
      <w:bookmarkEnd w:id="47"/>
    </w:p>
    <w:p w14:paraId="1E2A0A79" w14:textId="77777777" w:rsidR="008A6137" w:rsidRPr="00EE7EE0" w:rsidRDefault="00000000" w:rsidP="009A1B97">
      <w:pPr>
        <w:keepNext/>
        <w:ind w:left="567"/>
        <w:rPr>
          <w:lang w:val="fr-CA"/>
        </w:rPr>
      </w:pPr>
      <w:r w:rsidRPr="00EE7EE0">
        <w:rPr>
          <w:rFonts w:ascii="Arial" w:hAnsi="Arial" w:cs="Arial"/>
          <w:noProof/>
          <w:sz w:val="20"/>
          <w:szCs w:val="20"/>
          <w:bdr w:val="none" w:sz="0" w:space="0" w:color="auto" w:frame="1"/>
          <w:lang w:val="fr-CA"/>
        </w:rPr>
        <w:drawing>
          <wp:inline distT="0" distB="0" distL="0" distR="0" wp14:anchorId="5E219872" wp14:editId="49E23809">
            <wp:extent cx="2925810" cy="2123314"/>
            <wp:effectExtent l="0" t="5080" r="3175" b="3175"/>
            <wp:docPr id="1455225524" name="Picture 4" descr="Feuille divisée en trois sections. La première section contient des exemples de mots dont la racine est en rouge; la deuxième section affiche des verbes selon différents temps de verbe; la troisième section inclut les exemples trouvés par les élè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25524" name="Picture 4" descr="Feuille divisée en trois sections. La première section contient des exemples de mots dont la racine est en rouge; la deuxième section affiche des verbes selon différents temps de verbe; la troisième section inclut les exemples trouvés par les élèves. "/>
                    <pic:cNvPicPr/>
                  </pic:nvPicPr>
                  <pic:blipFill>
                    <a:blip r:embed="rId31" cstate="print">
                      <a:extLst>
                        <a:ext uri="{28A0092B-C50C-407E-A947-70E740481C1C}">
                          <a14:useLocalDpi xmlns:a14="http://schemas.microsoft.com/office/drawing/2010/main" val="0"/>
                        </a:ext>
                      </a:extLst>
                    </a:blip>
                    <a:srcRect l="3119" t="10074" r="11551" b="7363"/>
                    <a:stretch>
                      <a:fillRect/>
                    </a:stretch>
                  </pic:blipFill>
                  <pic:spPr bwMode="auto">
                    <a:xfrm rot="5400000">
                      <a:off x="0" y="0"/>
                      <a:ext cx="2934534" cy="2129645"/>
                    </a:xfrm>
                    <a:prstGeom prst="rect">
                      <a:avLst/>
                    </a:prstGeom>
                    <a:ln>
                      <a:noFill/>
                    </a:ln>
                    <a:extLst>
                      <a:ext uri="{53640926-AAD7-44D8-BBD7-CCE9431645EC}">
                        <a14:shadowObscured xmlns:a14="http://schemas.microsoft.com/office/drawing/2010/main"/>
                      </a:ext>
                    </a:extLst>
                  </pic:spPr>
                </pic:pic>
              </a:graphicData>
            </a:graphic>
          </wp:inline>
        </w:drawing>
      </w:r>
    </w:p>
    <w:p w14:paraId="4DE08AD7" w14:textId="77777777" w:rsidR="0065106E" w:rsidRPr="00BE6D07" w:rsidRDefault="00000000" w:rsidP="009A1B97">
      <w:pPr>
        <w:pStyle w:val="Caption"/>
        <w:ind w:left="567"/>
        <w:jc w:val="left"/>
        <w:rPr>
          <w:lang w:val="fr-CA"/>
        </w:rPr>
      </w:pPr>
      <w:bookmarkStart w:id="48" w:name="lt_pId104"/>
      <w:r w:rsidRPr="00BE6D07">
        <w:rPr>
          <w:lang w:val="fr-CA"/>
        </w:rPr>
        <w:t>Ex</w:t>
      </w:r>
      <w:r w:rsidR="00F07A96" w:rsidRPr="00BE6D07">
        <w:rPr>
          <w:lang w:val="fr-CA"/>
        </w:rPr>
        <w:t>e</w:t>
      </w:r>
      <w:r w:rsidRPr="00BE6D07">
        <w:rPr>
          <w:lang w:val="fr-CA"/>
        </w:rPr>
        <w:t xml:space="preserve">mple </w:t>
      </w:r>
      <w:r w:rsidR="00BE6D07" w:rsidRPr="00BE6D07">
        <w:rPr>
          <w:lang w:val="fr-CA"/>
        </w:rPr>
        <w:t xml:space="preserve">d’un tableau pour le morphème « </w:t>
      </w:r>
      <w:r w:rsidRPr="00BE6D07">
        <w:rPr>
          <w:lang w:val="fr-CA"/>
        </w:rPr>
        <w:t>PORT</w:t>
      </w:r>
      <w:r w:rsidR="00BE6D07">
        <w:rPr>
          <w:lang w:val="fr-CA"/>
        </w:rPr>
        <w:t xml:space="preserve"> </w:t>
      </w:r>
      <w:r w:rsidR="00BE6D07" w:rsidRPr="00BE6D07">
        <w:rPr>
          <w:lang w:val="fr-CA"/>
        </w:rPr>
        <w:t xml:space="preserve">» </w:t>
      </w:r>
      <w:r w:rsidRPr="00BE6D07">
        <w:rPr>
          <w:lang w:val="fr-CA"/>
        </w:rPr>
        <w:t>=</w:t>
      </w:r>
      <w:r w:rsidR="00BE6D07">
        <w:rPr>
          <w:lang w:val="fr-CA"/>
        </w:rPr>
        <w:t xml:space="preserve"> carry</w:t>
      </w:r>
      <w:r w:rsidRPr="00BE6D07">
        <w:rPr>
          <w:lang w:val="fr-CA"/>
        </w:rPr>
        <w:t>.</w:t>
      </w:r>
      <w:bookmarkEnd w:id="48"/>
      <w:r w:rsidRPr="00BE6D07">
        <w:rPr>
          <w:lang w:val="fr-CA"/>
        </w:rPr>
        <w:t xml:space="preserve"> </w:t>
      </w:r>
      <w:r w:rsidR="00BE6D07" w:rsidRPr="00BE6D07">
        <w:rPr>
          <w:lang w:val="fr-CA"/>
        </w:rPr>
        <w:t xml:space="preserve">Remarque : </w:t>
      </w:r>
      <w:r w:rsidRPr="00BE6D07">
        <w:rPr>
          <w:lang w:val="fr-CA"/>
        </w:rPr>
        <w:t xml:space="preserve"> </w:t>
      </w:r>
      <w:bookmarkStart w:id="49" w:name="lt_pId106"/>
      <w:r w:rsidR="00BE6D07" w:rsidRPr="00BE6D07">
        <w:rPr>
          <w:lang w:val="fr-CA"/>
        </w:rPr>
        <w:t>Un tableau comme celui-ci pour le</w:t>
      </w:r>
      <w:r w:rsidRPr="00BE6D07">
        <w:rPr>
          <w:lang w:val="fr-CA"/>
        </w:rPr>
        <w:t xml:space="preserve"> </w:t>
      </w:r>
      <w:r w:rsidR="00BE6D07" w:rsidRPr="00BE6D07">
        <w:rPr>
          <w:lang w:val="fr-CA"/>
        </w:rPr>
        <w:t>morphème</w:t>
      </w:r>
      <w:r w:rsidRPr="00BE6D07">
        <w:rPr>
          <w:lang w:val="fr-CA"/>
        </w:rPr>
        <w:t xml:space="preserve"> PORT </w:t>
      </w:r>
      <w:r w:rsidR="00BE6D07" w:rsidRPr="00BE6D07">
        <w:rPr>
          <w:lang w:val="fr-CA"/>
        </w:rPr>
        <w:t>p</w:t>
      </w:r>
      <w:r w:rsidR="00BE6D07">
        <w:rPr>
          <w:lang w:val="fr-CA"/>
        </w:rPr>
        <w:t>eut être créé avec la</w:t>
      </w:r>
      <w:r w:rsidRPr="00BE6D07">
        <w:rPr>
          <w:lang w:val="fr-CA"/>
        </w:rPr>
        <w:t xml:space="preserve"> </w:t>
      </w:r>
      <w:r w:rsidR="00BE6D07" w:rsidRPr="00BE6D07">
        <w:rPr>
          <w:lang w:val="fr-CA"/>
        </w:rPr>
        <w:t>class</w:t>
      </w:r>
      <w:r w:rsidR="00BE6D07">
        <w:rPr>
          <w:lang w:val="fr-CA"/>
        </w:rPr>
        <w:t xml:space="preserve">e en une seule séance ou progressivement au fur et à mesure que les élèves découvrent des mots </w:t>
      </w:r>
      <w:r w:rsidR="00F76065">
        <w:rPr>
          <w:lang w:val="fr-CA"/>
        </w:rPr>
        <w:t>apparentés</w:t>
      </w:r>
      <w:r w:rsidRPr="00BE6D07">
        <w:rPr>
          <w:lang w:val="fr-CA"/>
        </w:rPr>
        <w:t>.</w:t>
      </w:r>
      <w:bookmarkEnd w:id="49"/>
    </w:p>
    <w:p w14:paraId="3A3B2D80" w14:textId="77777777" w:rsidR="008A6137" w:rsidRPr="00F76065" w:rsidRDefault="00000000" w:rsidP="00BE3E30">
      <w:pPr>
        <w:pStyle w:val="Heading4"/>
        <w:rPr>
          <w:lang w:val="fr-CA"/>
        </w:rPr>
      </w:pPr>
      <w:r w:rsidRPr="00EE7EE0">
        <w:rPr>
          <w:lang w:val="fr-CA"/>
        </w:rPr>
        <w:lastRenderedPageBreak/>
        <w:drawing>
          <wp:anchor distT="0" distB="0" distL="114300" distR="0" simplePos="0" relativeHeight="251664384" behindDoc="0" locked="0" layoutInCell="1" allowOverlap="1" wp14:anchorId="068C9D52" wp14:editId="5B7C036B">
            <wp:simplePos x="0" y="0"/>
            <wp:positionH relativeFrom="column">
              <wp:posOffset>355419</wp:posOffset>
            </wp:positionH>
            <wp:positionV relativeFrom="paragraph">
              <wp:posOffset>0</wp:posOffset>
            </wp:positionV>
            <wp:extent cx="356400" cy="313200"/>
            <wp:effectExtent l="0" t="0" r="0" b="4445"/>
            <wp:wrapSquare wrapText="bothSides"/>
            <wp:docPr id="37732995" name="Graphic 6" descr="Imag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2995" name="Graphic 37732995" descr="Images with solid fill"/>
                    <pic:cNvPicPr/>
                  </pic:nvPicPr>
                  <pic:blipFill>
                    <a:blip r:embed="rId32">
                      <a:extLst>
                        <a:ext uri="{96DAC541-7B7A-43D3-8B79-37D633B846F1}">
                          <asvg:svgBlip xmlns:asvg="http://schemas.microsoft.com/office/drawing/2016/SVG/main" r:embed="rId33"/>
                        </a:ext>
                      </a:extLst>
                    </a:blip>
                    <a:srcRect r="-80" b="12073"/>
                    <a:stretch>
                      <a:fillRect/>
                    </a:stretch>
                  </pic:blipFill>
                  <pic:spPr bwMode="auto">
                    <a:xfrm>
                      <a:off x="0" y="0"/>
                      <a:ext cx="356400" cy="31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0" w:name="lt_pId107"/>
      <w:r w:rsidR="00F76065" w:rsidRPr="00F76065">
        <w:rPr>
          <w:lang w:val="fr-CA"/>
        </w:rPr>
        <w:t xml:space="preserve">Résumé descriptif </w:t>
      </w:r>
      <w:r w:rsidR="00C60B4F">
        <w:rPr>
          <w:lang w:val="fr-CA"/>
        </w:rPr>
        <w:t xml:space="preserve">du </w:t>
      </w:r>
      <w:r w:rsidR="00F76065" w:rsidRPr="00F76065">
        <w:rPr>
          <w:lang w:val="fr-CA"/>
        </w:rPr>
        <w:t>tableau morphologi</w:t>
      </w:r>
      <w:r w:rsidR="00F76065">
        <w:rPr>
          <w:lang w:val="fr-CA"/>
        </w:rPr>
        <w:t xml:space="preserve">que </w:t>
      </w:r>
      <w:r w:rsidRPr="00F76065">
        <w:rPr>
          <w:lang w:val="fr-CA"/>
        </w:rPr>
        <w:t>PORT = ‘carry’</w:t>
      </w:r>
      <w:bookmarkEnd w:id="50"/>
    </w:p>
    <w:p w14:paraId="0B4D67B6" w14:textId="77777777" w:rsidR="008A6137" w:rsidRPr="00EE7EE0" w:rsidRDefault="00000000" w:rsidP="00BE3E30">
      <w:pPr>
        <w:pStyle w:val="Heading5"/>
        <w:rPr>
          <w:lang w:val="fr-CA"/>
        </w:rPr>
      </w:pPr>
      <w:bookmarkStart w:id="51" w:name="lt_pId108"/>
      <w:r w:rsidRPr="00EE7EE0">
        <w:rPr>
          <w:lang w:val="fr-CA"/>
        </w:rPr>
        <w:t>Section 1</w:t>
      </w:r>
      <w:r w:rsidR="00DF7CF4">
        <w:rPr>
          <w:lang w:val="fr-CA"/>
        </w:rPr>
        <w:t xml:space="preserve"> </w:t>
      </w:r>
      <w:r w:rsidRPr="00EE7EE0">
        <w:rPr>
          <w:lang w:val="fr-CA"/>
        </w:rPr>
        <w:t xml:space="preserve">: </w:t>
      </w:r>
      <w:r w:rsidR="00F80D58">
        <w:rPr>
          <w:lang w:val="fr-CA"/>
        </w:rPr>
        <w:t>E</w:t>
      </w:r>
      <w:r w:rsidRPr="00EE7EE0">
        <w:rPr>
          <w:lang w:val="fr-CA"/>
        </w:rPr>
        <w:t>x</w:t>
      </w:r>
      <w:r w:rsidR="00F80D58">
        <w:rPr>
          <w:lang w:val="fr-CA"/>
        </w:rPr>
        <w:t>e</w:t>
      </w:r>
      <w:r w:rsidRPr="00EE7EE0">
        <w:rPr>
          <w:lang w:val="fr-CA"/>
        </w:rPr>
        <w:t>mples</w:t>
      </w:r>
      <w:bookmarkEnd w:id="51"/>
      <w:r w:rsidR="00F80D58">
        <w:rPr>
          <w:lang w:val="fr-CA"/>
        </w:rPr>
        <w:t xml:space="preserve"> de mots qui comportent la racine</w:t>
      </w:r>
    </w:p>
    <w:p w14:paraId="33906D49" w14:textId="77777777" w:rsidR="008A6137" w:rsidRPr="00EE7EE0" w:rsidRDefault="00000000" w:rsidP="003B2F83">
      <w:pPr>
        <w:ind w:left="1276" w:right="850"/>
        <w:rPr>
          <w:lang w:val="fr-CA"/>
        </w:rPr>
      </w:pPr>
      <w:bookmarkStart w:id="52" w:name="lt_pId109"/>
      <w:r w:rsidRPr="00DF7CF4">
        <w:rPr>
          <w:lang w:val="fr-CA"/>
        </w:rPr>
        <w:t>Re</w:t>
      </w:r>
      <w:r w:rsidRPr="00DF7CF4">
        <w:rPr>
          <w:rStyle w:val="Strong"/>
          <w:lang w:val="fr-CA"/>
        </w:rPr>
        <w:t>port</w:t>
      </w:r>
      <w:r w:rsidRPr="00DF7CF4">
        <w:rPr>
          <w:lang w:val="fr-CA"/>
        </w:rPr>
        <w:t>, sup</w:t>
      </w:r>
      <w:r w:rsidRPr="00DF7CF4">
        <w:rPr>
          <w:rStyle w:val="Strong"/>
          <w:lang w:val="fr-CA"/>
        </w:rPr>
        <w:t>port</w:t>
      </w:r>
      <w:r w:rsidRPr="00DF7CF4">
        <w:rPr>
          <w:lang w:val="fr-CA"/>
        </w:rPr>
        <w:t>, im</w:t>
      </w:r>
      <w:r w:rsidRPr="00DF7CF4">
        <w:rPr>
          <w:rStyle w:val="Strong"/>
          <w:lang w:val="fr-CA"/>
        </w:rPr>
        <w:t>port</w:t>
      </w:r>
      <w:r w:rsidRPr="00DF7CF4">
        <w:rPr>
          <w:lang w:val="fr-CA"/>
        </w:rPr>
        <w:t xml:space="preserve">, </w:t>
      </w:r>
      <w:r w:rsidRPr="00DF7CF4">
        <w:rPr>
          <w:rStyle w:val="Strong"/>
          <w:lang w:val="fr-CA"/>
        </w:rPr>
        <w:t>port</w:t>
      </w:r>
      <w:r w:rsidRPr="00DF7CF4">
        <w:rPr>
          <w:lang w:val="fr-CA"/>
        </w:rPr>
        <w:t>able, re</w:t>
      </w:r>
      <w:r w:rsidRPr="00DF7CF4">
        <w:rPr>
          <w:rStyle w:val="Strong"/>
          <w:lang w:val="fr-CA"/>
        </w:rPr>
        <w:t>port</w:t>
      </w:r>
      <w:r w:rsidRPr="00DF7CF4">
        <w:rPr>
          <w:lang w:val="fr-CA"/>
        </w:rPr>
        <w:t xml:space="preserve">able, </w:t>
      </w:r>
      <w:proofErr w:type="spellStart"/>
      <w:r w:rsidRPr="00DF7CF4">
        <w:rPr>
          <w:lang w:val="fr-CA"/>
        </w:rPr>
        <w:t>sup</w:t>
      </w:r>
      <w:r w:rsidRPr="00DF7CF4">
        <w:rPr>
          <w:rStyle w:val="Strong"/>
          <w:lang w:val="fr-CA"/>
        </w:rPr>
        <w:t>port</w:t>
      </w:r>
      <w:r w:rsidRPr="00DF7CF4">
        <w:rPr>
          <w:lang w:val="fr-CA"/>
        </w:rPr>
        <w:t>ive</w:t>
      </w:r>
      <w:bookmarkEnd w:id="52"/>
      <w:proofErr w:type="spellEnd"/>
    </w:p>
    <w:p w14:paraId="46BD5DE4" w14:textId="77777777" w:rsidR="008A6137" w:rsidRPr="00EE7EE0" w:rsidRDefault="00000000" w:rsidP="00BE3E30">
      <w:pPr>
        <w:pStyle w:val="Heading5"/>
        <w:rPr>
          <w:lang w:val="fr-CA"/>
        </w:rPr>
      </w:pPr>
      <w:bookmarkStart w:id="53" w:name="lt_pId110"/>
      <w:r w:rsidRPr="00EE7EE0">
        <w:rPr>
          <w:lang w:val="fr-CA"/>
        </w:rPr>
        <w:t>Section 2</w:t>
      </w:r>
      <w:r w:rsidR="00DF7CF4">
        <w:rPr>
          <w:lang w:val="fr-CA"/>
        </w:rPr>
        <w:t xml:space="preserve"> </w:t>
      </w:r>
      <w:r w:rsidRPr="00EE7EE0">
        <w:rPr>
          <w:lang w:val="fr-CA"/>
        </w:rPr>
        <w:t xml:space="preserve">: </w:t>
      </w:r>
      <w:bookmarkEnd w:id="53"/>
      <w:r w:rsidR="00F80D58">
        <w:rPr>
          <w:lang w:val="fr-CA"/>
        </w:rPr>
        <w:t>Temps de verbe</w:t>
      </w:r>
    </w:p>
    <w:p w14:paraId="69C7BB88" w14:textId="77777777" w:rsidR="008A6137" w:rsidRPr="00EE7EE0" w:rsidRDefault="00000000" w:rsidP="003B2F83">
      <w:pPr>
        <w:ind w:left="1276" w:right="850"/>
        <w:rPr>
          <w:lang w:val="fr-CA"/>
        </w:rPr>
      </w:pPr>
      <w:bookmarkStart w:id="54" w:name="lt_pId111"/>
      <w:r w:rsidRPr="00EE7EE0">
        <w:rPr>
          <w:lang w:val="fr-CA"/>
        </w:rPr>
        <w:t xml:space="preserve">Report, </w:t>
      </w:r>
      <w:proofErr w:type="spellStart"/>
      <w:r w:rsidRPr="00EE7EE0">
        <w:rPr>
          <w:lang w:val="fr-CA"/>
        </w:rPr>
        <w:t>reported</w:t>
      </w:r>
      <w:proofErr w:type="spellEnd"/>
      <w:r w:rsidRPr="00EE7EE0">
        <w:rPr>
          <w:lang w:val="fr-CA"/>
        </w:rPr>
        <w:t xml:space="preserve">, </w:t>
      </w:r>
      <w:proofErr w:type="spellStart"/>
      <w:r w:rsidRPr="00EE7EE0">
        <w:rPr>
          <w:lang w:val="fr-CA"/>
        </w:rPr>
        <w:t>reporting</w:t>
      </w:r>
      <w:bookmarkEnd w:id="54"/>
      <w:proofErr w:type="spellEnd"/>
    </w:p>
    <w:p w14:paraId="2E724A17" w14:textId="77777777" w:rsidR="008A6137" w:rsidRPr="00EE7EE0" w:rsidRDefault="00000000" w:rsidP="003B2F83">
      <w:pPr>
        <w:ind w:left="1276" w:right="850"/>
        <w:rPr>
          <w:lang w:val="fr-CA"/>
        </w:rPr>
      </w:pPr>
      <w:bookmarkStart w:id="55" w:name="lt_pId112"/>
      <w:r w:rsidRPr="00EE7EE0">
        <w:rPr>
          <w:lang w:val="fr-CA"/>
        </w:rPr>
        <w:t xml:space="preserve">Export, </w:t>
      </w:r>
      <w:proofErr w:type="spellStart"/>
      <w:r w:rsidRPr="00EE7EE0">
        <w:rPr>
          <w:lang w:val="fr-CA"/>
        </w:rPr>
        <w:t>exported</w:t>
      </w:r>
      <w:proofErr w:type="spellEnd"/>
      <w:r w:rsidRPr="00EE7EE0">
        <w:rPr>
          <w:lang w:val="fr-CA"/>
        </w:rPr>
        <w:t xml:space="preserve">, </w:t>
      </w:r>
      <w:proofErr w:type="spellStart"/>
      <w:r w:rsidRPr="00EE7EE0">
        <w:rPr>
          <w:lang w:val="fr-CA"/>
        </w:rPr>
        <w:t>exporting</w:t>
      </w:r>
      <w:bookmarkEnd w:id="55"/>
      <w:proofErr w:type="spellEnd"/>
    </w:p>
    <w:p w14:paraId="71912D98" w14:textId="77777777" w:rsidR="008A6137" w:rsidRPr="00EE7EE0" w:rsidRDefault="00C847C9" w:rsidP="00BE3E30">
      <w:pPr>
        <w:pStyle w:val="Heading5"/>
        <w:rPr>
          <w:lang w:val="fr-CA"/>
        </w:rPr>
      </w:pPr>
      <w:bookmarkStart w:id="56" w:name="lt_pId113"/>
      <w:r w:rsidRPr="00EE7EE0">
        <w:rPr>
          <w:lang w:val="fr-CA"/>
        </w:rPr>
        <w:t>Section 3</w:t>
      </w:r>
      <w:r w:rsidR="00DF7CF4">
        <w:rPr>
          <w:lang w:val="fr-CA"/>
        </w:rPr>
        <w:t xml:space="preserve"> </w:t>
      </w:r>
      <w:r w:rsidRPr="00EE7EE0">
        <w:rPr>
          <w:lang w:val="fr-CA"/>
        </w:rPr>
        <w:t xml:space="preserve">: </w:t>
      </w:r>
      <w:bookmarkEnd w:id="56"/>
      <w:r w:rsidR="00F80D58">
        <w:rPr>
          <w:lang w:val="fr-CA"/>
        </w:rPr>
        <w:t>Mots trouvés par les élèves</w:t>
      </w:r>
    </w:p>
    <w:p w14:paraId="698F06DE" w14:textId="77777777" w:rsidR="00C847C9" w:rsidRPr="00EE7EE0" w:rsidRDefault="00000000" w:rsidP="003B2F83">
      <w:pPr>
        <w:ind w:left="1276" w:right="850"/>
        <w:rPr>
          <w:lang w:val="fr-CA"/>
        </w:rPr>
      </w:pPr>
      <w:bookmarkStart w:id="57" w:name="lt_pId114"/>
      <w:r w:rsidRPr="00EE7EE0">
        <w:rPr>
          <w:lang w:val="fr-CA"/>
        </w:rPr>
        <w:t xml:space="preserve">Airport, </w:t>
      </w:r>
      <w:proofErr w:type="spellStart"/>
      <w:r w:rsidRPr="00EE7EE0">
        <w:rPr>
          <w:lang w:val="fr-CA"/>
        </w:rPr>
        <w:t>seaport</w:t>
      </w:r>
      <w:proofErr w:type="spellEnd"/>
      <w:r w:rsidRPr="00EE7EE0">
        <w:rPr>
          <w:lang w:val="fr-CA"/>
        </w:rPr>
        <w:t xml:space="preserve">, transport, portage, transportation, reporter, exportable, portfolio, </w:t>
      </w:r>
      <w:proofErr w:type="spellStart"/>
      <w:r w:rsidRPr="00EE7EE0">
        <w:rPr>
          <w:lang w:val="fr-CA"/>
        </w:rPr>
        <w:t>passport</w:t>
      </w:r>
      <w:bookmarkEnd w:id="57"/>
      <w:proofErr w:type="spellEnd"/>
    </w:p>
    <w:p w14:paraId="2F076D28" w14:textId="77777777" w:rsidR="003B2F83" w:rsidRPr="00EE7EE0" w:rsidRDefault="003B2F83" w:rsidP="003B2F83">
      <w:pPr>
        <w:pStyle w:val="halfspace"/>
        <w:rPr>
          <w:rStyle w:val="Strong"/>
          <w:rFonts w:ascii="Fira Sans" w:hAnsi="Fira Sans"/>
          <w:bCs w:val="0"/>
          <w:sz w:val="12"/>
          <w:lang w:val="fr-CA"/>
        </w:rPr>
      </w:pPr>
    </w:p>
    <w:p w14:paraId="4AF370B2" w14:textId="77777777" w:rsidR="00C96809" w:rsidRPr="00C96809" w:rsidRDefault="00C96809" w:rsidP="00C96809">
      <w:pPr>
        <w:pStyle w:val="ListParagraph"/>
        <w:keepLines/>
        <w:rPr>
          <w:lang w:val="fr-CA"/>
        </w:rPr>
      </w:pPr>
      <w:r w:rsidRPr="00C96809">
        <w:rPr>
          <w:b/>
          <w:bCs/>
          <w:lang w:val="fr-CA"/>
        </w:rPr>
        <w:t>Lexicographe de la classe</w:t>
      </w:r>
      <w:r w:rsidRPr="00C96809">
        <w:rPr>
          <w:lang w:val="fr-CA"/>
        </w:rPr>
        <w:t xml:space="preserve"> : </w:t>
      </w:r>
      <w:r>
        <w:rPr>
          <w:lang w:val="fr-CA"/>
        </w:rPr>
        <w:t xml:space="preserve">Lorsque les élèves se posent certaines questions au sujet des mots </w:t>
      </w:r>
      <w:r w:rsidRPr="00C96809">
        <w:rPr>
          <w:lang w:val="fr-CA"/>
        </w:rPr>
        <w:t>(</w:t>
      </w:r>
      <w:r w:rsidRPr="00C60B4F">
        <w:rPr>
          <w:lang w:val="fr-CA"/>
        </w:rPr>
        <w:t>p.</w:t>
      </w:r>
      <w:r w:rsidRPr="00C60B4F">
        <w:rPr>
          <w:rFonts w:ascii="Arial" w:hAnsi="Arial" w:cs="Arial"/>
          <w:lang w:val="fr-CA"/>
        </w:rPr>
        <w:t> </w:t>
      </w:r>
      <w:r w:rsidRPr="00C60B4F">
        <w:rPr>
          <w:lang w:val="fr-CA"/>
        </w:rPr>
        <w:t>ex.</w:t>
      </w:r>
      <w:r w:rsidRPr="00C60B4F">
        <w:rPr>
          <w:rFonts w:ascii="Arial" w:hAnsi="Arial" w:cs="Arial"/>
          <w:lang w:val="fr-CA"/>
        </w:rPr>
        <w:t xml:space="preserve">, </w:t>
      </w:r>
      <w:r w:rsidRPr="00C60B4F">
        <w:rPr>
          <w:rFonts w:cs="Fira Sans"/>
          <w:lang w:val="fr-CA"/>
        </w:rPr>
        <w:t>«</w:t>
      </w:r>
      <w:r w:rsidRPr="00C60B4F">
        <w:rPr>
          <w:rFonts w:ascii="Arial" w:hAnsi="Arial" w:cs="Arial"/>
          <w:lang w:val="fr-CA"/>
        </w:rPr>
        <w:t> </w:t>
      </w:r>
      <w:r w:rsidRPr="00C60B4F">
        <w:rPr>
          <w:lang w:val="fr-CA"/>
        </w:rPr>
        <w:t>Le mot Portugal a-t-il la m</w:t>
      </w:r>
      <w:r w:rsidRPr="00C60B4F">
        <w:rPr>
          <w:rFonts w:cs="Fira Sans"/>
          <w:lang w:val="fr-CA"/>
        </w:rPr>
        <w:t>ê</w:t>
      </w:r>
      <w:r w:rsidRPr="00C60B4F">
        <w:rPr>
          <w:lang w:val="fr-CA"/>
        </w:rPr>
        <w:t xml:space="preserve">me racine que portable et importer? </w:t>
      </w:r>
      <w:r w:rsidRPr="00C60B4F">
        <w:rPr>
          <w:rFonts w:cs="Fira Sans"/>
          <w:lang w:val="fr-CA"/>
        </w:rPr>
        <w:t>»</w:t>
      </w:r>
      <w:r w:rsidRPr="00C60B4F">
        <w:rPr>
          <w:lang w:val="fr-CA"/>
        </w:rPr>
        <w:t>)</w:t>
      </w:r>
      <w:r>
        <w:rPr>
          <w:lang w:val="fr-CA"/>
        </w:rPr>
        <w:t xml:space="preserve">, </w:t>
      </w:r>
      <w:r w:rsidRPr="00C96809">
        <w:rPr>
          <w:lang w:val="fr-CA"/>
        </w:rPr>
        <w:t>confiez</w:t>
      </w:r>
      <w:r>
        <w:rPr>
          <w:lang w:val="fr-CA"/>
        </w:rPr>
        <w:t xml:space="preserve"> en rotation</w:t>
      </w:r>
      <w:r w:rsidRPr="00C96809">
        <w:rPr>
          <w:lang w:val="fr-CA"/>
        </w:rPr>
        <w:t xml:space="preserve"> à un ou une élève le rôle </w:t>
      </w:r>
      <w:r>
        <w:rPr>
          <w:lang w:val="fr-CA"/>
        </w:rPr>
        <w:t xml:space="preserve">de faire des recherches et de fournir des réponses à la classe. </w:t>
      </w:r>
    </w:p>
    <w:p w14:paraId="78373C58" w14:textId="77777777" w:rsidR="007426C3" w:rsidRPr="007426C3" w:rsidRDefault="007426C3" w:rsidP="009A1B97">
      <w:pPr>
        <w:pStyle w:val="ListParagraph"/>
        <w:rPr>
          <w:lang w:val="fr-CA"/>
        </w:rPr>
      </w:pPr>
      <w:r w:rsidRPr="007426C3">
        <w:rPr>
          <w:b/>
          <w:bCs/>
          <w:lang w:val="fr-CA"/>
        </w:rPr>
        <w:t>Tri de mots</w:t>
      </w:r>
      <w:r w:rsidRPr="007426C3">
        <w:rPr>
          <w:lang w:val="fr-CA"/>
        </w:rPr>
        <w:t xml:space="preserve"> : Organisez des tris de mots où les élèves classent des mots selon leurs morphèmes.</w:t>
      </w:r>
      <w:r w:rsidRPr="007426C3">
        <w:rPr>
          <w:lang w:val="fr-CA"/>
        </w:rPr>
        <w:br/>
        <w:t>(p.</w:t>
      </w:r>
      <w:r w:rsidRPr="007426C3">
        <w:rPr>
          <w:rFonts w:ascii="Arial" w:hAnsi="Arial" w:cs="Arial"/>
          <w:lang w:val="fr-CA"/>
        </w:rPr>
        <w:t> </w:t>
      </w:r>
      <w:r w:rsidRPr="007426C3">
        <w:rPr>
          <w:lang w:val="fr-CA"/>
        </w:rPr>
        <w:t>ex.</w:t>
      </w:r>
      <w:r>
        <w:rPr>
          <w:rFonts w:ascii="Arial" w:hAnsi="Arial" w:cs="Arial"/>
          <w:lang w:val="fr-CA"/>
        </w:rPr>
        <w:t xml:space="preserve">, </w:t>
      </w:r>
      <w:r w:rsidRPr="007426C3">
        <w:rPr>
          <w:lang w:val="fr-CA"/>
        </w:rPr>
        <w:t>mots contenant le pr</w:t>
      </w:r>
      <w:r w:rsidRPr="007426C3">
        <w:rPr>
          <w:rFonts w:cs="Fira Sans"/>
          <w:lang w:val="fr-CA"/>
        </w:rPr>
        <w:t>é</w:t>
      </w:r>
      <w:r w:rsidRPr="007426C3">
        <w:rPr>
          <w:lang w:val="fr-CA"/>
        </w:rPr>
        <w:t xml:space="preserve">fixe </w:t>
      </w:r>
      <w:r w:rsidRPr="00C60B4F">
        <w:rPr>
          <w:lang w:val="fr-CA"/>
        </w:rPr>
        <w:t>pré-</w:t>
      </w:r>
      <w:r w:rsidRPr="007426C3">
        <w:rPr>
          <w:lang w:val="fr-CA"/>
        </w:rPr>
        <w:t xml:space="preserve"> comparés à ceux avec </w:t>
      </w:r>
      <w:r w:rsidRPr="00C60B4F">
        <w:rPr>
          <w:lang w:val="fr-CA"/>
        </w:rPr>
        <w:t>re-</w:t>
      </w:r>
      <w:r w:rsidRPr="007426C3">
        <w:rPr>
          <w:lang w:val="fr-CA"/>
        </w:rPr>
        <w:t>, ou mots qui doublent la consonne finale lorsqu’un suffixe est ajouté</w:t>
      </w:r>
      <w:r w:rsidR="00C60B4F">
        <w:rPr>
          <w:lang w:val="fr-CA"/>
        </w:rPr>
        <w:t xml:space="preserve"> </w:t>
      </w:r>
      <w:r w:rsidRPr="007426C3">
        <w:rPr>
          <w:lang w:val="fr-CA"/>
        </w:rPr>
        <w:t>par rapport à ceux qui ne le font pas)</w:t>
      </w:r>
      <w:r w:rsidR="00C60B4F">
        <w:rPr>
          <w:lang w:val="fr-CA"/>
        </w:rPr>
        <w:t>.</w:t>
      </w:r>
    </w:p>
    <w:p w14:paraId="7A12FA72" w14:textId="77777777" w:rsidR="00766CC3" w:rsidRPr="00EE7EE0" w:rsidRDefault="00DF7CF4" w:rsidP="00B14562">
      <w:pPr>
        <w:pStyle w:val="Heading3"/>
        <w:rPr>
          <w:lang w:val="fr-CA"/>
        </w:rPr>
      </w:pPr>
      <w:bookmarkStart w:id="58" w:name="_Toc195555566"/>
      <w:r>
        <w:rPr>
          <w:lang w:val="fr-CA"/>
        </w:rPr>
        <w:t xml:space="preserve">Jeux </w:t>
      </w:r>
      <w:r w:rsidR="007426C3">
        <w:rPr>
          <w:lang w:val="fr-CA"/>
        </w:rPr>
        <w:t>d’</w:t>
      </w:r>
      <w:r>
        <w:rPr>
          <w:lang w:val="fr-CA"/>
        </w:rPr>
        <w:t>exercice intentionnel</w:t>
      </w:r>
      <w:bookmarkEnd w:id="58"/>
    </w:p>
    <w:p w14:paraId="451ED8A1" w14:textId="77777777" w:rsidR="00A60167" w:rsidRPr="00A60167" w:rsidRDefault="00A60167" w:rsidP="00260C33">
      <w:pPr>
        <w:rPr>
          <w:lang w:val="fr-CA"/>
        </w:rPr>
      </w:pPr>
      <w:r w:rsidRPr="00A60167">
        <w:rPr>
          <w:lang w:val="fr-CA"/>
        </w:rPr>
        <w:t xml:space="preserve">Des jeux simples centrés sur les mots peuvent favoriser </w:t>
      </w:r>
      <w:r>
        <w:rPr>
          <w:lang w:val="fr-CA"/>
        </w:rPr>
        <w:t xml:space="preserve">les liens sociaux et la participation </w:t>
      </w:r>
      <w:r w:rsidRPr="00A60167">
        <w:rPr>
          <w:lang w:val="fr-CA"/>
        </w:rPr>
        <w:t>des élèves.</w:t>
      </w:r>
    </w:p>
    <w:p w14:paraId="4B698403" w14:textId="77777777" w:rsidR="00136184" w:rsidRPr="00EE7EE0" w:rsidRDefault="00136184" w:rsidP="009A1B97">
      <w:pPr>
        <w:pStyle w:val="ListParagraph"/>
        <w:rPr>
          <w:lang w:val="fr-CA"/>
        </w:rPr>
      </w:pPr>
      <w:r w:rsidRPr="00546D4B">
        <w:rPr>
          <w:rStyle w:val="Strong"/>
        </w:rPr>
        <w:t xml:space="preserve">Jeu </w:t>
      </w:r>
      <w:proofErr w:type="spellStart"/>
      <w:proofErr w:type="gramStart"/>
      <w:r w:rsidRPr="00546D4B">
        <w:rPr>
          <w:rStyle w:val="Strong"/>
        </w:rPr>
        <w:t>d’association</w:t>
      </w:r>
      <w:proofErr w:type="spellEnd"/>
      <w:r w:rsidRPr="00546D4B">
        <w:rPr>
          <w:rStyle w:val="Strong"/>
        </w:rPr>
        <w:t xml:space="preserve"> :</w:t>
      </w:r>
      <w:proofErr w:type="gramEnd"/>
      <w:r w:rsidRPr="00136184">
        <w:rPr>
          <w:lang w:val="fr-CA"/>
        </w:rPr>
        <w:t xml:space="preserve"> Aussi appelé «</w:t>
      </w:r>
      <w:r w:rsidRPr="00136184">
        <w:rPr>
          <w:rFonts w:ascii="Arial" w:hAnsi="Arial" w:cs="Arial"/>
          <w:lang w:val="fr-CA"/>
        </w:rPr>
        <w:t> </w:t>
      </w:r>
      <w:r w:rsidR="00C60B4F">
        <w:rPr>
          <w:lang w:val="fr-CA"/>
        </w:rPr>
        <w:t>j</w:t>
      </w:r>
      <w:r w:rsidRPr="00136184">
        <w:rPr>
          <w:lang w:val="fr-CA"/>
        </w:rPr>
        <w:t>eu de m</w:t>
      </w:r>
      <w:r w:rsidRPr="00136184">
        <w:rPr>
          <w:rFonts w:cs="Fira Sans"/>
          <w:lang w:val="fr-CA"/>
        </w:rPr>
        <w:t>é</w:t>
      </w:r>
      <w:r w:rsidRPr="00136184">
        <w:rPr>
          <w:lang w:val="fr-CA"/>
        </w:rPr>
        <w:t>moire</w:t>
      </w:r>
      <w:r w:rsidRPr="00136184">
        <w:rPr>
          <w:rFonts w:ascii="Arial" w:hAnsi="Arial" w:cs="Arial"/>
          <w:lang w:val="fr-CA"/>
        </w:rPr>
        <w:t> </w:t>
      </w:r>
      <w:r w:rsidRPr="00136184">
        <w:rPr>
          <w:rFonts w:cs="Fira Sans"/>
          <w:lang w:val="fr-CA"/>
        </w:rPr>
        <w:t>»</w:t>
      </w:r>
      <w:r w:rsidRPr="00136184">
        <w:rPr>
          <w:lang w:val="fr-CA"/>
        </w:rPr>
        <w:t xml:space="preserve">, ce jeu consiste </w:t>
      </w:r>
      <w:r w:rsidRPr="00136184">
        <w:rPr>
          <w:rFonts w:cs="Fira Sans"/>
          <w:lang w:val="fr-CA"/>
        </w:rPr>
        <w:t>à</w:t>
      </w:r>
      <w:r w:rsidRPr="00136184">
        <w:rPr>
          <w:lang w:val="fr-CA"/>
        </w:rPr>
        <w:t xml:space="preserve"> retrouver des paires de cartes </w:t>
      </w:r>
      <w:r w:rsidRPr="00136184">
        <w:rPr>
          <w:rFonts w:cs="Fira Sans"/>
          <w:lang w:val="fr-CA"/>
        </w:rPr>
        <w:t>—</w:t>
      </w:r>
      <w:r w:rsidRPr="00136184">
        <w:rPr>
          <w:lang w:val="fr-CA"/>
        </w:rPr>
        <w:t xml:space="preserve"> par </w:t>
      </w:r>
      <w:r w:rsidRPr="00136184">
        <w:rPr>
          <w:lang w:val="fr-CA"/>
        </w:rPr>
        <w:lastRenderedPageBreak/>
        <w:t>exemple une carte avec un morph</w:t>
      </w:r>
      <w:r w:rsidRPr="00136184">
        <w:rPr>
          <w:rFonts w:cs="Fira Sans"/>
          <w:lang w:val="fr-CA"/>
        </w:rPr>
        <w:t>è</w:t>
      </w:r>
      <w:r w:rsidRPr="00136184">
        <w:rPr>
          <w:lang w:val="fr-CA"/>
        </w:rPr>
        <w:t xml:space="preserve">me et une carte avec sa signification </w:t>
      </w:r>
      <w:r w:rsidRPr="00136184">
        <w:rPr>
          <w:rFonts w:cs="Fira Sans"/>
          <w:lang w:val="fr-CA"/>
        </w:rPr>
        <w:t>—</w:t>
      </w:r>
      <w:r w:rsidRPr="00136184">
        <w:rPr>
          <w:lang w:val="fr-CA"/>
        </w:rPr>
        <w:t xml:space="preserve"> dans </w:t>
      </w:r>
      <w:r>
        <w:rPr>
          <w:lang w:val="fr-CA"/>
        </w:rPr>
        <w:t xml:space="preserve">un jeu </w:t>
      </w:r>
      <w:r w:rsidRPr="00136184">
        <w:rPr>
          <w:lang w:val="fr-CA"/>
        </w:rPr>
        <w:t>de cartes retourn</w:t>
      </w:r>
      <w:r w:rsidRPr="00136184">
        <w:rPr>
          <w:rFonts w:cs="Fira Sans"/>
          <w:lang w:val="fr-CA"/>
        </w:rPr>
        <w:t>é</w:t>
      </w:r>
      <w:r w:rsidRPr="00136184">
        <w:rPr>
          <w:lang w:val="fr-CA"/>
        </w:rPr>
        <w:t>es. L</w:t>
      </w:r>
      <w:r w:rsidRPr="00136184">
        <w:rPr>
          <w:rFonts w:cs="Fira Sans"/>
          <w:lang w:val="fr-CA"/>
        </w:rPr>
        <w:t>’</w:t>
      </w:r>
      <w:r w:rsidRPr="00136184">
        <w:rPr>
          <w:lang w:val="fr-CA"/>
        </w:rPr>
        <w:t>objectif est de former le plus de paires possible (p.</w:t>
      </w:r>
      <w:r w:rsidRPr="00136184">
        <w:rPr>
          <w:rFonts w:ascii="Arial" w:hAnsi="Arial" w:cs="Arial"/>
          <w:lang w:val="fr-CA"/>
        </w:rPr>
        <w:t> </w:t>
      </w:r>
      <w:r w:rsidRPr="00136184">
        <w:rPr>
          <w:lang w:val="fr-CA"/>
        </w:rPr>
        <w:t>ex.</w:t>
      </w:r>
      <w:r>
        <w:rPr>
          <w:rFonts w:ascii="Arial" w:hAnsi="Arial" w:cs="Arial"/>
          <w:lang w:val="fr-CA"/>
        </w:rPr>
        <w:t xml:space="preserve">, </w:t>
      </w:r>
      <w:r w:rsidRPr="00C60B4F">
        <w:rPr>
          <w:lang w:val="fr-CA"/>
        </w:rPr>
        <w:t xml:space="preserve">hydro </w:t>
      </w:r>
      <w:r w:rsidRPr="00136184">
        <w:rPr>
          <w:lang w:val="fr-CA"/>
        </w:rPr>
        <w:t>et «</w:t>
      </w:r>
      <w:r w:rsidRPr="00136184">
        <w:rPr>
          <w:rFonts w:ascii="Arial" w:hAnsi="Arial" w:cs="Arial"/>
          <w:lang w:val="fr-CA"/>
        </w:rPr>
        <w:t> </w:t>
      </w:r>
      <w:r w:rsidRPr="00136184">
        <w:rPr>
          <w:lang w:val="fr-CA"/>
        </w:rPr>
        <w:t>eau</w:t>
      </w:r>
      <w:r w:rsidRPr="00136184">
        <w:rPr>
          <w:rFonts w:ascii="Arial" w:hAnsi="Arial" w:cs="Arial"/>
          <w:lang w:val="fr-CA"/>
        </w:rPr>
        <w:t> </w:t>
      </w:r>
      <w:r w:rsidRPr="00136184">
        <w:rPr>
          <w:rFonts w:cs="Fira Sans"/>
          <w:lang w:val="fr-CA"/>
        </w:rPr>
        <w:t>»</w:t>
      </w:r>
      <w:r w:rsidRPr="00136184">
        <w:rPr>
          <w:lang w:val="fr-CA"/>
        </w:rPr>
        <w:t>) et d</w:t>
      </w:r>
      <w:r w:rsidRPr="00136184">
        <w:rPr>
          <w:rFonts w:cs="Fira Sans"/>
          <w:lang w:val="fr-CA"/>
        </w:rPr>
        <w:t>’</w:t>
      </w:r>
      <w:r w:rsidRPr="00136184">
        <w:rPr>
          <w:lang w:val="fr-CA"/>
        </w:rPr>
        <w:t xml:space="preserve">accumuler le plus de </w:t>
      </w:r>
      <w:proofErr w:type="gramStart"/>
      <w:r w:rsidRPr="00136184">
        <w:rPr>
          <w:lang w:val="fr-CA"/>
        </w:rPr>
        <w:t>points</w:t>
      </w:r>
      <w:r w:rsidR="00C60B4F">
        <w:rPr>
          <w:lang w:val="fr-CA"/>
        </w:rPr>
        <w:t xml:space="preserve"> possible</w:t>
      </w:r>
      <w:proofErr w:type="gramEnd"/>
      <w:r w:rsidRPr="00136184">
        <w:rPr>
          <w:lang w:val="fr-CA"/>
        </w:rPr>
        <w:t>.</w:t>
      </w:r>
    </w:p>
    <w:p w14:paraId="29FA33AB" w14:textId="77777777" w:rsidR="00136184" w:rsidRPr="00EE7EE0" w:rsidRDefault="00136184" w:rsidP="009A1B97">
      <w:pPr>
        <w:pStyle w:val="ListParagraph"/>
        <w:rPr>
          <w:lang w:val="fr-CA"/>
        </w:rPr>
      </w:pPr>
      <w:proofErr w:type="spellStart"/>
      <w:r w:rsidRPr="00546D4B">
        <w:rPr>
          <w:rStyle w:val="Strong"/>
        </w:rPr>
        <w:t>J’ai</w:t>
      </w:r>
      <w:proofErr w:type="spellEnd"/>
      <w:r w:rsidRPr="00546D4B">
        <w:rPr>
          <w:rStyle w:val="Strong"/>
        </w:rPr>
        <w:t>… Qui a</w:t>
      </w:r>
      <w:proofErr w:type="gramStart"/>
      <w:r w:rsidRPr="00546D4B">
        <w:rPr>
          <w:rStyle w:val="Strong"/>
        </w:rPr>
        <w:t>… :</w:t>
      </w:r>
      <w:proofErr w:type="gramEnd"/>
      <w:r w:rsidRPr="00136184">
        <w:rPr>
          <w:lang w:val="fr-CA"/>
        </w:rPr>
        <w:t xml:space="preserve"> Chaque élève reçoit une carte composée de deux </w:t>
      </w:r>
      <w:proofErr w:type="gramStart"/>
      <w:r w:rsidRPr="00136184">
        <w:rPr>
          <w:lang w:val="fr-CA"/>
        </w:rPr>
        <w:t>éléments</w:t>
      </w:r>
      <w:r w:rsidRPr="00136184">
        <w:rPr>
          <w:rFonts w:ascii="Arial" w:hAnsi="Arial" w:cs="Arial"/>
          <w:lang w:val="fr-CA"/>
        </w:rPr>
        <w:t> </w:t>
      </w:r>
      <w:r w:rsidRPr="00136184">
        <w:rPr>
          <w:lang w:val="fr-CA"/>
        </w:rPr>
        <w:t>:</w:t>
      </w:r>
      <w:proofErr w:type="gramEnd"/>
      <w:r w:rsidRPr="00136184">
        <w:rPr>
          <w:lang w:val="fr-CA"/>
        </w:rPr>
        <w:t xml:space="preserve"> un morph</w:t>
      </w:r>
      <w:r w:rsidRPr="00136184">
        <w:rPr>
          <w:rFonts w:cs="Fira Sans"/>
          <w:lang w:val="fr-CA"/>
        </w:rPr>
        <w:t>è</w:t>
      </w:r>
      <w:r w:rsidRPr="00136184">
        <w:rPr>
          <w:lang w:val="fr-CA"/>
        </w:rPr>
        <w:t xml:space="preserve">me et une question. </w:t>
      </w:r>
      <w:r>
        <w:rPr>
          <w:lang w:val="fr-CA"/>
        </w:rPr>
        <w:t>La première personne</w:t>
      </w:r>
      <w:r w:rsidRPr="00136184">
        <w:rPr>
          <w:lang w:val="fr-CA"/>
        </w:rPr>
        <w:t xml:space="preserve"> </w:t>
      </w:r>
      <w:r>
        <w:rPr>
          <w:lang w:val="fr-CA"/>
        </w:rPr>
        <w:t xml:space="preserve">à jouer </w:t>
      </w:r>
      <w:r w:rsidRPr="00136184">
        <w:rPr>
          <w:lang w:val="fr-CA"/>
        </w:rPr>
        <w:t xml:space="preserve">lit sa carte </w:t>
      </w:r>
      <w:r w:rsidRPr="00136184">
        <w:rPr>
          <w:rFonts w:cs="Fira Sans"/>
          <w:lang w:val="fr-CA"/>
        </w:rPr>
        <w:t>à</w:t>
      </w:r>
      <w:r w:rsidRPr="00136184">
        <w:rPr>
          <w:lang w:val="fr-CA"/>
        </w:rPr>
        <w:t xml:space="preserve"> voix haute </w:t>
      </w:r>
      <w:r w:rsidRPr="00C54197">
        <w:rPr>
          <w:lang w:val="fr-CA"/>
        </w:rPr>
        <w:t>(p.</w:t>
      </w:r>
      <w:r w:rsidRPr="00C54197">
        <w:rPr>
          <w:rFonts w:ascii="Arial" w:hAnsi="Arial" w:cs="Arial"/>
          <w:lang w:val="fr-CA"/>
        </w:rPr>
        <w:t> </w:t>
      </w:r>
      <w:r w:rsidRPr="00C54197">
        <w:rPr>
          <w:lang w:val="fr-CA"/>
        </w:rPr>
        <w:t>ex.</w:t>
      </w:r>
      <w:r w:rsidRPr="00C54197">
        <w:rPr>
          <w:rFonts w:ascii="Arial" w:hAnsi="Arial" w:cs="Arial"/>
          <w:lang w:val="fr-CA"/>
        </w:rPr>
        <w:t xml:space="preserve">, </w:t>
      </w:r>
      <w:r w:rsidRPr="00C54197">
        <w:rPr>
          <w:rFonts w:cs="Fira Sans"/>
          <w:lang w:val="fr-CA"/>
        </w:rPr>
        <w:t>«</w:t>
      </w:r>
      <w:r w:rsidRPr="00C54197">
        <w:rPr>
          <w:rFonts w:ascii="Arial" w:hAnsi="Arial" w:cs="Arial"/>
          <w:lang w:val="fr-CA"/>
        </w:rPr>
        <w:t> </w:t>
      </w:r>
      <w:r w:rsidRPr="00C54197">
        <w:rPr>
          <w:lang w:val="fr-CA"/>
        </w:rPr>
        <w:t>J</w:t>
      </w:r>
      <w:r w:rsidRPr="00C54197">
        <w:rPr>
          <w:rFonts w:cs="Fira Sans"/>
          <w:lang w:val="fr-CA"/>
        </w:rPr>
        <w:t>’</w:t>
      </w:r>
      <w:r w:rsidRPr="00C54197">
        <w:rPr>
          <w:lang w:val="fr-CA"/>
        </w:rPr>
        <w:t xml:space="preserve">ai </w:t>
      </w:r>
      <w:proofErr w:type="spellStart"/>
      <w:r w:rsidRPr="00C54197">
        <w:rPr>
          <w:lang w:val="fr-CA"/>
        </w:rPr>
        <w:t>struct</w:t>
      </w:r>
      <w:proofErr w:type="spellEnd"/>
      <w:r w:rsidRPr="00C54197">
        <w:rPr>
          <w:lang w:val="fr-CA"/>
        </w:rPr>
        <w:t>. Qui a la base qui signifie “porter”?</w:t>
      </w:r>
      <w:r w:rsidRPr="00C54197">
        <w:rPr>
          <w:rFonts w:ascii="Arial" w:hAnsi="Arial" w:cs="Arial"/>
          <w:lang w:val="fr-CA"/>
        </w:rPr>
        <w:t> </w:t>
      </w:r>
      <w:r w:rsidRPr="00C54197">
        <w:rPr>
          <w:rFonts w:cs="Fira Sans"/>
          <w:lang w:val="fr-CA"/>
        </w:rPr>
        <w:t>»</w:t>
      </w:r>
      <w:r w:rsidRPr="00C54197">
        <w:rPr>
          <w:lang w:val="fr-CA"/>
        </w:rPr>
        <w:t>).</w:t>
      </w:r>
      <w:r w:rsidRPr="00136184">
        <w:rPr>
          <w:lang w:val="fr-CA"/>
        </w:rPr>
        <w:t xml:space="preserve"> L’élève qui a la carte correspondante répond à son tour </w:t>
      </w:r>
      <w:r w:rsidRPr="00C60B4F">
        <w:rPr>
          <w:lang w:val="fr-CA"/>
        </w:rPr>
        <w:t>(p.</w:t>
      </w:r>
      <w:r w:rsidRPr="00C60B4F">
        <w:rPr>
          <w:rFonts w:ascii="Arial" w:hAnsi="Arial" w:cs="Arial"/>
          <w:lang w:val="fr-CA"/>
        </w:rPr>
        <w:t> </w:t>
      </w:r>
      <w:r w:rsidRPr="00C60B4F">
        <w:rPr>
          <w:lang w:val="fr-CA"/>
        </w:rPr>
        <w:t>ex.</w:t>
      </w:r>
      <w:r w:rsidRPr="00C60B4F">
        <w:rPr>
          <w:rFonts w:ascii="Arial" w:hAnsi="Arial" w:cs="Arial"/>
          <w:lang w:val="fr-CA"/>
        </w:rPr>
        <w:t xml:space="preserve">, </w:t>
      </w:r>
      <w:r w:rsidRPr="00C60B4F">
        <w:rPr>
          <w:rFonts w:cs="Fira Sans"/>
          <w:lang w:val="fr-CA"/>
        </w:rPr>
        <w:t>«</w:t>
      </w:r>
      <w:r w:rsidRPr="00C60B4F">
        <w:rPr>
          <w:rFonts w:ascii="Arial" w:hAnsi="Arial" w:cs="Arial"/>
          <w:lang w:val="fr-CA"/>
        </w:rPr>
        <w:t> </w:t>
      </w:r>
      <w:r w:rsidRPr="00C60B4F">
        <w:rPr>
          <w:lang w:val="fr-CA"/>
        </w:rPr>
        <w:t>J</w:t>
      </w:r>
      <w:r w:rsidRPr="00C60B4F">
        <w:rPr>
          <w:rFonts w:cs="Fira Sans"/>
          <w:lang w:val="fr-CA"/>
        </w:rPr>
        <w:t>’</w:t>
      </w:r>
      <w:r w:rsidRPr="00C60B4F">
        <w:rPr>
          <w:lang w:val="fr-CA"/>
        </w:rPr>
        <w:t>ai port. Qui a la base qui signifie “écrire”?</w:t>
      </w:r>
      <w:r w:rsidRPr="00C60B4F">
        <w:rPr>
          <w:rFonts w:ascii="Arial" w:hAnsi="Arial" w:cs="Arial"/>
          <w:lang w:val="fr-CA"/>
        </w:rPr>
        <w:t> </w:t>
      </w:r>
      <w:r w:rsidRPr="00C60B4F">
        <w:rPr>
          <w:rFonts w:cs="Fira Sans"/>
          <w:lang w:val="fr-CA"/>
        </w:rPr>
        <w:t>»</w:t>
      </w:r>
      <w:r w:rsidRPr="00C60B4F">
        <w:rPr>
          <w:lang w:val="fr-CA"/>
        </w:rPr>
        <w:t>).</w:t>
      </w:r>
      <w:r w:rsidRPr="00136184">
        <w:rPr>
          <w:lang w:val="fr-CA"/>
        </w:rPr>
        <w:t xml:space="preserve"> Le jeu se poursuit jusqu’à ce que l’on revienne</w:t>
      </w:r>
      <w:r>
        <w:rPr>
          <w:lang w:val="fr-CA"/>
        </w:rPr>
        <w:t xml:space="preserve"> à la première personne.</w:t>
      </w:r>
    </w:p>
    <w:p w14:paraId="7E9CF305" w14:textId="77777777" w:rsidR="00C54197" w:rsidRPr="00EE7EE0" w:rsidRDefault="00C54197" w:rsidP="009A1B97">
      <w:pPr>
        <w:pStyle w:val="ListParagraph"/>
        <w:rPr>
          <w:lang w:val="fr-CA"/>
        </w:rPr>
      </w:pPr>
      <w:proofErr w:type="gramStart"/>
      <w:r w:rsidRPr="00546D4B">
        <w:rPr>
          <w:rStyle w:val="Strong"/>
        </w:rPr>
        <w:t>Bandeaux :</w:t>
      </w:r>
      <w:proofErr w:type="gramEnd"/>
      <w:r w:rsidRPr="00C54197">
        <w:rPr>
          <w:lang w:val="fr-CA"/>
        </w:rPr>
        <w:t xml:space="preserve"> Chaque</w:t>
      </w:r>
      <w:r>
        <w:rPr>
          <w:lang w:val="fr-CA"/>
        </w:rPr>
        <w:t xml:space="preserve"> élève</w:t>
      </w:r>
      <w:r w:rsidRPr="00C54197">
        <w:rPr>
          <w:lang w:val="fr-CA"/>
        </w:rPr>
        <w:t xml:space="preserve"> porte un bandeau sur lequel est placée une carte affichant un morphème unique. Le but du jeu est de poser des questions fermées (p.</w:t>
      </w:r>
      <w:r w:rsidRPr="00C54197">
        <w:rPr>
          <w:rFonts w:ascii="Arial" w:hAnsi="Arial" w:cs="Arial"/>
          <w:lang w:val="fr-CA"/>
        </w:rPr>
        <w:t> </w:t>
      </w:r>
      <w:r w:rsidRPr="00C54197">
        <w:rPr>
          <w:lang w:val="fr-CA"/>
        </w:rPr>
        <w:t>ex.</w:t>
      </w:r>
      <w:r w:rsidR="00452552">
        <w:rPr>
          <w:rFonts w:ascii="Arial" w:hAnsi="Arial" w:cs="Arial"/>
          <w:lang w:val="fr-CA"/>
        </w:rPr>
        <w:t xml:space="preserve">, </w:t>
      </w:r>
      <w:r w:rsidRPr="00C54197">
        <w:rPr>
          <w:rFonts w:cs="Fira Sans"/>
          <w:lang w:val="fr-CA"/>
        </w:rPr>
        <w:t>«</w:t>
      </w:r>
      <w:r w:rsidRPr="00C54197">
        <w:rPr>
          <w:rFonts w:ascii="Arial" w:hAnsi="Arial" w:cs="Arial"/>
          <w:lang w:val="fr-CA"/>
        </w:rPr>
        <w:t> </w:t>
      </w:r>
      <w:r w:rsidRPr="00C54197">
        <w:rPr>
          <w:lang w:val="fr-CA"/>
        </w:rPr>
        <w:t>Est-ce un pr</w:t>
      </w:r>
      <w:r w:rsidRPr="00C54197">
        <w:rPr>
          <w:rFonts w:cs="Fira Sans"/>
          <w:lang w:val="fr-CA"/>
        </w:rPr>
        <w:t>é</w:t>
      </w:r>
      <w:r w:rsidRPr="00C54197">
        <w:rPr>
          <w:lang w:val="fr-CA"/>
        </w:rPr>
        <w:t>fixe?</w:t>
      </w:r>
      <w:r w:rsidRPr="00C54197">
        <w:rPr>
          <w:rFonts w:ascii="Arial" w:hAnsi="Arial" w:cs="Arial"/>
          <w:lang w:val="fr-CA"/>
        </w:rPr>
        <w:t> </w:t>
      </w:r>
      <w:r w:rsidRPr="00C54197">
        <w:rPr>
          <w:rFonts w:cs="Fira Sans"/>
          <w:lang w:val="fr-CA"/>
        </w:rPr>
        <w:t>»</w:t>
      </w:r>
      <w:r w:rsidRPr="00C54197">
        <w:rPr>
          <w:lang w:val="fr-CA"/>
        </w:rPr>
        <w:t>) pour deviner le morphème inscrit sur sa propre carte avant la fin du temps imparti.</w:t>
      </w:r>
    </w:p>
    <w:p w14:paraId="66240717" w14:textId="77777777" w:rsidR="00C54197" w:rsidRPr="00C54197" w:rsidRDefault="00C54197" w:rsidP="00C54197">
      <w:pPr>
        <w:pStyle w:val="ListParagraph"/>
        <w:rPr>
          <w:lang w:val="fr-CA"/>
        </w:rPr>
      </w:pPr>
      <w:r w:rsidRPr="00546D4B">
        <w:rPr>
          <w:rStyle w:val="Strong"/>
        </w:rPr>
        <w:t xml:space="preserve">Jeux </w:t>
      </w:r>
      <w:proofErr w:type="spellStart"/>
      <w:proofErr w:type="gramStart"/>
      <w:r w:rsidRPr="00546D4B">
        <w:rPr>
          <w:rStyle w:val="Strong"/>
        </w:rPr>
        <w:t>dramatiques</w:t>
      </w:r>
      <w:proofErr w:type="spellEnd"/>
      <w:r w:rsidRPr="00546D4B">
        <w:rPr>
          <w:rStyle w:val="Strong"/>
        </w:rPr>
        <w:t xml:space="preserve"> :</w:t>
      </w:r>
      <w:proofErr w:type="gramEnd"/>
      <w:r w:rsidRPr="00C54197">
        <w:rPr>
          <w:lang w:val="fr-CA"/>
        </w:rPr>
        <w:t xml:space="preserve"> Invitez les élèves à </w:t>
      </w:r>
      <w:r>
        <w:rPr>
          <w:lang w:val="fr-CA"/>
        </w:rPr>
        <w:t xml:space="preserve">interpréter </w:t>
      </w:r>
      <w:r w:rsidRPr="00C54197">
        <w:rPr>
          <w:lang w:val="fr-CA"/>
        </w:rPr>
        <w:t xml:space="preserve">des mots et leurs composantes (c’est-à-dire les bases, préfixes et suffixes) dans des scénarios amusants. Cette approche les aide à visualiser comment les différentes parties du mot se combinent pour créer </w:t>
      </w:r>
      <w:r w:rsidR="00452552">
        <w:rPr>
          <w:lang w:val="fr-CA"/>
        </w:rPr>
        <w:t>un</w:t>
      </w:r>
      <w:r w:rsidRPr="00C54197">
        <w:rPr>
          <w:lang w:val="fr-CA"/>
        </w:rPr>
        <w:t xml:space="preserve"> sens, tout en approfondissant leur compréhension de la structure des mots.</w:t>
      </w:r>
    </w:p>
    <w:p w14:paraId="0F30FC5D" w14:textId="77777777" w:rsidR="00260C33" w:rsidRPr="00DF7CF4" w:rsidRDefault="00DF7CF4" w:rsidP="00B14562">
      <w:pPr>
        <w:pStyle w:val="Heading3"/>
        <w:rPr>
          <w:lang w:val="fr-CA"/>
        </w:rPr>
      </w:pPr>
      <w:bookmarkStart w:id="59" w:name="lt_pId131"/>
      <w:bookmarkStart w:id="60" w:name="_Toc195555567"/>
      <w:r w:rsidRPr="00DF7CF4">
        <w:rPr>
          <w:lang w:val="fr-CA"/>
        </w:rPr>
        <w:t>Intégration</w:t>
      </w:r>
      <w:bookmarkEnd w:id="59"/>
      <w:r w:rsidRPr="00DF7CF4">
        <w:rPr>
          <w:lang w:val="fr-CA"/>
        </w:rPr>
        <w:t xml:space="preserve"> interdisciplinaire</w:t>
      </w:r>
      <w:bookmarkEnd w:id="60"/>
    </w:p>
    <w:p w14:paraId="654E2AB0" w14:textId="77777777" w:rsidR="00C54197" w:rsidRPr="00C54197" w:rsidRDefault="00C54197" w:rsidP="00C54197">
      <w:pPr>
        <w:rPr>
          <w:lang w:val="fr-CA"/>
        </w:rPr>
      </w:pPr>
      <w:r w:rsidRPr="00C54197">
        <w:rPr>
          <w:lang w:val="fr-CA"/>
        </w:rPr>
        <w:t>Intégrez intentionnellement des discussions sur la morphologie dans les autres</w:t>
      </w:r>
      <w:r>
        <w:rPr>
          <w:lang w:val="fr-CA"/>
        </w:rPr>
        <w:t xml:space="preserve"> matières</w:t>
      </w:r>
      <w:r w:rsidRPr="00C54197">
        <w:rPr>
          <w:lang w:val="fr-CA"/>
        </w:rPr>
        <w:t xml:space="preserve">. Il peut être utile d’utiliser une liste comme celle de Lane et Allan, </w:t>
      </w:r>
      <w:proofErr w:type="spellStart"/>
      <w:r w:rsidRPr="00C54197">
        <w:rPr>
          <w:i/>
          <w:iCs/>
          <w:lang w:val="fr-CA"/>
        </w:rPr>
        <w:t>Sophisticated</w:t>
      </w:r>
      <w:proofErr w:type="spellEnd"/>
      <w:r w:rsidRPr="00C54197">
        <w:rPr>
          <w:i/>
          <w:iCs/>
          <w:lang w:val="fr-CA"/>
        </w:rPr>
        <w:t xml:space="preserve"> </w:t>
      </w:r>
      <w:proofErr w:type="spellStart"/>
      <w:r w:rsidRPr="00C54197">
        <w:rPr>
          <w:i/>
          <w:iCs/>
          <w:lang w:val="fr-CA"/>
        </w:rPr>
        <w:t>Words</w:t>
      </w:r>
      <w:proofErr w:type="spellEnd"/>
      <w:r w:rsidRPr="00C54197">
        <w:rPr>
          <w:i/>
          <w:iCs/>
          <w:lang w:val="fr-CA"/>
        </w:rPr>
        <w:t xml:space="preserve"> </w:t>
      </w:r>
      <w:proofErr w:type="spellStart"/>
      <w:r w:rsidRPr="00C54197">
        <w:rPr>
          <w:i/>
          <w:iCs/>
          <w:lang w:val="fr-CA"/>
        </w:rPr>
        <w:t>Related</w:t>
      </w:r>
      <w:proofErr w:type="spellEnd"/>
      <w:r w:rsidRPr="00C54197">
        <w:rPr>
          <w:i/>
          <w:iCs/>
          <w:lang w:val="fr-CA"/>
        </w:rPr>
        <w:t xml:space="preserve"> to </w:t>
      </w:r>
      <w:proofErr w:type="spellStart"/>
      <w:r w:rsidRPr="00C54197">
        <w:rPr>
          <w:i/>
          <w:iCs/>
          <w:lang w:val="fr-CA"/>
        </w:rPr>
        <w:t>Specific</w:t>
      </w:r>
      <w:proofErr w:type="spellEnd"/>
      <w:r w:rsidRPr="00C54197">
        <w:rPr>
          <w:i/>
          <w:iCs/>
          <w:lang w:val="fr-CA"/>
        </w:rPr>
        <w:t xml:space="preserve"> Content Areas</w:t>
      </w:r>
      <w:r w:rsidRPr="00C54197">
        <w:rPr>
          <w:lang w:val="fr-CA"/>
        </w:rPr>
        <w:t xml:space="preserve"> (2010) pour repérer les éléments de mots les plus pertinents à explorer avec votre classe.</w:t>
      </w:r>
    </w:p>
    <w:p w14:paraId="6451E426" w14:textId="77777777" w:rsidR="00C54197" w:rsidRPr="00C54197" w:rsidRDefault="00C54197" w:rsidP="00C54197">
      <w:pPr>
        <w:pStyle w:val="ListParagraph"/>
        <w:rPr>
          <w:lang w:val="fr-CA"/>
        </w:rPr>
      </w:pPr>
      <w:proofErr w:type="spellStart"/>
      <w:r w:rsidRPr="00546D4B">
        <w:rPr>
          <w:rStyle w:val="Strong"/>
        </w:rPr>
        <w:lastRenderedPageBreak/>
        <w:t>Soutien</w:t>
      </w:r>
      <w:proofErr w:type="spellEnd"/>
      <w:r w:rsidRPr="00546D4B">
        <w:rPr>
          <w:rStyle w:val="Strong"/>
        </w:rPr>
        <w:t xml:space="preserve"> au </w:t>
      </w:r>
      <w:proofErr w:type="spellStart"/>
      <w:proofErr w:type="gramStart"/>
      <w:r w:rsidRPr="00546D4B">
        <w:rPr>
          <w:rStyle w:val="Strong"/>
        </w:rPr>
        <w:t>vocabulaire</w:t>
      </w:r>
      <w:proofErr w:type="spellEnd"/>
      <w:r w:rsidRPr="00546D4B">
        <w:rPr>
          <w:rStyle w:val="Strong"/>
        </w:rPr>
        <w:t xml:space="preserve"> :</w:t>
      </w:r>
      <w:proofErr w:type="gramEnd"/>
      <w:r w:rsidRPr="00C54197">
        <w:rPr>
          <w:lang w:val="fr-CA"/>
        </w:rPr>
        <w:t xml:space="preserve"> Lorsque les élèves ne comprennent pas certains mots dans un texte, ils ont beaucoup plus de difficulté à saisir le concept global enseigné. En mettant en évidence les mots clés et en montrant comment utiliser la morphologie pour en déconstruire le sens, on peut alléger leur charge cognitive.</w:t>
      </w:r>
    </w:p>
    <w:p w14:paraId="34AA638B" w14:textId="77777777" w:rsidR="00C54197" w:rsidRPr="001F43F2" w:rsidRDefault="00C54197" w:rsidP="00C54197">
      <w:pPr>
        <w:pStyle w:val="ListParagraph"/>
        <w:rPr>
          <w:lang w:val="fr-CA"/>
        </w:rPr>
      </w:pPr>
      <w:r w:rsidRPr="00546D4B">
        <w:rPr>
          <w:rStyle w:val="Strong"/>
        </w:rPr>
        <w:t xml:space="preserve">Pratique </w:t>
      </w:r>
      <w:proofErr w:type="spellStart"/>
      <w:r w:rsidRPr="00546D4B">
        <w:rPr>
          <w:rStyle w:val="Strong"/>
        </w:rPr>
        <w:t>en</w:t>
      </w:r>
      <w:proofErr w:type="spellEnd"/>
      <w:r w:rsidRPr="00546D4B">
        <w:rPr>
          <w:rStyle w:val="Strong"/>
        </w:rPr>
        <w:t xml:space="preserve"> </w:t>
      </w:r>
      <w:proofErr w:type="spellStart"/>
      <w:proofErr w:type="gramStart"/>
      <w:r w:rsidRPr="00546D4B">
        <w:rPr>
          <w:rStyle w:val="Strong"/>
        </w:rPr>
        <w:t>contexte</w:t>
      </w:r>
      <w:proofErr w:type="spellEnd"/>
      <w:r w:rsidRPr="00546D4B">
        <w:rPr>
          <w:rStyle w:val="Strong"/>
        </w:rPr>
        <w:t xml:space="preserve"> :</w:t>
      </w:r>
      <w:proofErr w:type="gramEnd"/>
      <w:r w:rsidRPr="00C54197">
        <w:rPr>
          <w:lang w:val="fr-CA"/>
        </w:rPr>
        <w:t xml:space="preserve"> </w:t>
      </w:r>
      <w:r w:rsidR="001F43F2">
        <w:rPr>
          <w:lang w:val="fr-CA"/>
        </w:rPr>
        <w:t>Il s’agit d’i</w:t>
      </w:r>
      <w:r w:rsidRPr="00C54197">
        <w:rPr>
          <w:lang w:val="fr-CA"/>
        </w:rPr>
        <w:t>ntégrer l’enseignement morphologique aux t</w:t>
      </w:r>
      <w:r w:rsidR="001F43F2">
        <w:rPr>
          <w:lang w:val="fr-CA"/>
        </w:rPr>
        <w:t xml:space="preserve">ravaux </w:t>
      </w:r>
      <w:r w:rsidRPr="00C54197">
        <w:rPr>
          <w:lang w:val="fr-CA"/>
        </w:rPr>
        <w:t>de lecture et d’écriture dans les différentes matières.</w:t>
      </w:r>
      <w:r w:rsidRPr="00C54197">
        <w:rPr>
          <w:lang w:val="fr-CA"/>
        </w:rPr>
        <w:br/>
      </w:r>
      <w:r w:rsidRPr="001F43F2">
        <w:rPr>
          <w:lang w:val="fr-CA"/>
        </w:rPr>
        <w:t>(p.</w:t>
      </w:r>
      <w:r w:rsidRPr="001F43F2">
        <w:rPr>
          <w:rFonts w:ascii="Arial" w:hAnsi="Arial" w:cs="Arial"/>
          <w:lang w:val="fr-CA"/>
        </w:rPr>
        <w:t> </w:t>
      </w:r>
      <w:r w:rsidRPr="001F43F2">
        <w:rPr>
          <w:lang w:val="fr-CA"/>
        </w:rPr>
        <w:t>ex.</w:t>
      </w:r>
      <w:r w:rsidR="00452552">
        <w:rPr>
          <w:rFonts w:ascii="Arial" w:hAnsi="Arial" w:cs="Arial"/>
          <w:lang w:val="fr-CA"/>
        </w:rPr>
        <w:t xml:space="preserve">, </w:t>
      </w:r>
      <w:r w:rsidRPr="001F43F2">
        <w:rPr>
          <w:rFonts w:cs="Fira Sans"/>
          <w:lang w:val="fr-CA"/>
        </w:rPr>
        <w:t>«</w:t>
      </w:r>
      <w:r w:rsidRPr="001F43F2">
        <w:rPr>
          <w:rFonts w:ascii="Arial" w:hAnsi="Arial" w:cs="Arial"/>
          <w:lang w:val="fr-CA"/>
        </w:rPr>
        <w:t> </w:t>
      </w:r>
      <w:r w:rsidRPr="001F43F2">
        <w:rPr>
          <w:lang w:val="fr-CA"/>
        </w:rPr>
        <w:t>Dans ton journal de math</w:t>
      </w:r>
      <w:r w:rsidRPr="001F43F2">
        <w:rPr>
          <w:rFonts w:cs="Fira Sans"/>
          <w:lang w:val="fr-CA"/>
        </w:rPr>
        <w:t>é</w:t>
      </w:r>
      <w:r w:rsidRPr="001F43F2">
        <w:rPr>
          <w:lang w:val="fr-CA"/>
        </w:rPr>
        <w:t>matiques, d</w:t>
      </w:r>
      <w:r w:rsidRPr="001F43F2">
        <w:rPr>
          <w:rFonts w:cs="Fira Sans"/>
          <w:lang w:val="fr-CA"/>
        </w:rPr>
        <w:t>é</w:t>
      </w:r>
      <w:r w:rsidRPr="001F43F2">
        <w:rPr>
          <w:lang w:val="fr-CA"/>
        </w:rPr>
        <w:t>compose les mots num</w:t>
      </w:r>
      <w:r w:rsidRPr="001F43F2">
        <w:rPr>
          <w:rFonts w:cs="Fira Sans"/>
          <w:lang w:val="fr-CA"/>
        </w:rPr>
        <w:t>é</w:t>
      </w:r>
      <w:r w:rsidRPr="001F43F2">
        <w:rPr>
          <w:lang w:val="fr-CA"/>
        </w:rPr>
        <w:t>rateur et d</w:t>
      </w:r>
      <w:r w:rsidRPr="001F43F2">
        <w:rPr>
          <w:rFonts w:cs="Fira Sans"/>
          <w:lang w:val="fr-CA"/>
        </w:rPr>
        <w:t>é</w:t>
      </w:r>
      <w:r w:rsidRPr="001F43F2">
        <w:rPr>
          <w:lang w:val="fr-CA"/>
        </w:rPr>
        <w:t>nominateur en morph</w:t>
      </w:r>
      <w:r w:rsidRPr="001F43F2">
        <w:rPr>
          <w:rFonts w:cs="Fira Sans"/>
          <w:lang w:val="fr-CA"/>
        </w:rPr>
        <w:t>è</w:t>
      </w:r>
      <w:r w:rsidRPr="001F43F2">
        <w:rPr>
          <w:lang w:val="fr-CA"/>
        </w:rPr>
        <w:t xml:space="preserve">mes. </w:t>
      </w:r>
      <w:r w:rsidR="001F43F2">
        <w:rPr>
          <w:lang w:val="fr-CA"/>
        </w:rPr>
        <w:t>Comment cette démarche</w:t>
      </w:r>
      <w:r w:rsidRPr="001F43F2">
        <w:rPr>
          <w:lang w:val="fr-CA"/>
        </w:rPr>
        <w:t xml:space="preserve"> peut-</w:t>
      </w:r>
      <w:r w:rsidR="001F43F2">
        <w:rPr>
          <w:lang w:val="fr-CA"/>
        </w:rPr>
        <w:t xml:space="preserve">elle </w:t>
      </w:r>
      <w:r w:rsidRPr="001F43F2">
        <w:rPr>
          <w:lang w:val="fr-CA"/>
        </w:rPr>
        <w:t>t</w:t>
      </w:r>
      <w:r w:rsidRPr="001F43F2">
        <w:rPr>
          <w:rFonts w:cs="Fira Sans"/>
          <w:lang w:val="fr-CA"/>
        </w:rPr>
        <w:t>’</w:t>
      </w:r>
      <w:r w:rsidRPr="001F43F2">
        <w:rPr>
          <w:lang w:val="fr-CA"/>
        </w:rPr>
        <w:t xml:space="preserve">aider </w:t>
      </w:r>
      <w:r w:rsidRPr="001F43F2">
        <w:rPr>
          <w:rFonts w:cs="Fira Sans"/>
          <w:lang w:val="fr-CA"/>
        </w:rPr>
        <w:t>à</w:t>
      </w:r>
      <w:r w:rsidRPr="001F43F2">
        <w:rPr>
          <w:lang w:val="fr-CA"/>
        </w:rPr>
        <w:t xml:space="preserve"> mieux comprendre les fractions?</w:t>
      </w:r>
      <w:r w:rsidRPr="001F43F2">
        <w:rPr>
          <w:rFonts w:ascii="Arial" w:hAnsi="Arial" w:cs="Arial"/>
          <w:lang w:val="fr-CA"/>
        </w:rPr>
        <w:t> </w:t>
      </w:r>
      <w:r w:rsidRPr="001F43F2">
        <w:rPr>
          <w:rFonts w:cs="Fira Sans"/>
          <w:lang w:val="fr-CA"/>
        </w:rPr>
        <w:t>»</w:t>
      </w:r>
      <w:r w:rsidRPr="001F43F2">
        <w:rPr>
          <w:lang w:val="fr-CA"/>
        </w:rPr>
        <w:t>)</w:t>
      </w:r>
      <w:r w:rsidR="00452552">
        <w:rPr>
          <w:lang w:val="fr-CA"/>
        </w:rPr>
        <w:t>.</w:t>
      </w:r>
    </w:p>
    <w:p w14:paraId="07B99EE5" w14:textId="77777777" w:rsidR="00260C33" w:rsidRPr="001F43F2" w:rsidRDefault="00DF7CF4" w:rsidP="00B14562">
      <w:pPr>
        <w:pStyle w:val="Heading3"/>
        <w:rPr>
          <w:lang w:val="fr-CA"/>
        </w:rPr>
      </w:pPr>
      <w:bookmarkStart w:id="61" w:name="lt_pId139"/>
      <w:bookmarkStart w:id="62" w:name="_Toc195555568"/>
      <w:r w:rsidRPr="001F43F2">
        <w:rPr>
          <w:lang w:val="fr-CA"/>
        </w:rPr>
        <w:t>Activit</w:t>
      </w:r>
      <w:bookmarkEnd w:id="61"/>
      <w:r w:rsidRPr="001F43F2">
        <w:rPr>
          <w:lang w:val="fr-CA"/>
        </w:rPr>
        <w:t>és d’enquête</w:t>
      </w:r>
      <w:bookmarkEnd w:id="62"/>
    </w:p>
    <w:p w14:paraId="77117108" w14:textId="77777777" w:rsidR="001F43F2" w:rsidRPr="001F43F2" w:rsidRDefault="001F43F2" w:rsidP="001F43F2">
      <w:pPr>
        <w:ind w:left="227"/>
        <w:rPr>
          <w:lang w:val="fr-CA"/>
        </w:rPr>
      </w:pPr>
      <w:r w:rsidRPr="001F43F2">
        <w:rPr>
          <w:lang w:val="fr-CA"/>
        </w:rPr>
        <w:t xml:space="preserve">À </w:t>
      </w:r>
      <w:r>
        <w:rPr>
          <w:lang w:val="fr-CA"/>
        </w:rPr>
        <w:t xml:space="preserve">fur et à </w:t>
      </w:r>
      <w:r w:rsidRPr="001F43F2">
        <w:rPr>
          <w:lang w:val="fr-CA"/>
        </w:rPr>
        <w:t>mesure que les élèves se familiarisent avec les morphèmes, ils peuvent laisser leur curiosité pour les mots alimenter leur apprentissage autonome.</w:t>
      </w:r>
    </w:p>
    <w:p w14:paraId="732A48CC" w14:textId="77777777" w:rsidR="001F43F2" w:rsidRDefault="001F43F2" w:rsidP="00845456">
      <w:pPr>
        <w:pStyle w:val="ListParagraph"/>
        <w:rPr>
          <w:lang w:val="fr-CA"/>
        </w:rPr>
      </w:pPr>
      <w:proofErr w:type="spellStart"/>
      <w:r w:rsidRPr="00546D4B">
        <w:rPr>
          <w:rStyle w:val="Strong"/>
        </w:rPr>
        <w:t>Projet</w:t>
      </w:r>
      <w:proofErr w:type="spellEnd"/>
      <w:r w:rsidRPr="00546D4B">
        <w:rPr>
          <w:rStyle w:val="Strong"/>
        </w:rPr>
        <w:t xml:space="preserve"> </w:t>
      </w:r>
      <w:proofErr w:type="spellStart"/>
      <w:r w:rsidRPr="00546D4B">
        <w:rPr>
          <w:rStyle w:val="Strong"/>
        </w:rPr>
        <w:t>d’enquête</w:t>
      </w:r>
      <w:proofErr w:type="spellEnd"/>
      <w:r w:rsidRPr="00546D4B">
        <w:rPr>
          <w:rStyle w:val="Strong"/>
        </w:rPr>
        <w:t xml:space="preserve"> sur les </w:t>
      </w:r>
      <w:proofErr w:type="gramStart"/>
      <w:r w:rsidRPr="00546D4B">
        <w:rPr>
          <w:rStyle w:val="Strong"/>
        </w:rPr>
        <w:t>mots :</w:t>
      </w:r>
      <w:proofErr w:type="gramEnd"/>
      <w:r w:rsidRPr="001F43F2">
        <w:rPr>
          <w:lang w:val="fr-CA"/>
        </w:rPr>
        <w:t xml:space="preserve"> Invitez les élèves à explorer l’étymologie et la structure morphologique de mots liés au vocabulaire scolaire ou</w:t>
      </w:r>
      <w:r>
        <w:rPr>
          <w:lang w:val="fr-CA"/>
        </w:rPr>
        <w:t xml:space="preserve"> propre à chaque matière</w:t>
      </w:r>
      <w:r w:rsidRPr="001F43F2">
        <w:rPr>
          <w:lang w:val="fr-CA"/>
        </w:rPr>
        <w:t>, comme l’analyse de la construction des termes scientifiques.</w:t>
      </w:r>
    </w:p>
    <w:p w14:paraId="3837B4EB" w14:textId="77777777" w:rsidR="001F43F2" w:rsidRPr="00EE7EE0" w:rsidRDefault="001F43F2" w:rsidP="00845456">
      <w:pPr>
        <w:pStyle w:val="ListParagraph"/>
        <w:rPr>
          <w:lang w:val="fr-CA"/>
        </w:rPr>
      </w:pPr>
      <w:r w:rsidRPr="00546D4B">
        <w:rPr>
          <w:rStyle w:val="Strong"/>
        </w:rPr>
        <w:t xml:space="preserve">Enquête </w:t>
      </w:r>
      <w:proofErr w:type="spellStart"/>
      <w:r w:rsidRPr="00546D4B">
        <w:rPr>
          <w:rStyle w:val="Strong"/>
        </w:rPr>
        <w:t>structurée</w:t>
      </w:r>
      <w:proofErr w:type="spellEnd"/>
      <w:r w:rsidRPr="00546D4B">
        <w:rPr>
          <w:rStyle w:val="Strong"/>
        </w:rPr>
        <w:t xml:space="preserve"> sur les </w:t>
      </w:r>
      <w:proofErr w:type="gramStart"/>
      <w:r w:rsidRPr="00546D4B">
        <w:rPr>
          <w:rStyle w:val="Strong"/>
        </w:rPr>
        <w:t>mots :</w:t>
      </w:r>
      <w:proofErr w:type="gramEnd"/>
      <w:r w:rsidRPr="001F43F2">
        <w:rPr>
          <w:lang w:val="fr-CA"/>
        </w:rPr>
        <w:t xml:space="preserve"> Adaptez la méthode de Pete </w:t>
      </w:r>
      <w:proofErr w:type="spellStart"/>
      <w:r w:rsidRPr="001F43F2">
        <w:rPr>
          <w:lang w:val="fr-CA"/>
        </w:rPr>
        <w:t>Bowers</w:t>
      </w:r>
      <w:proofErr w:type="spellEnd"/>
      <w:r w:rsidRPr="001F43F2">
        <w:rPr>
          <w:lang w:val="fr-CA"/>
        </w:rPr>
        <w:t xml:space="preserve"> en invitant les élèves à utiliser des matrices de mots et des équations morphologiques pour examiner la formation des mots </w:t>
      </w:r>
      <w:r>
        <w:rPr>
          <w:lang w:val="fr-CA"/>
        </w:rPr>
        <w:t xml:space="preserve">et en discuter </w:t>
      </w:r>
      <w:r w:rsidRPr="001F43F2">
        <w:rPr>
          <w:lang w:val="fr-CA"/>
        </w:rPr>
        <w:t>(2008; voir aussi la section Ressources).</w:t>
      </w:r>
    </w:p>
    <w:p w14:paraId="4C246A1F" w14:textId="77777777" w:rsidR="00260C33" w:rsidRPr="00EE7EE0" w:rsidRDefault="00DF7CF4" w:rsidP="00B14562">
      <w:pPr>
        <w:pStyle w:val="Heading3"/>
        <w:rPr>
          <w:lang w:val="fr-CA"/>
        </w:rPr>
      </w:pPr>
      <w:bookmarkStart w:id="63" w:name="_Toc195555569"/>
      <w:r>
        <w:rPr>
          <w:lang w:val="fr-CA"/>
        </w:rPr>
        <w:t>Autres choses à considérer</w:t>
      </w:r>
      <w:bookmarkEnd w:id="63"/>
    </w:p>
    <w:p w14:paraId="2C07FD6E" w14:textId="77777777" w:rsidR="00556ACD" w:rsidRPr="00556ACD" w:rsidRDefault="00556ACD" w:rsidP="00556ACD">
      <w:pPr>
        <w:pStyle w:val="ListParagraph"/>
        <w:rPr>
          <w:lang w:val="fr-CA"/>
        </w:rPr>
      </w:pPr>
      <w:proofErr w:type="spellStart"/>
      <w:r w:rsidRPr="00546D4B">
        <w:rPr>
          <w:rStyle w:val="Strong"/>
        </w:rPr>
        <w:t>Allégez</w:t>
      </w:r>
      <w:proofErr w:type="spellEnd"/>
      <w:r w:rsidRPr="00546D4B">
        <w:rPr>
          <w:rStyle w:val="Strong"/>
        </w:rPr>
        <w:t xml:space="preserve"> </w:t>
      </w:r>
      <w:proofErr w:type="spellStart"/>
      <w:r w:rsidRPr="00546D4B">
        <w:rPr>
          <w:rStyle w:val="Strong"/>
        </w:rPr>
        <w:t>votre</w:t>
      </w:r>
      <w:proofErr w:type="spellEnd"/>
      <w:r w:rsidRPr="00546D4B">
        <w:rPr>
          <w:rStyle w:val="Strong"/>
        </w:rPr>
        <w:t xml:space="preserve"> </w:t>
      </w:r>
      <w:proofErr w:type="spellStart"/>
      <w:r w:rsidRPr="00546D4B">
        <w:rPr>
          <w:rStyle w:val="Strong"/>
        </w:rPr>
        <w:t>tâche</w:t>
      </w:r>
      <w:proofErr w:type="spellEnd"/>
      <w:r w:rsidRPr="00546D4B">
        <w:rPr>
          <w:rStyle w:val="Strong"/>
        </w:rPr>
        <w:t xml:space="preserve"> avec </w:t>
      </w:r>
      <w:proofErr w:type="spellStart"/>
      <w:proofErr w:type="gramStart"/>
      <w:r w:rsidRPr="00546D4B">
        <w:rPr>
          <w:rStyle w:val="Strong"/>
        </w:rPr>
        <w:t>l’IA</w:t>
      </w:r>
      <w:proofErr w:type="spellEnd"/>
      <w:r w:rsidRPr="00546D4B">
        <w:rPr>
          <w:rStyle w:val="Strong"/>
        </w:rPr>
        <w:t xml:space="preserve"> :</w:t>
      </w:r>
      <w:proofErr w:type="gramEnd"/>
      <w:r w:rsidRPr="00556ACD">
        <w:rPr>
          <w:lang w:val="fr-CA"/>
        </w:rPr>
        <w:t xml:space="preserve"> Songez à utiliser des outils d’intelligence artificielle pour générer de courts </w:t>
      </w:r>
      <w:r w:rsidRPr="00556ACD">
        <w:rPr>
          <w:lang w:val="fr-CA"/>
        </w:rPr>
        <w:lastRenderedPageBreak/>
        <w:t xml:space="preserve">textes et des listes de mots dynamiques portant sur des notions morphologiques précises. Créez ou modifiez des récits et des textes afin de mettre en évidence ces notions et </w:t>
      </w:r>
      <w:r>
        <w:rPr>
          <w:lang w:val="fr-CA"/>
        </w:rPr>
        <w:t xml:space="preserve">de </w:t>
      </w:r>
      <w:r w:rsidRPr="00556ACD">
        <w:rPr>
          <w:lang w:val="fr-CA"/>
        </w:rPr>
        <w:t>permettre aux élèves d’explorer et d’appliquer la morphologie de façon stimulante.</w:t>
      </w:r>
      <w:r w:rsidRPr="00556ACD">
        <w:rPr>
          <w:lang w:val="fr-CA"/>
        </w:rPr>
        <w:br/>
        <w:t>(p.</w:t>
      </w:r>
      <w:r w:rsidRPr="00556ACD">
        <w:rPr>
          <w:rFonts w:ascii="Arial" w:hAnsi="Arial" w:cs="Arial"/>
          <w:lang w:val="fr-CA"/>
        </w:rPr>
        <w:t> </w:t>
      </w:r>
      <w:r w:rsidRPr="00556ACD">
        <w:rPr>
          <w:lang w:val="fr-CA"/>
        </w:rPr>
        <w:t>ex.</w:t>
      </w:r>
      <w:r w:rsidRPr="00556ACD">
        <w:rPr>
          <w:rFonts w:ascii="Arial" w:hAnsi="Arial" w:cs="Arial"/>
          <w:lang w:val="fr-CA"/>
        </w:rPr>
        <w:t xml:space="preserve">, </w:t>
      </w:r>
      <w:r w:rsidRPr="00556ACD">
        <w:rPr>
          <w:lang w:val="fr-CA"/>
        </w:rPr>
        <w:t>R</w:t>
      </w:r>
      <w:r w:rsidRPr="00556ACD">
        <w:rPr>
          <w:rFonts w:cs="Fira Sans"/>
          <w:lang w:val="fr-CA"/>
        </w:rPr>
        <w:t>é</w:t>
      </w:r>
      <w:r w:rsidRPr="00556ACD">
        <w:rPr>
          <w:lang w:val="fr-CA"/>
        </w:rPr>
        <w:t xml:space="preserve">dige deux paragraphes sur le cricket comme </w:t>
      </w:r>
      <w:r>
        <w:rPr>
          <w:lang w:val="fr-CA"/>
        </w:rPr>
        <w:t xml:space="preserve">ton </w:t>
      </w:r>
      <w:r w:rsidRPr="00556ACD">
        <w:rPr>
          <w:lang w:val="fr-CA"/>
        </w:rPr>
        <w:t>sport pr</w:t>
      </w:r>
      <w:r w:rsidRPr="00556ACD">
        <w:rPr>
          <w:rFonts w:cs="Fira Sans"/>
          <w:lang w:val="fr-CA"/>
        </w:rPr>
        <w:t>é</w:t>
      </w:r>
      <w:r w:rsidRPr="00556ACD">
        <w:rPr>
          <w:lang w:val="fr-CA"/>
        </w:rPr>
        <w:t>f</w:t>
      </w:r>
      <w:r w:rsidRPr="00556ACD">
        <w:rPr>
          <w:rFonts w:cs="Fira Sans"/>
          <w:lang w:val="fr-CA"/>
        </w:rPr>
        <w:t>é</w:t>
      </w:r>
      <w:r w:rsidRPr="00556ACD">
        <w:rPr>
          <w:lang w:val="fr-CA"/>
        </w:rPr>
        <w:t>r</w:t>
      </w:r>
      <w:r w:rsidRPr="00556ACD">
        <w:rPr>
          <w:rFonts w:cs="Fira Sans"/>
          <w:lang w:val="fr-CA"/>
        </w:rPr>
        <w:t>é</w:t>
      </w:r>
      <w:r w:rsidRPr="00556ACD">
        <w:rPr>
          <w:lang w:val="fr-CA"/>
        </w:rPr>
        <w:t xml:space="preserve"> en utilisant diff</w:t>
      </w:r>
      <w:r w:rsidRPr="00556ACD">
        <w:rPr>
          <w:rFonts w:cs="Fira Sans"/>
          <w:lang w:val="fr-CA"/>
        </w:rPr>
        <w:t>é</w:t>
      </w:r>
      <w:r w:rsidRPr="00556ACD">
        <w:rPr>
          <w:lang w:val="fr-CA"/>
        </w:rPr>
        <w:t>rents types de phrases. Int</w:t>
      </w:r>
      <w:r w:rsidRPr="00556ACD">
        <w:rPr>
          <w:rFonts w:cs="Fira Sans"/>
          <w:lang w:val="fr-CA"/>
        </w:rPr>
        <w:t>è</w:t>
      </w:r>
      <w:r w:rsidRPr="00556ACD">
        <w:rPr>
          <w:lang w:val="fr-CA"/>
        </w:rPr>
        <w:t>gre plusieurs mots contenant les pr</w:t>
      </w:r>
      <w:r w:rsidRPr="00556ACD">
        <w:rPr>
          <w:rFonts w:cs="Fira Sans"/>
          <w:lang w:val="fr-CA"/>
        </w:rPr>
        <w:t>é</w:t>
      </w:r>
      <w:r w:rsidRPr="00556ACD">
        <w:rPr>
          <w:lang w:val="fr-CA"/>
        </w:rPr>
        <w:t xml:space="preserve">fixes en- et </w:t>
      </w:r>
      <w:proofErr w:type="spellStart"/>
      <w:r w:rsidRPr="00556ACD">
        <w:rPr>
          <w:lang w:val="fr-CA"/>
        </w:rPr>
        <w:t>em</w:t>
      </w:r>
      <w:proofErr w:type="spellEnd"/>
      <w:r w:rsidRPr="00556ACD">
        <w:rPr>
          <w:lang w:val="fr-CA"/>
        </w:rPr>
        <w:t>-)</w:t>
      </w:r>
      <w:r w:rsidR="00452552">
        <w:rPr>
          <w:lang w:val="fr-CA"/>
        </w:rPr>
        <w:t>.</w:t>
      </w:r>
    </w:p>
    <w:p w14:paraId="49923A74" w14:textId="77777777" w:rsidR="00556ACD" w:rsidRPr="00EE7EE0" w:rsidRDefault="00556ACD" w:rsidP="009A1B97">
      <w:pPr>
        <w:pStyle w:val="ListParagraph"/>
        <w:rPr>
          <w:lang w:val="fr-CA"/>
        </w:rPr>
      </w:pPr>
      <w:r w:rsidRPr="00546D4B">
        <w:rPr>
          <w:rStyle w:val="Strong"/>
        </w:rPr>
        <w:t xml:space="preserve">Tenez </w:t>
      </w:r>
      <w:proofErr w:type="spellStart"/>
      <w:r w:rsidRPr="00546D4B">
        <w:rPr>
          <w:rStyle w:val="Strong"/>
        </w:rPr>
        <w:t>compte</w:t>
      </w:r>
      <w:proofErr w:type="spellEnd"/>
      <w:r w:rsidRPr="00546D4B">
        <w:rPr>
          <w:rStyle w:val="Strong"/>
        </w:rPr>
        <w:t xml:space="preserve"> du cycle </w:t>
      </w:r>
      <w:proofErr w:type="spellStart"/>
      <w:proofErr w:type="gramStart"/>
      <w:r w:rsidRPr="00546D4B">
        <w:rPr>
          <w:rStyle w:val="Strong"/>
        </w:rPr>
        <w:t>d’apprentissage</w:t>
      </w:r>
      <w:proofErr w:type="spellEnd"/>
      <w:r w:rsidRPr="00546D4B">
        <w:rPr>
          <w:rStyle w:val="Strong"/>
        </w:rPr>
        <w:t xml:space="preserve"> :</w:t>
      </w:r>
      <w:proofErr w:type="gramEnd"/>
      <w:r w:rsidRPr="00556ACD">
        <w:rPr>
          <w:lang w:val="fr-CA"/>
        </w:rPr>
        <w:t xml:space="preserve"> Il est important de se rappeler que l’accent mis sur la morphologie peut varier selon les étapes du cycle d’apprentissage. Par exemple, au début d’une unité en sciences, l’enseignant ou l’enseignante pourrait choisir de mettre l’accent sur l’enseignement du vocabulaire en ciblant des morphèmes précis avant d’aborder la matière elle-même. À l’inverse, dans le cadre d’une étude de roman, on pourrait plutôt souligner oralement certains éléments morphologiques au fil de l’apparition de nouveaux mots. L’enseignement de la morphologie ne prendra pas la même forme dans toutes les classes, ni au même moment de l’année scolaire.</w:t>
      </w:r>
    </w:p>
    <w:p w14:paraId="09D957A6" w14:textId="77777777" w:rsidR="00457558" w:rsidRPr="00EE7EE0" w:rsidRDefault="00000000" w:rsidP="00276099">
      <w:pPr>
        <w:pStyle w:val="ListParagraph"/>
        <w:rPr>
          <w:lang w:val="fr-CA"/>
        </w:rPr>
      </w:pPr>
      <w:r w:rsidRPr="00EE7EE0">
        <w:rPr>
          <w:lang w:val="fr-CA"/>
        </w:rPr>
        <w:br w:type="page"/>
      </w:r>
    </w:p>
    <w:p w14:paraId="7204372B" w14:textId="77777777" w:rsidR="00E36ADE" w:rsidRPr="00EE7EE0" w:rsidRDefault="00000000" w:rsidP="00BC0479">
      <w:pPr>
        <w:pStyle w:val="Heading1"/>
        <w:rPr>
          <w:rFonts w:ascii="Times New Roman" w:hAnsi="Times New Roman" w:cs="Times New Roman"/>
          <w:lang w:val="fr-CA"/>
        </w:rPr>
      </w:pPr>
      <w:bookmarkStart w:id="64" w:name="lt_pId152"/>
      <w:bookmarkStart w:id="65" w:name="_Toc186718277"/>
      <w:bookmarkStart w:id="66" w:name="_Toc187254715"/>
      <w:bookmarkStart w:id="67" w:name="_Toc191220989"/>
      <w:bookmarkStart w:id="68" w:name="_Toc195555570"/>
      <w:r w:rsidRPr="00DF7CF4">
        <w:rPr>
          <w:lang w:val="fr-CA"/>
        </w:rPr>
        <w:lastRenderedPageBreak/>
        <w:t>Ressources</w:t>
      </w:r>
      <w:bookmarkEnd w:id="64"/>
      <w:bookmarkEnd w:id="65"/>
      <w:bookmarkEnd w:id="66"/>
      <w:bookmarkEnd w:id="67"/>
      <w:bookmarkEnd w:id="68"/>
    </w:p>
    <w:bookmarkStart w:id="69" w:name="lt_pId153"/>
    <w:bookmarkStart w:id="70" w:name="_Toc187254716"/>
    <w:bookmarkStart w:id="71" w:name="_Toc191220990"/>
    <w:p w14:paraId="26C571D8" w14:textId="2DB0B550" w:rsidR="00AD0BC5" w:rsidRPr="00116D41" w:rsidRDefault="00000000" w:rsidP="00AD0BC5">
      <w:pPr>
        <w:rPr>
          <w:lang w:val="fr-CA"/>
        </w:rPr>
      </w:pPr>
      <w:r w:rsidRPr="00EE7EE0">
        <w:rPr>
          <w:lang w:val="fr-CA"/>
        </w:rPr>
        <w:fldChar w:fldCharType="begin"/>
      </w:r>
      <w:r w:rsidR="00116D41" w:rsidRPr="00116D41">
        <w:rPr>
          <w:lang w:val="fr-CA"/>
        </w:rPr>
        <w:instrText>HYPERLINK "https://onlit.org/fr/"</w:instrText>
      </w:r>
      <w:r w:rsidRPr="00EE7EE0">
        <w:rPr>
          <w:lang w:val="fr-CA"/>
        </w:rPr>
      </w:r>
      <w:r w:rsidRPr="00EE7EE0">
        <w:rPr>
          <w:lang w:val="fr-CA"/>
        </w:rPr>
        <w:fldChar w:fldCharType="separate"/>
      </w:r>
      <w:proofErr w:type="spellStart"/>
      <w:r w:rsidRPr="00116D41">
        <w:rPr>
          <w:rStyle w:val="Hyperlink"/>
          <w:lang w:val="fr-CA"/>
        </w:rPr>
        <w:t>ONlit</w:t>
      </w:r>
      <w:proofErr w:type="spellEnd"/>
      <w:r w:rsidRPr="00116D41">
        <w:rPr>
          <w:rStyle w:val="Hyperlink"/>
          <w:lang w:val="fr-CA"/>
        </w:rPr>
        <w:t xml:space="preserve"> (</w:t>
      </w:r>
      <w:r w:rsidR="00116D41" w:rsidRPr="00116D41">
        <w:rPr>
          <w:rStyle w:val="Hyperlink"/>
          <w:lang w:val="fr-CA"/>
        </w:rPr>
        <w:t xml:space="preserve">lien </w:t>
      </w:r>
      <w:r w:rsidRPr="00116D41">
        <w:rPr>
          <w:rStyle w:val="Hyperlink"/>
          <w:lang w:val="fr-CA"/>
        </w:rPr>
        <w:t>extern</w:t>
      </w:r>
      <w:r w:rsidR="00116D41" w:rsidRPr="00116D41">
        <w:rPr>
          <w:rStyle w:val="Hyperlink"/>
          <w:lang w:val="fr-CA"/>
        </w:rPr>
        <w:t>e</w:t>
      </w:r>
      <w:r w:rsidRPr="00116D41">
        <w:rPr>
          <w:rStyle w:val="Hyperlink"/>
          <w:lang w:val="fr-CA"/>
        </w:rPr>
        <w:t>)</w:t>
      </w:r>
      <w:r w:rsidRPr="00EE7EE0">
        <w:rPr>
          <w:lang w:val="fr-CA"/>
        </w:rPr>
        <w:fldChar w:fldCharType="end"/>
      </w:r>
      <w:r w:rsidRPr="00116D41">
        <w:rPr>
          <w:lang w:val="fr-CA"/>
        </w:rPr>
        <w:t xml:space="preserve"> </w:t>
      </w:r>
      <w:bookmarkEnd w:id="69"/>
      <w:r w:rsidR="00116D41" w:rsidRPr="00116D41">
        <w:rPr>
          <w:lang w:val="fr-CA"/>
        </w:rPr>
        <w:t xml:space="preserve">inclut une série de diapositives adaptée du </w:t>
      </w:r>
      <w:proofErr w:type="spellStart"/>
      <w:r w:rsidR="00116D41" w:rsidRPr="00116D41">
        <w:rPr>
          <w:lang w:val="fr-CA"/>
        </w:rPr>
        <w:t>Morphology</w:t>
      </w:r>
      <w:proofErr w:type="spellEnd"/>
      <w:r w:rsidR="00116D41" w:rsidRPr="00116D41">
        <w:rPr>
          <w:lang w:val="fr-CA"/>
        </w:rPr>
        <w:t xml:space="preserve"> Project</w:t>
      </w:r>
      <w:r w:rsidR="00116D41">
        <w:rPr>
          <w:lang w:val="fr-CA"/>
        </w:rPr>
        <w:t>.</w:t>
      </w:r>
    </w:p>
    <w:bookmarkStart w:id="72" w:name="lt_pId154"/>
    <w:p w14:paraId="7FAD43CE" w14:textId="29A4ADEA" w:rsidR="00AD0BC5" w:rsidRPr="00116D41" w:rsidRDefault="0076704C" w:rsidP="00AD0BC5">
      <w:pPr>
        <w:rPr>
          <w:lang w:val="fr-CA"/>
        </w:rPr>
      </w:pPr>
      <w:r w:rsidRPr="00EE7EE0">
        <w:rPr>
          <w:lang w:val="fr-CA"/>
        </w:rPr>
        <w:fldChar w:fldCharType="begin"/>
      </w:r>
      <w:r w:rsidRPr="00116D41">
        <w:rPr>
          <w:lang w:val="fr-CA"/>
        </w:rPr>
        <w:instrText>HYPERLINK "https://www.etymonline.com/"</w:instrText>
      </w:r>
      <w:r w:rsidRPr="00EE7EE0">
        <w:rPr>
          <w:lang w:val="fr-CA"/>
        </w:rPr>
      </w:r>
      <w:r w:rsidRPr="00EE7EE0">
        <w:rPr>
          <w:lang w:val="fr-CA"/>
        </w:rPr>
        <w:fldChar w:fldCharType="separate"/>
      </w:r>
      <w:r w:rsidRPr="00116D41">
        <w:rPr>
          <w:rStyle w:val="Hyperlink"/>
          <w:lang w:val="fr-CA"/>
        </w:rPr>
        <w:t xml:space="preserve">Online </w:t>
      </w:r>
      <w:proofErr w:type="spellStart"/>
      <w:r w:rsidRPr="00116D41">
        <w:rPr>
          <w:rStyle w:val="Hyperlink"/>
          <w:lang w:val="fr-CA"/>
        </w:rPr>
        <w:t>Etymology</w:t>
      </w:r>
      <w:proofErr w:type="spellEnd"/>
      <w:r w:rsidRPr="00116D41">
        <w:rPr>
          <w:rStyle w:val="Hyperlink"/>
          <w:lang w:val="fr-CA"/>
        </w:rPr>
        <w:t xml:space="preserve"> </w:t>
      </w:r>
      <w:proofErr w:type="spellStart"/>
      <w:r w:rsidRPr="00116D41">
        <w:rPr>
          <w:rStyle w:val="Hyperlink"/>
          <w:lang w:val="fr-CA"/>
        </w:rPr>
        <w:t>Dictionary</w:t>
      </w:r>
      <w:proofErr w:type="spellEnd"/>
      <w:r w:rsidRPr="00116D41">
        <w:rPr>
          <w:rStyle w:val="Hyperlink"/>
          <w:lang w:val="fr-CA"/>
        </w:rPr>
        <w:t xml:space="preserve"> (</w:t>
      </w:r>
      <w:r w:rsidR="00116D41" w:rsidRPr="00116D41">
        <w:rPr>
          <w:rStyle w:val="Hyperlink"/>
          <w:lang w:val="fr-CA"/>
        </w:rPr>
        <w:t xml:space="preserve">lien </w:t>
      </w:r>
      <w:r w:rsidRPr="00116D41">
        <w:rPr>
          <w:rStyle w:val="Hyperlink"/>
          <w:lang w:val="fr-CA"/>
        </w:rPr>
        <w:t>extern</w:t>
      </w:r>
      <w:r w:rsidR="00116D41" w:rsidRPr="00116D41">
        <w:rPr>
          <w:rStyle w:val="Hyperlink"/>
          <w:lang w:val="fr-CA"/>
        </w:rPr>
        <w:t>e</w:t>
      </w:r>
      <w:r w:rsidRPr="00116D41">
        <w:rPr>
          <w:rStyle w:val="Hyperlink"/>
          <w:lang w:val="fr-CA"/>
        </w:rPr>
        <w:t>)</w:t>
      </w:r>
      <w:r w:rsidRPr="00EE7EE0">
        <w:rPr>
          <w:lang w:val="fr-CA"/>
        </w:rPr>
        <w:fldChar w:fldCharType="end"/>
      </w:r>
      <w:r w:rsidRPr="00116D41">
        <w:rPr>
          <w:lang w:val="fr-CA"/>
        </w:rPr>
        <w:t xml:space="preserve"> </w:t>
      </w:r>
      <w:bookmarkEnd w:id="72"/>
      <w:r w:rsidR="00116D41" w:rsidRPr="00116D41">
        <w:rPr>
          <w:lang w:val="fr-CA"/>
        </w:rPr>
        <w:t>offre des renseignements sur l’origine et l’historique d</w:t>
      </w:r>
      <w:r w:rsidR="00116D41">
        <w:rPr>
          <w:lang w:val="fr-CA"/>
        </w:rPr>
        <w:t>es mots.</w:t>
      </w:r>
    </w:p>
    <w:bookmarkStart w:id="73" w:name="lt_pId155"/>
    <w:p w14:paraId="350F3BF5" w14:textId="65AE48B6" w:rsidR="00AD0BC5" w:rsidRPr="00116D41" w:rsidRDefault="0076704C" w:rsidP="00AD0BC5">
      <w:pPr>
        <w:rPr>
          <w:lang w:val="fr-CA"/>
        </w:rPr>
      </w:pPr>
      <w:r w:rsidRPr="00EE7EE0">
        <w:rPr>
          <w:lang w:val="fr-CA"/>
        </w:rPr>
        <w:fldChar w:fldCharType="begin"/>
      </w:r>
      <w:r w:rsidRPr="00116D41">
        <w:rPr>
          <w:lang w:val="fr-CA"/>
        </w:rPr>
        <w:instrText>HYPERLINK "https://thesixshifts.com/downloads/"</w:instrText>
      </w:r>
      <w:r w:rsidRPr="00EE7EE0">
        <w:rPr>
          <w:lang w:val="fr-CA"/>
        </w:rPr>
      </w:r>
      <w:r w:rsidRPr="00EE7EE0">
        <w:rPr>
          <w:lang w:val="fr-CA"/>
        </w:rPr>
        <w:fldChar w:fldCharType="separate"/>
      </w:r>
      <w:r w:rsidRPr="00116D41">
        <w:rPr>
          <w:rStyle w:val="Hyperlink"/>
          <w:lang w:val="fr-CA"/>
        </w:rPr>
        <w:t>The Six Shifts (</w:t>
      </w:r>
      <w:r w:rsidR="00116D41" w:rsidRPr="00116D41">
        <w:rPr>
          <w:rStyle w:val="Hyperlink"/>
          <w:lang w:val="fr-CA"/>
        </w:rPr>
        <w:t xml:space="preserve">lien </w:t>
      </w:r>
      <w:r w:rsidRPr="00116D41">
        <w:rPr>
          <w:rStyle w:val="Hyperlink"/>
          <w:lang w:val="fr-CA"/>
        </w:rPr>
        <w:t>exter</w:t>
      </w:r>
      <w:r w:rsidR="00116D41" w:rsidRPr="00116D41">
        <w:rPr>
          <w:rStyle w:val="Hyperlink"/>
          <w:lang w:val="fr-CA"/>
        </w:rPr>
        <w:t>ne</w:t>
      </w:r>
      <w:r w:rsidRPr="00116D41">
        <w:rPr>
          <w:rStyle w:val="Hyperlink"/>
          <w:lang w:val="fr-CA"/>
        </w:rPr>
        <w:t>)</w:t>
      </w:r>
      <w:r w:rsidRPr="00EE7EE0">
        <w:rPr>
          <w:lang w:val="fr-CA"/>
        </w:rPr>
        <w:fldChar w:fldCharType="end"/>
      </w:r>
      <w:r w:rsidRPr="00116D41">
        <w:rPr>
          <w:lang w:val="fr-CA"/>
        </w:rPr>
        <w:t xml:space="preserve"> </w:t>
      </w:r>
      <w:bookmarkEnd w:id="73"/>
      <w:r w:rsidR="00116D41" w:rsidRPr="00116D41">
        <w:rPr>
          <w:lang w:val="fr-CA"/>
        </w:rPr>
        <w:t>offre un modèle de p</w:t>
      </w:r>
      <w:r w:rsidR="00116D41">
        <w:rPr>
          <w:lang w:val="fr-CA"/>
        </w:rPr>
        <w:t>lan de leçon pour l’enseignement de la morphologie.</w:t>
      </w:r>
    </w:p>
    <w:bookmarkStart w:id="74" w:name="lt_pId156"/>
    <w:p w14:paraId="247C053D" w14:textId="6A285DD5" w:rsidR="00AD0BC5" w:rsidRPr="0046281B" w:rsidRDefault="0076704C" w:rsidP="00AD0BC5">
      <w:pPr>
        <w:rPr>
          <w:rFonts w:ascii="Sylfaen" w:hAnsi="Sylfaen"/>
          <w:lang w:val="fr-CA"/>
        </w:rPr>
      </w:pPr>
      <w:r w:rsidRPr="00EE7EE0">
        <w:rPr>
          <w:lang w:val="fr-CA"/>
        </w:rPr>
        <w:fldChar w:fldCharType="begin"/>
      </w:r>
      <w:r w:rsidRPr="00116D41">
        <w:rPr>
          <w:lang w:val="fr-CA"/>
        </w:rPr>
        <w:instrText>HYPERLINK "https://www.wordworkskingston.com/WordWorks/Structured_Word_Inquiry.html"</w:instrText>
      </w:r>
      <w:r w:rsidRPr="00EE7EE0">
        <w:rPr>
          <w:lang w:val="fr-CA"/>
        </w:rPr>
      </w:r>
      <w:r w:rsidRPr="00EE7EE0">
        <w:rPr>
          <w:lang w:val="fr-CA"/>
        </w:rPr>
        <w:fldChar w:fldCharType="separate"/>
      </w:r>
      <w:proofErr w:type="spellStart"/>
      <w:r w:rsidRPr="00116D41">
        <w:rPr>
          <w:rStyle w:val="Hyperlink"/>
          <w:lang w:val="fr-CA"/>
        </w:rPr>
        <w:t>Structured</w:t>
      </w:r>
      <w:proofErr w:type="spellEnd"/>
      <w:r w:rsidRPr="00116D41">
        <w:rPr>
          <w:rStyle w:val="Hyperlink"/>
          <w:lang w:val="fr-CA"/>
        </w:rPr>
        <w:t xml:space="preserve"> Word </w:t>
      </w:r>
      <w:proofErr w:type="spellStart"/>
      <w:r w:rsidRPr="00116D41">
        <w:rPr>
          <w:rStyle w:val="Hyperlink"/>
          <w:lang w:val="fr-CA"/>
        </w:rPr>
        <w:t>Inquiry</w:t>
      </w:r>
      <w:proofErr w:type="spellEnd"/>
      <w:r w:rsidRPr="00116D41">
        <w:rPr>
          <w:rStyle w:val="Hyperlink"/>
          <w:lang w:val="fr-CA"/>
        </w:rPr>
        <w:t xml:space="preserve"> (</w:t>
      </w:r>
      <w:r w:rsidR="00116D41" w:rsidRPr="00116D41">
        <w:rPr>
          <w:rStyle w:val="Hyperlink"/>
          <w:lang w:val="fr-CA"/>
        </w:rPr>
        <w:t xml:space="preserve">lien </w:t>
      </w:r>
      <w:r w:rsidRPr="00116D41">
        <w:rPr>
          <w:rStyle w:val="Hyperlink"/>
          <w:lang w:val="fr-CA"/>
        </w:rPr>
        <w:t>extern</w:t>
      </w:r>
      <w:r w:rsidR="00116D41" w:rsidRPr="00116D41">
        <w:rPr>
          <w:rStyle w:val="Hyperlink"/>
          <w:lang w:val="fr-CA"/>
        </w:rPr>
        <w:t>e</w:t>
      </w:r>
      <w:r w:rsidRPr="00116D41">
        <w:rPr>
          <w:rStyle w:val="Hyperlink"/>
          <w:lang w:val="fr-CA"/>
        </w:rPr>
        <w:t>)</w:t>
      </w:r>
      <w:r w:rsidRPr="00EE7EE0">
        <w:rPr>
          <w:lang w:val="fr-CA"/>
        </w:rPr>
        <w:fldChar w:fldCharType="end"/>
      </w:r>
      <w:r w:rsidRPr="00116D41">
        <w:rPr>
          <w:lang w:val="fr-CA"/>
        </w:rPr>
        <w:t xml:space="preserve"> </w:t>
      </w:r>
      <w:bookmarkEnd w:id="74"/>
      <w:r w:rsidR="00116D41" w:rsidRPr="00116D41">
        <w:rPr>
          <w:lang w:val="fr-CA"/>
        </w:rPr>
        <w:t xml:space="preserve">fournit </w:t>
      </w:r>
      <w:r w:rsidR="0046281B" w:rsidRPr="00116D41">
        <w:rPr>
          <w:lang w:val="fr-CA"/>
        </w:rPr>
        <w:t>des stratégies fondées</w:t>
      </w:r>
      <w:r w:rsidR="00116D41" w:rsidRPr="00116D41">
        <w:rPr>
          <w:lang w:val="fr-CA"/>
        </w:rPr>
        <w:t xml:space="preserve"> sur des pre</w:t>
      </w:r>
      <w:r w:rsidR="00116D41">
        <w:rPr>
          <w:lang w:val="fr-CA"/>
        </w:rPr>
        <w:t>uves</w:t>
      </w:r>
      <w:r w:rsidR="00BD74A3">
        <w:rPr>
          <w:lang w:val="fr-CA"/>
        </w:rPr>
        <w:t xml:space="preserve"> pour mener </w:t>
      </w:r>
      <w:r w:rsidR="0046281B">
        <w:rPr>
          <w:lang w:val="fr-CA"/>
        </w:rPr>
        <w:t>d</w:t>
      </w:r>
      <w:r w:rsidR="00BD74A3">
        <w:rPr>
          <w:lang w:val="fr-CA"/>
        </w:rPr>
        <w:t xml:space="preserve">es </w:t>
      </w:r>
      <w:r w:rsidR="0046281B">
        <w:rPr>
          <w:lang w:val="fr-CA"/>
        </w:rPr>
        <w:t>enquêtes structurées sur les mots.</w:t>
      </w:r>
    </w:p>
    <w:p w14:paraId="44E1C9D4" w14:textId="77777777" w:rsidR="00E36ADE" w:rsidRPr="00EE7EE0" w:rsidRDefault="00000000" w:rsidP="00BC0479">
      <w:pPr>
        <w:pStyle w:val="Heading1"/>
        <w:rPr>
          <w:rFonts w:ascii="Times New Roman" w:hAnsi="Times New Roman" w:cs="Times New Roman"/>
          <w:lang w:val="fr-CA"/>
        </w:rPr>
      </w:pPr>
      <w:bookmarkStart w:id="75" w:name="lt_pId157"/>
      <w:bookmarkStart w:id="76" w:name="_Toc186718278"/>
      <w:bookmarkStart w:id="77" w:name="_Toc187254717"/>
      <w:bookmarkStart w:id="78" w:name="_Toc192520658"/>
      <w:bookmarkStart w:id="79" w:name="_Toc195555571"/>
      <w:bookmarkEnd w:id="70"/>
      <w:bookmarkEnd w:id="71"/>
      <w:r w:rsidRPr="00DF7CF4">
        <w:rPr>
          <w:lang w:val="fr-CA"/>
        </w:rPr>
        <w:t>Références</w:t>
      </w:r>
      <w:bookmarkEnd w:id="75"/>
      <w:bookmarkEnd w:id="76"/>
      <w:bookmarkEnd w:id="77"/>
      <w:bookmarkEnd w:id="78"/>
      <w:bookmarkEnd w:id="79"/>
    </w:p>
    <w:p w14:paraId="2508AD99" w14:textId="6F288697" w:rsidR="00AD0BC5" w:rsidRPr="0044658A" w:rsidRDefault="00000000" w:rsidP="00AD0BC5">
      <w:pPr>
        <w:pStyle w:val="References"/>
        <w:rPr>
          <w:rFonts w:ascii="Times New Roman" w:hAnsi="Times New Roman" w:cs="Times New Roman"/>
          <w:color w:val="auto"/>
          <w:lang w:val="en-US"/>
        </w:rPr>
      </w:pPr>
      <w:bookmarkStart w:id="80" w:name="lt_pId158"/>
      <w:bookmarkStart w:id="81" w:name="_Toc191220992"/>
      <w:proofErr w:type="spellStart"/>
      <w:r w:rsidRPr="00EE7EE0">
        <w:rPr>
          <w:lang w:val="fr-CA"/>
        </w:rPr>
        <w:t>Bowers</w:t>
      </w:r>
      <w:proofErr w:type="spellEnd"/>
      <w:r w:rsidRPr="00EE7EE0">
        <w:rPr>
          <w:lang w:val="fr-CA"/>
        </w:rPr>
        <w:t>, P.</w:t>
      </w:r>
      <w:bookmarkEnd w:id="80"/>
      <w:r w:rsidRPr="00EE7EE0">
        <w:rPr>
          <w:lang w:val="fr-CA"/>
        </w:rPr>
        <w:t xml:space="preserve"> </w:t>
      </w:r>
      <w:bookmarkStart w:id="82" w:name="lt_pId160"/>
      <w:proofErr w:type="spellStart"/>
      <w:r w:rsidRPr="00EE7EE0">
        <w:rPr>
          <w:i/>
          <w:iCs/>
          <w:lang w:val="fr-CA"/>
        </w:rPr>
        <w:t>Structured</w:t>
      </w:r>
      <w:proofErr w:type="spellEnd"/>
      <w:r w:rsidRPr="00EE7EE0">
        <w:rPr>
          <w:i/>
          <w:iCs/>
          <w:lang w:val="fr-CA"/>
        </w:rPr>
        <w:t xml:space="preserve"> </w:t>
      </w:r>
      <w:proofErr w:type="spellStart"/>
      <w:r w:rsidRPr="00EE7EE0">
        <w:rPr>
          <w:i/>
          <w:iCs/>
          <w:lang w:val="fr-CA"/>
        </w:rPr>
        <w:t>word</w:t>
      </w:r>
      <w:proofErr w:type="spellEnd"/>
      <w:r w:rsidRPr="00EE7EE0">
        <w:rPr>
          <w:i/>
          <w:iCs/>
          <w:lang w:val="fr-CA"/>
        </w:rPr>
        <w:t xml:space="preserve"> </w:t>
      </w:r>
      <w:proofErr w:type="spellStart"/>
      <w:r w:rsidRPr="00EE7EE0">
        <w:rPr>
          <w:i/>
          <w:iCs/>
          <w:lang w:val="fr-CA"/>
        </w:rPr>
        <w:t>inquiry</w:t>
      </w:r>
      <w:proofErr w:type="spellEnd"/>
      <w:r w:rsidRPr="00EE7EE0">
        <w:rPr>
          <w:i/>
          <w:iCs/>
          <w:lang w:val="fr-CA"/>
        </w:rPr>
        <w:t xml:space="preserve">: Instruction for building </w:t>
      </w:r>
      <w:proofErr w:type="spellStart"/>
      <w:r w:rsidRPr="00EE7EE0">
        <w:rPr>
          <w:i/>
          <w:iCs/>
          <w:lang w:val="fr-CA"/>
        </w:rPr>
        <w:t>literacy</w:t>
      </w:r>
      <w:proofErr w:type="spellEnd"/>
      <w:r w:rsidRPr="00EE7EE0">
        <w:rPr>
          <w:i/>
          <w:iCs/>
          <w:lang w:val="fr-CA"/>
        </w:rPr>
        <w:t xml:space="preserve"> &amp; </w:t>
      </w:r>
      <w:proofErr w:type="spellStart"/>
      <w:r w:rsidRPr="00EE7EE0">
        <w:rPr>
          <w:i/>
          <w:iCs/>
          <w:lang w:val="fr-CA"/>
        </w:rPr>
        <w:t>critical</w:t>
      </w:r>
      <w:proofErr w:type="spellEnd"/>
      <w:r w:rsidRPr="00EE7EE0">
        <w:rPr>
          <w:i/>
          <w:iCs/>
          <w:lang w:val="fr-CA"/>
        </w:rPr>
        <w:t xml:space="preserve"> </w:t>
      </w:r>
      <w:proofErr w:type="spellStart"/>
      <w:r w:rsidRPr="00EE7EE0">
        <w:rPr>
          <w:i/>
          <w:iCs/>
          <w:lang w:val="fr-CA"/>
        </w:rPr>
        <w:t>thinking</w:t>
      </w:r>
      <w:proofErr w:type="spellEnd"/>
      <w:r w:rsidRPr="00EE7EE0">
        <w:rPr>
          <w:i/>
          <w:iCs/>
          <w:lang w:val="fr-CA"/>
        </w:rPr>
        <w:t xml:space="preserve"> for </w:t>
      </w:r>
      <w:proofErr w:type="spellStart"/>
      <w:r w:rsidRPr="00EE7EE0">
        <w:rPr>
          <w:i/>
          <w:iCs/>
          <w:lang w:val="fr-CA"/>
        </w:rPr>
        <w:t>learners</w:t>
      </w:r>
      <w:proofErr w:type="spellEnd"/>
      <w:r w:rsidRPr="00EE7EE0">
        <w:rPr>
          <w:i/>
          <w:iCs/>
          <w:lang w:val="fr-CA"/>
        </w:rPr>
        <w:t xml:space="preserve"> of all </w:t>
      </w:r>
      <w:proofErr w:type="spellStart"/>
      <w:r w:rsidRPr="00EE7EE0">
        <w:rPr>
          <w:i/>
          <w:iCs/>
          <w:lang w:val="fr-CA"/>
        </w:rPr>
        <w:t>ages</w:t>
      </w:r>
      <w:proofErr w:type="spellEnd"/>
      <w:r w:rsidRPr="00EE7EE0">
        <w:rPr>
          <w:i/>
          <w:iCs/>
          <w:lang w:val="fr-CA"/>
        </w:rPr>
        <w:t xml:space="preserve"> and </w:t>
      </w:r>
      <w:proofErr w:type="spellStart"/>
      <w:r w:rsidRPr="00EE7EE0">
        <w:rPr>
          <w:i/>
          <w:iCs/>
          <w:lang w:val="fr-CA"/>
        </w:rPr>
        <w:t>abilities</w:t>
      </w:r>
      <w:proofErr w:type="spellEnd"/>
      <w:r w:rsidRPr="00EE7EE0">
        <w:rPr>
          <w:i/>
          <w:iCs/>
          <w:lang w:val="fr-CA"/>
        </w:rPr>
        <w:t>.</w:t>
      </w:r>
      <w:bookmarkEnd w:id="82"/>
      <w:r w:rsidRPr="00EE7EE0">
        <w:rPr>
          <w:i/>
          <w:iCs/>
          <w:lang w:val="fr-CA"/>
        </w:rPr>
        <w:t xml:space="preserve"> </w:t>
      </w:r>
      <w:bookmarkStart w:id="83" w:name="lt_pId161"/>
      <w:r w:rsidRPr="0044658A">
        <w:rPr>
          <w:lang w:val="en-US"/>
        </w:rPr>
        <w:t>Word Works Literacy Centre</w:t>
      </w:r>
      <w:r w:rsidR="0044658A">
        <w:rPr>
          <w:lang w:val="en-US"/>
        </w:rPr>
        <w:t xml:space="preserve">, </w:t>
      </w:r>
      <w:bookmarkStart w:id="84" w:name="lt_pId159"/>
      <w:r w:rsidR="0044658A" w:rsidRPr="0044658A">
        <w:rPr>
          <w:lang w:val="en-US"/>
        </w:rPr>
        <w:t>2008.</w:t>
      </w:r>
      <w:bookmarkEnd w:id="84"/>
      <w:r w:rsidR="0044658A" w:rsidRPr="0044658A">
        <w:rPr>
          <w:lang w:val="en-US"/>
        </w:rPr>
        <w:t xml:space="preserve"> </w:t>
      </w:r>
      <w:hyperlink r:id="rId34" w:history="1">
        <w:r w:rsidR="00116D41" w:rsidRPr="0075393B">
          <w:rPr>
            <w:rStyle w:val="Hyperlink"/>
            <w:lang w:val="en-US"/>
          </w:rPr>
          <w:t>https://www.wordworkskingston.com/WordWorks/dStructured_Word_Inquiry.html</w:t>
        </w:r>
      </w:hyperlink>
      <w:bookmarkEnd w:id="83"/>
    </w:p>
    <w:p w14:paraId="58F8896B" w14:textId="77777777" w:rsidR="00AD0BC5" w:rsidRPr="00EE7EE0" w:rsidRDefault="00000000" w:rsidP="00AD0BC5">
      <w:pPr>
        <w:pStyle w:val="References"/>
        <w:rPr>
          <w:lang w:val="fr-CA"/>
        </w:rPr>
      </w:pPr>
      <w:bookmarkStart w:id="85" w:name="lt_pId162"/>
      <w:proofErr w:type="spellStart"/>
      <w:r w:rsidRPr="00EE7EE0">
        <w:rPr>
          <w:lang w:val="fr-CA"/>
        </w:rPr>
        <w:t>Bowers</w:t>
      </w:r>
      <w:proofErr w:type="spellEnd"/>
      <w:r w:rsidRPr="00EE7EE0">
        <w:rPr>
          <w:lang w:val="fr-CA"/>
        </w:rPr>
        <w:t>, P. N., Kirby, J. R., &amp; Deacon, S. H.</w:t>
      </w:r>
      <w:bookmarkEnd w:id="85"/>
      <w:r w:rsidRPr="00EE7EE0">
        <w:rPr>
          <w:lang w:val="fr-CA"/>
        </w:rPr>
        <w:t xml:space="preserve"> </w:t>
      </w:r>
      <w:bookmarkStart w:id="86" w:name="lt_pId164"/>
      <w:r w:rsidRPr="00EE7EE0">
        <w:rPr>
          <w:lang w:val="fr-CA"/>
        </w:rPr>
        <w:t xml:space="preserve">The </w:t>
      </w:r>
      <w:proofErr w:type="spellStart"/>
      <w:r w:rsidRPr="00EE7EE0">
        <w:rPr>
          <w:lang w:val="fr-CA"/>
        </w:rPr>
        <w:t>effects</w:t>
      </w:r>
      <w:proofErr w:type="spellEnd"/>
      <w:r w:rsidRPr="00EE7EE0">
        <w:rPr>
          <w:lang w:val="fr-CA"/>
        </w:rPr>
        <w:t xml:space="preserve"> of </w:t>
      </w:r>
      <w:proofErr w:type="spellStart"/>
      <w:r w:rsidRPr="00EE7EE0">
        <w:rPr>
          <w:lang w:val="fr-CA"/>
        </w:rPr>
        <w:t>morphological</w:t>
      </w:r>
      <w:proofErr w:type="spellEnd"/>
      <w:r w:rsidRPr="00EE7EE0">
        <w:rPr>
          <w:lang w:val="fr-CA"/>
        </w:rPr>
        <w:t xml:space="preserve"> instruction on </w:t>
      </w:r>
      <w:proofErr w:type="spellStart"/>
      <w:r w:rsidRPr="00EE7EE0">
        <w:rPr>
          <w:lang w:val="fr-CA"/>
        </w:rPr>
        <w:t>literacy</w:t>
      </w:r>
      <w:proofErr w:type="spellEnd"/>
      <w:r w:rsidRPr="00EE7EE0">
        <w:rPr>
          <w:lang w:val="fr-CA"/>
        </w:rPr>
        <w:t xml:space="preserve"> </w:t>
      </w:r>
      <w:proofErr w:type="spellStart"/>
      <w:r w:rsidRPr="00EE7EE0">
        <w:rPr>
          <w:lang w:val="fr-CA"/>
        </w:rPr>
        <w:t>skills</w:t>
      </w:r>
      <w:proofErr w:type="spellEnd"/>
      <w:r w:rsidRPr="00EE7EE0">
        <w:rPr>
          <w:lang w:val="fr-CA"/>
        </w:rPr>
        <w:t xml:space="preserve">: A </w:t>
      </w:r>
      <w:proofErr w:type="spellStart"/>
      <w:r w:rsidRPr="00EE7EE0">
        <w:rPr>
          <w:lang w:val="fr-CA"/>
        </w:rPr>
        <w:t>systematic</w:t>
      </w:r>
      <w:proofErr w:type="spellEnd"/>
      <w:r w:rsidRPr="00EE7EE0">
        <w:rPr>
          <w:lang w:val="fr-CA"/>
        </w:rPr>
        <w:t xml:space="preserve"> </w:t>
      </w:r>
      <w:proofErr w:type="spellStart"/>
      <w:r w:rsidRPr="00EE7EE0">
        <w:rPr>
          <w:lang w:val="fr-CA"/>
        </w:rPr>
        <w:t>review</w:t>
      </w:r>
      <w:proofErr w:type="spellEnd"/>
      <w:r w:rsidRPr="00EE7EE0">
        <w:rPr>
          <w:lang w:val="fr-CA"/>
        </w:rPr>
        <w:t xml:space="preserve"> of the </w:t>
      </w:r>
      <w:proofErr w:type="spellStart"/>
      <w:r w:rsidRPr="00EE7EE0">
        <w:rPr>
          <w:lang w:val="fr-CA"/>
        </w:rPr>
        <w:t>literature</w:t>
      </w:r>
      <w:proofErr w:type="spellEnd"/>
      <w:r w:rsidRPr="00EE7EE0">
        <w:rPr>
          <w:lang w:val="fr-CA"/>
        </w:rPr>
        <w:t>.</w:t>
      </w:r>
      <w:bookmarkEnd w:id="86"/>
      <w:r w:rsidRPr="00EE7EE0">
        <w:rPr>
          <w:lang w:val="fr-CA"/>
        </w:rPr>
        <w:t xml:space="preserve"> </w:t>
      </w:r>
      <w:bookmarkStart w:id="87" w:name="lt_pId165"/>
      <w:proofErr w:type="spellStart"/>
      <w:r w:rsidRPr="00EE7EE0">
        <w:rPr>
          <w:i/>
          <w:iCs/>
          <w:lang w:val="fr-CA"/>
        </w:rPr>
        <w:t>Review</w:t>
      </w:r>
      <w:proofErr w:type="spellEnd"/>
      <w:r w:rsidRPr="00EE7EE0">
        <w:rPr>
          <w:i/>
          <w:iCs/>
          <w:lang w:val="fr-CA"/>
        </w:rPr>
        <w:t xml:space="preserve"> of </w:t>
      </w:r>
      <w:proofErr w:type="spellStart"/>
      <w:r w:rsidRPr="00EE7EE0">
        <w:rPr>
          <w:i/>
          <w:iCs/>
          <w:lang w:val="fr-CA"/>
        </w:rPr>
        <w:t>Educational</w:t>
      </w:r>
      <w:proofErr w:type="spellEnd"/>
      <w:r w:rsidRPr="00EE7EE0">
        <w:rPr>
          <w:i/>
          <w:iCs/>
          <w:lang w:val="fr-CA"/>
        </w:rPr>
        <w:t xml:space="preserve"> </w:t>
      </w:r>
      <w:proofErr w:type="spellStart"/>
      <w:r w:rsidRPr="00EE7EE0">
        <w:rPr>
          <w:i/>
          <w:iCs/>
          <w:lang w:val="fr-CA"/>
        </w:rPr>
        <w:t>Research</w:t>
      </w:r>
      <w:proofErr w:type="spellEnd"/>
      <w:r w:rsidRPr="00EE7EE0">
        <w:rPr>
          <w:i/>
          <w:iCs/>
          <w:lang w:val="fr-CA"/>
        </w:rPr>
        <w:t xml:space="preserve">, </w:t>
      </w:r>
      <w:bookmarkStart w:id="88" w:name="lt_pId163"/>
      <w:r w:rsidR="0044658A" w:rsidRPr="00EE7EE0">
        <w:rPr>
          <w:lang w:val="fr-CA"/>
        </w:rPr>
        <w:t>2010</w:t>
      </w:r>
      <w:bookmarkEnd w:id="88"/>
      <w:r w:rsidR="0044658A">
        <w:rPr>
          <w:lang w:val="fr-CA"/>
        </w:rPr>
        <w:t xml:space="preserve">, </w:t>
      </w:r>
      <w:r w:rsidRPr="00EE7EE0">
        <w:rPr>
          <w:i/>
          <w:iCs/>
          <w:lang w:val="fr-CA"/>
        </w:rPr>
        <w:t>80</w:t>
      </w:r>
      <w:r w:rsidRPr="00EE7EE0">
        <w:rPr>
          <w:lang w:val="fr-CA"/>
        </w:rPr>
        <w:t xml:space="preserve">(2), 144–179. </w:t>
      </w:r>
      <w:hyperlink r:id="rId35" w:history="1">
        <w:r w:rsidR="00AD0BC5" w:rsidRPr="00EE7EE0">
          <w:rPr>
            <w:rStyle w:val="Hyperlink"/>
            <w:lang w:val="fr-CA"/>
          </w:rPr>
          <w:t>https://doi.org/10.3102/0034654309359353</w:t>
        </w:r>
      </w:hyperlink>
      <w:bookmarkEnd w:id="87"/>
    </w:p>
    <w:p w14:paraId="51BCA89C" w14:textId="77777777" w:rsidR="00AD0BC5" w:rsidRPr="00EE7EE0" w:rsidRDefault="00000000" w:rsidP="00AD0BC5">
      <w:pPr>
        <w:pStyle w:val="References"/>
        <w:rPr>
          <w:lang w:val="fr-CA"/>
        </w:rPr>
      </w:pPr>
      <w:bookmarkStart w:id="89" w:name="lt_pId166"/>
      <w:r w:rsidRPr="00EE7EE0">
        <w:rPr>
          <w:lang w:val="fr-CA"/>
        </w:rPr>
        <w:t>Kohn, A.</w:t>
      </w:r>
      <w:bookmarkEnd w:id="89"/>
      <w:r w:rsidRPr="00EE7EE0">
        <w:rPr>
          <w:lang w:val="fr-CA"/>
        </w:rPr>
        <w:t xml:space="preserve"> </w:t>
      </w:r>
      <w:bookmarkStart w:id="90" w:name="lt_pId168"/>
      <w:r w:rsidRPr="00EE7EE0">
        <w:rPr>
          <w:lang w:val="fr-CA"/>
        </w:rPr>
        <w:t xml:space="preserve">The </w:t>
      </w:r>
      <w:proofErr w:type="spellStart"/>
      <w:r w:rsidRPr="00EE7EE0">
        <w:rPr>
          <w:lang w:val="fr-CA"/>
        </w:rPr>
        <w:t>homework</w:t>
      </w:r>
      <w:proofErr w:type="spellEnd"/>
      <w:r w:rsidRPr="00EE7EE0">
        <w:rPr>
          <w:lang w:val="fr-CA"/>
        </w:rPr>
        <w:t xml:space="preserve"> </w:t>
      </w:r>
      <w:proofErr w:type="spellStart"/>
      <w:r w:rsidRPr="00EE7EE0">
        <w:rPr>
          <w:lang w:val="fr-CA"/>
        </w:rPr>
        <w:t>myth</w:t>
      </w:r>
      <w:proofErr w:type="spellEnd"/>
      <w:r w:rsidRPr="00EE7EE0">
        <w:rPr>
          <w:lang w:val="fr-CA"/>
        </w:rPr>
        <w:t xml:space="preserve">: </w:t>
      </w:r>
      <w:proofErr w:type="spellStart"/>
      <w:r w:rsidRPr="00EE7EE0">
        <w:rPr>
          <w:lang w:val="fr-CA"/>
        </w:rPr>
        <w:t>Why</w:t>
      </w:r>
      <w:proofErr w:type="spellEnd"/>
      <w:r w:rsidRPr="00EE7EE0">
        <w:rPr>
          <w:lang w:val="fr-CA"/>
        </w:rPr>
        <w:t xml:space="preserve"> </w:t>
      </w:r>
      <w:proofErr w:type="spellStart"/>
      <w:r w:rsidRPr="00EE7EE0">
        <w:rPr>
          <w:lang w:val="fr-CA"/>
        </w:rPr>
        <w:t>our</w:t>
      </w:r>
      <w:proofErr w:type="spellEnd"/>
      <w:r w:rsidRPr="00EE7EE0">
        <w:rPr>
          <w:lang w:val="fr-CA"/>
        </w:rPr>
        <w:t xml:space="preserve"> kids </w:t>
      </w:r>
      <w:proofErr w:type="spellStart"/>
      <w:r w:rsidRPr="00EE7EE0">
        <w:rPr>
          <w:lang w:val="fr-CA"/>
        </w:rPr>
        <w:t>get</w:t>
      </w:r>
      <w:proofErr w:type="spellEnd"/>
      <w:r w:rsidRPr="00EE7EE0">
        <w:rPr>
          <w:lang w:val="fr-CA"/>
        </w:rPr>
        <w:t xml:space="preserve"> </w:t>
      </w:r>
      <w:proofErr w:type="spellStart"/>
      <w:r w:rsidRPr="00EE7EE0">
        <w:rPr>
          <w:lang w:val="fr-CA"/>
        </w:rPr>
        <w:t>too</w:t>
      </w:r>
      <w:proofErr w:type="spellEnd"/>
      <w:r w:rsidRPr="00EE7EE0">
        <w:rPr>
          <w:lang w:val="fr-CA"/>
        </w:rPr>
        <w:t xml:space="preserve"> </w:t>
      </w:r>
      <w:proofErr w:type="spellStart"/>
      <w:r w:rsidRPr="00EE7EE0">
        <w:rPr>
          <w:lang w:val="fr-CA"/>
        </w:rPr>
        <w:t>much</w:t>
      </w:r>
      <w:proofErr w:type="spellEnd"/>
      <w:r w:rsidRPr="00EE7EE0">
        <w:rPr>
          <w:lang w:val="fr-CA"/>
        </w:rPr>
        <w:t xml:space="preserve"> of a </w:t>
      </w:r>
      <w:proofErr w:type="spellStart"/>
      <w:r w:rsidRPr="00EE7EE0">
        <w:rPr>
          <w:lang w:val="fr-CA"/>
        </w:rPr>
        <w:t>bad</w:t>
      </w:r>
      <w:proofErr w:type="spellEnd"/>
      <w:r w:rsidRPr="00EE7EE0">
        <w:rPr>
          <w:lang w:val="fr-CA"/>
        </w:rPr>
        <w:t xml:space="preserve"> </w:t>
      </w:r>
      <w:proofErr w:type="spellStart"/>
      <w:r w:rsidRPr="00EE7EE0">
        <w:rPr>
          <w:lang w:val="fr-CA"/>
        </w:rPr>
        <w:t>thing</w:t>
      </w:r>
      <w:proofErr w:type="spellEnd"/>
      <w:r w:rsidRPr="00EE7EE0">
        <w:rPr>
          <w:lang w:val="fr-CA"/>
        </w:rPr>
        <w:t xml:space="preserve"> (Da Capo </w:t>
      </w:r>
      <w:proofErr w:type="spellStart"/>
      <w:r w:rsidRPr="00EE7EE0">
        <w:rPr>
          <w:lang w:val="fr-CA"/>
        </w:rPr>
        <w:t>Press</w:t>
      </w:r>
      <w:proofErr w:type="spellEnd"/>
      <w:r w:rsidRPr="00EE7EE0">
        <w:rPr>
          <w:lang w:val="fr-CA"/>
        </w:rPr>
        <w:t xml:space="preserve"> </w:t>
      </w:r>
      <w:r w:rsidR="0044658A">
        <w:rPr>
          <w:lang w:val="fr-CA"/>
        </w:rPr>
        <w:t>1</w:t>
      </w:r>
      <w:r w:rsidR="0044658A" w:rsidRPr="0044658A">
        <w:rPr>
          <w:vertAlign w:val="superscript"/>
          <w:lang w:val="fr-CA"/>
        </w:rPr>
        <w:t>re</w:t>
      </w:r>
      <w:r w:rsidR="0044658A">
        <w:rPr>
          <w:lang w:val="fr-CA"/>
        </w:rPr>
        <w:t xml:space="preserve"> é</w:t>
      </w:r>
      <w:r w:rsidRPr="00EE7EE0">
        <w:rPr>
          <w:lang w:val="fr-CA"/>
        </w:rPr>
        <w:t>d).</w:t>
      </w:r>
      <w:bookmarkEnd w:id="90"/>
      <w:r w:rsidRPr="00EE7EE0">
        <w:rPr>
          <w:lang w:val="fr-CA"/>
        </w:rPr>
        <w:t xml:space="preserve"> </w:t>
      </w:r>
      <w:bookmarkStart w:id="91" w:name="lt_pId169"/>
      <w:r w:rsidRPr="00EE7EE0">
        <w:rPr>
          <w:lang w:val="fr-CA"/>
        </w:rPr>
        <w:t>Da Capo Life Long</w:t>
      </w:r>
      <w:bookmarkEnd w:id="91"/>
      <w:r w:rsidR="0044658A">
        <w:rPr>
          <w:lang w:val="fr-CA"/>
        </w:rPr>
        <w:t xml:space="preserve">, </w:t>
      </w:r>
      <w:bookmarkStart w:id="92" w:name="lt_pId167"/>
      <w:r w:rsidR="0044658A" w:rsidRPr="00EE7EE0">
        <w:rPr>
          <w:lang w:val="fr-CA"/>
        </w:rPr>
        <w:t>2006.</w:t>
      </w:r>
      <w:bookmarkEnd w:id="92"/>
    </w:p>
    <w:p w14:paraId="4D9D413D" w14:textId="77777777" w:rsidR="00AD0BC5" w:rsidRPr="00EE7EE0" w:rsidRDefault="00000000" w:rsidP="00AD0BC5">
      <w:pPr>
        <w:pStyle w:val="References"/>
        <w:rPr>
          <w:lang w:val="fr-CA"/>
        </w:rPr>
      </w:pPr>
      <w:bookmarkStart w:id="93" w:name="lt_pId170"/>
      <w:r w:rsidRPr="00EE7EE0">
        <w:rPr>
          <w:lang w:val="fr-CA"/>
        </w:rPr>
        <w:t>Lane, H. B., &amp; Allen, S. A.</w:t>
      </w:r>
      <w:bookmarkEnd w:id="93"/>
      <w:r w:rsidRPr="00EE7EE0">
        <w:rPr>
          <w:lang w:val="fr-CA"/>
        </w:rPr>
        <w:t xml:space="preserve"> </w:t>
      </w:r>
      <w:bookmarkStart w:id="94" w:name="lt_pId172"/>
      <w:r w:rsidRPr="00EE7EE0">
        <w:rPr>
          <w:lang w:val="fr-CA"/>
        </w:rPr>
        <w:t xml:space="preserve">The </w:t>
      </w:r>
      <w:proofErr w:type="spellStart"/>
      <w:r w:rsidRPr="00EE7EE0">
        <w:rPr>
          <w:lang w:val="fr-CA"/>
        </w:rPr>
        <w:t>vocabulary-rich</w:t>
      </w:r>
      <w:proofErr w:type="spellEnd"/>
      <w:r w:rsidRPr="00EE7EE0">
        <w:rPr>
          <w:lang w:val="fr-CA"/>
        </w:rPr>
        <w:t xml:space="preserve"> </w:t>
      </w:r>
      <w:proofErr w:type="spellStart"/>
      <w:r w:rsidRPr="00EE7EE0">
        <w:rPr>
          <w:lang w:val="fr-CA"/>
        </w:rPr>
        <w:t>classroom</w:t>
      </w:r>
      <w:proofErr w:type="spellEnd"/>
      <w:r w:rsidRPr="00EE7EE0">
        <w:rPr>
          <w:lang w:val="fr-CA"/>
        </w:rPr>
        <w:t xml:space="preserve">: Modeling </w:t>
      </w:r>
      <w:proofErr w:type="spellStart"/>
      <w:r w:rsidRPr="00EE7EE0">
        <w:rPr>
          <w:lang w:val="fr-CA"/>
        </w:rPr>
        <w:t>sophisticated</w:t>
      </w:r>
      <w:proofErr w:type="spellEnd"/>
      <w:r w:rsidRPr="00EE7EE0">
        <w:rPr>
          <w:lang w:val="fr-CA"/>
        </w:rPr>
        <w:t xml:space="preserve"> </w:t>
      </w:r>
      <w:proofErr w:type="spellStart"/>
      <w:r w:rsidRPr="00EE7EE0">
        <w:rPr>
          <w:lang w:val="fr-CA"/>
        </w:rPr>
        <w:t>word</w:t>
      </w:r>
      <w:proofErr w:type="spellEnd"/>
      <w:r w:rsidRPr="00EE7EE0">
        <w:rPr>
          <w:lang w:val="fr-CA"/>
        </w:rPr>
        <w:t xml:space="preserve"> use to </w:t>
      </w:r>
      <w:proofErr w:type="spellStart"/>
      <w:r w:rsidRPr="00EE7EE0">
        <w:rPr>
          <w:lang w:val="fr-CA"/>
        </w:rPr>
        <w:t>promote</w:t>
      </w:r>
      <w:proofErr w:type="spellEnd"/>
      <w:r w:rsidRPr="00EE7EE0">
        <w:rPr>
          <w:lang w:val="fr-CA"/>
        </w:rPr>
        <w:t xml:space="preserve"> </w:t>
      </w:r>
      <w:proofErr w:type="spellStart"/>
      <w:r w:rsidRPr="00EE7EE0">
        <w:rPr>
          <w:lang w:val="fr-CA"/>
        </w:rPr>
        <w:t>word</w:t>
      </w:r>
      <w:proofErr w:type="spellEnd"/>
      <w:r w:rsidRPr="00EE7EE0">
        <w:rPr>
          <w:lang w:val="fr-CA"/>
        </w:rPr>
        <w:t xml:space="preserve"> </w:t>
      </w:r>
      <w:proofErr w:type="spellStart"/>
      <w:r w:rsidRPr="00EE7EE0">
        <w:rPr>
          <w:lang w:val="fr-CA"/>
        </w:rPr>
        <w:t>consciousness</w:t>
      </w:r>
      <w:proofErr w:type="spellEnd"/>
      <w:r w:rsidRPr="00EE7EE0">
        <w:rPr>
          <w:lang w:val="fr-CA"/>
        </w:rPr>
        <w:t xml:space="preserve"> and </w:t>
      </w:r>
      <w:proofErr w:type="spellStart"/>
      <w:r w:rsidRPr="00EE7EE0">
        <w:rPr>
          <w:lang w:val="fr-CA"/>
        </w:rPr>
        <w:t>vocabulary</w:t>
      </w:r>
      <w:proofErr w:type="spellEnd"/>
      <w:r w:rsidRPr="00EE7EE0">
        <w:rPr>
          <w:lang w:val="fr-CA"/>
        </w:rPr>
        <w:t xml:space="preserve"> </w:t>
      </w:r>
      <w:proofErr w:type="spellStart"/>
      <w:r w:rsidRPr="00EE7EE0">
        <w:rPr>
          <w:lang w:val="fr-CA"/>
        </w:rPr>
        <w:t>growth</w:t>
      </w:r>
      <w:proofErr w:type="spellEnd"/>
      <w:r w:rsidRPr="00EE7EE0">
        <w:rPr>
          <w:lang w:val="fr-CA"/>
        </w:rPr>
        <w:t>.</w:t>
      </w:r>
      <w:bookmarkEnd w:id="94"/>
      <w:r w:rsidRPr="00EE7EE0">
        <w:rPr>
          <w:lang w:val="fr-CA"/>
        </w:rPr>
        <w:t xml:space="preserve"> </w:t>
      </w:r>
      <w:bookmarkStart w:id="95" w:name="lt_pId173"/>
      <w:r w:rsidRPr="00EE7EE0">
        <w:rPr>
          <w:i/>
          <w:iCs/>
          <w:lang w:val="fr-CA"/>
        </w:rPr>
        <w:t xml:space="preserve">The Reading Teacher, </w:t>
      </w:r>
      <w:bookmarkStart w:id="96" w:name="lt_pId171"/>
      <w:r w:rsidR="0044658A" w:rsidRPr="00EE7EE0">
        <w:rPr>
          <w:lang w:val="fr-CA"/>
        </w:rPr>
        <w:t>2010</w:t>
      </w:r>
      <w:bookmarkEnd w:id="96"/>
      <w:r w:rsidR="0044658A">
        <w:rPr>
          <w:lang w:val="fr-CA"/>
        </w:rPr>
        <w:t xml:space="preserve">, </w:t>
      </w:r>
      <w:r w:rsidRPr="00EE7EE0">
        <w:rPr>
          <w:i/>
          <w:iCs/>
          <w:lang w:val="fr-CA"/>
        </w:rPr>
        <w:t>63</w:t>
      </w:r>
      <w:r w:rsidRPr="00EE7EE0">
        <w:rPr>
          <w:lang w:val="fr-CA"/>
        </w:rPr>
        <w:t xml:space="preserve">(5), 362–370. </w:t>
      </w:r>
      <w:hyperlink r:id="rId36" w:history="1">
        <w:r w:rsidR="00AD0BC5" w:rsidRPr="00EE7EE0">
          <w:rPr>
            <w:rStyle w:val="Hyperlink"/>
            <w:lang w:val="fr-CA"/>
          </w:rPr>
          <w:t>http://dx.doi.org/10.1598/RT.63.5.2</w:t>
        </w:r>
      </w:hyperlink>
      <w:bookmarkEnd w:id="95"/>
    </w:p>
    <w:p w14:paraId="24DC8F76" w14:textId="77777777" w:rsidR="00AD0BC5" w:rsidRPr="0044658A" w:rsidRDefault="00000000" w:rsidP="00AD0BC5">
      <w:pPr>
        <w:pStyle w:val="References"/>
        <w:rPr>
          <w:lang w:val="en-US"/>
        </w:rPr>
      </w:pPr>
      <w:bookmarkStart w:id="97" w:name="lt_pId174"/>
      <w:r w:rsidRPr="00EE7EE0">
        <w:rPr>
          <w:lang w:val="fr-CA"/>
        </w:rPr>
        <w:lastRenderedPageBreak/>
        <w:t xml:space="preserve">Mann, V., &amp; </w:t>
      </w:r>
      <w:proofErr w:type="spellStart"/>
      <w:r w:rsidRPr="00EE7EE0">
        <w:rPr>
          <w:lang w:val="fr-CA"/>
        </w:rPr>
        <w:t>Singson</w:t>
      </w:r>
      <w:proofErr w:type="spellEnd"/>
      <w:r w:rsidRPr="00EE7EE0">
        <w:rPr>
          <w:lang w:val="fr-CA"/>
        </w:rPr>
        <w:t>, M.</w:t>
      </w:r>
      <w:bookmarkEnd w:id="97"/>
      <w:r w:rsidRPr="00EE7EE0">
        <w:rPr>
          <w:lang w:val="fr-CA"/>
        </w:rPr>
        <w:t xml:space="preserve"> </w:t>
      </w:r>
      <w:bookmarkStart w:id="98" w:name="lt_pId176"/>
      <w:proofErr w:type="spellStart"/>
      <w:r w:rsidRPr="00EE7EE0">
        <w:rPr>
          <w:lang w:val="fr-CA"/>
        </w:rPr>
        <w:t>Linking</w:t>
      </w:r>
      <w:proofErr w:type="spellEnd"/>
      <w:r w:rsidRPr="00EE7EE0">
        <w:rPr>
          <w:lang w:val="fr-CA"/>
        </w:rPr>
        <w:t xml:space="preserve"> </w:t>
      </w:r>
      <w:proofErr w:type="spellStart"/>
      <w:r w:rsidRPr="00EE7EE0">
        <w:rPr>
          <w:lang w:val="fr-CA"/>
        </w:rPr>
        <w:t>morphological</w:t>
      </w:r>
      <w:proofErr w:type="spellEnd"/>
      <w:r w:rsidRPr="00EE7EE0">
        <w:rPr>
          <w:lang w:val="fr-CA"/>
        </w:rPr>
        <w:t xml:space="preserve"> </w:t>
      </w:r>
      <w:proofErr w:type="spellStart"/>
      <w:r w:rsidRPr="00EE7EE0">
        <w:rPr>
          <w:lang w:val="fr-CA"/>
        </w:rPr>
        <w:t>knowledge</w:t>
      </w:r>
      <w:proofErr w:type="spellEnd"/>
      <w:r w:rsidRPr="00EE7EE0">
        <w:rPr>
          <w:lang w:val="fr-CA"/>
        </w:rPr>
        <w:t xml:space="preserve"> to English </w:t>
      </w:r>
      <w:proofErr w:type="spellStart"/>
      <w:r w:rsidRPr="00EE7EE0">
        <w:rPr>
          <w:lang w:val="fr-CA"/>
        </w:rPr>
        <w:t>decoding</w:t>
      </w:r>
      <w:proofErr w:type="spellEnd"/>
      <w:r w:rsidRPr="00EE7EE0">
        <w:rPr>
          <w:lang w:val="fr-CA"/>
        </w:rPr>
        <w:t xml:space="preserve"> </w:t>
      </w:r>
      <w:proofErr w:type="spellStart"/>
      <w:r w:rsidRPr="00EE7EE0">
        <w:rPr>
          <w:lang w:val="fr-CA"/>
        </w:rPr>
        <w:t>ability</w:t>
      </w:r>
      <w:proofErr w:type="spellEnd"/>
      <w:r w:rsidRPr="00EE7EE0">
        <w:rPr>
          <w:lang w:val="fr-CA"/>
        </w:rPr>
        <w:t xml:space="preserve">: Large </w:t>
      </w:r>
      <w:proofErr w:type="spellStart"/>
      <w:r w:rsidRPr="00EE7EE0">
        <w:rPr>
          <w:lang w:val="fr-CA"/>
        </w:rPr>
        <w:t>effects</w:t>
      </w:r>
      <w:proofErr w:type="spellEnd"/>
      <w:r w:rsidRPr="00EE7EE0">
        <w:rPr>
          <w:lang w:val="fr-CA"/>
        </w:rPr>
        <w:t xml:space="preserve"> of </w:t>
      </w:r>
      <w:proofErr w:type="spellStart"/>
      <w:r w:rsidRPr="00EE7EE0">
        <w:rPr>
          <w:lang w:val="fr-CA"/>
        </w:rPr>
        <w:t>little</w:t>
      </w:r>
      <w:proofErr w:type="spellEnd"/>
      <w:r w:rsidRPr="00EE7EE0">
        <w:rPr>
          <w:lang w:val="fr-CA"/>
        </w:rPr>
        <w:t xml:space="preserve"> suffixes.</w:t>
      </w:r>
      <w:bookmarkEnd w:id="98"/>
      <w:r w:rsidRPr="00EE7EE0">
        <w:rPr>
          <w:lang w:val="fr-CA"/>
        </w:rPr>
        <w:t xml:space="preserve"> </w:t>
      </w:r>
      <w:bookmarkStart w:id="99" w:name="lt_pId177"/>
      <w:r w:rsidRPr="00EE7EE0">
        <w:rPr>
          <w:lang w:val="fr-CA"/>
        </w:rPr>
        <w:t xml:space="preserve">In E. </w:t>
      </w:r>
      <w:proofErr w:type="spellStart"/>
      <w:r w:rsidRPr="00EE7EE0">
        <w:rPr>
          <w:lang w:val="fr-CA"/>
        </w:rPr>
        <w:t>Assink</w:t>
      </w:r>
      <w:proofErr w:type="spellEnd"/>
      <w:r w:rsidRPr="00EE7EE0">
        <w:rPr>
          <w:lang w:val="fr-CA"/>
        </w:rPr>
        <w:t xml:space="preserve"> &amp; D. Sandra (</w:t>
      </w:r>
      <w:proofErr w:type="spellStart"/>
      <w:r w:rsidRPr="00EE7EE0">
        <w:rPr>
          <w:lang w:val="fr-CA"/>
        </w:rPr>
        <w:t>Eds</w:t>
      </w:r>
      <w:proofErr w:type="spellEnd"/>
      <w:r w:rsidRPr="00EE7EE0">
        <w:rPr>
          <w:lang w:val="fr-CA"/>
        </w:rPr>
        <w:t xml:space="preserve">.), </w:t>
      </w:r>
      <w:r w:rsidRPr="00EE7EE0">
        <w:rPr>
          <w:i/>
          <w:iCs/>
          <w:lang w:val="fr-CA"/>
        </w:rPr>
        <w:t xml:space="preserve">Reading </w:t>
      </w:r>
      <w:proofErr w:type="spellStart"/>
      <w:r w:rsidRPr="00EE7EE0">
        <w:rPr>
          <w:i/>
          <w:iCs/>
          <w:lang w:val="fr-CA"/>
        </w:rPr>
        <w:t>Complex</w:t>
      </w:r>
      <w:proofErr w:type="spellEnd"/>
      <w:r w:rsidRPr="00EE7EE0">
        <w:rPr>
          <w:i/>
          <w:iCs/>
          <w:lang w:val="fr-CA"/>
        </w:rPr>
        <w:t xml:space="preserve"> </w:t>
      </w:r>
      <w:proofErr w:type="spellStart"/>
      <w:r w:rsidRPr="00EE7EE0">
        <w:rPr>
          <w:i/>
          <w:iCs/>
          <w:lang w:val="fr-CA"/>
        </w:rPr>
        <w:t>Words</w:t>
      </w:r>
      <w:proofErr w:type="spellEnd"/>
      <w:r w:rsidRPr="00EE7EE0">
        <w:rPr>
          <w:i/>
          <w:iCs/>
          <w:lang w:val="fr-CA"/>
        </w:rPr>
        <w:t>: Cross-</w:t>
      </w:r>
      <w:proofErr w:type="spellStart"/>
      <w:r w:rsidRPr="00EE7EE0">
        <w:rPr>
          <w:i/>
          <w:iCs/>
          <w:lang w:val="fr-CA"/>
        </w:rPr>
        <w:t>Language</w:t>
      </w:r>
      <w:proofErr w:type="spellEnd"/>
      <w:r w:rsidRPr="00EE7EE0">
        <w:rPr>
          <w:i/>
          <w:iCs/>
          <w:lang w:val="fr-CA"/>
        </w:rPr>
        <w:t xml:space="preserve"> </w:t>
      </w:r>
      <w:proofErr w:type="spellStart"/>
      <w:r w:rsidRPr="00EE7EE0">
        <w:rPr>
          <w:i/>
          <w:iCs/>
          <w:lang w:val="fr-CA"/>
        </w:rPr>
        <w:t>Studies</w:t>
      </w:r>
      <w:proofErr w:type="spellEnd"/>
      <w:r w:rsidRPr="00EE7EE0">
        <w:rPr>
          <w:i/>
          <w:iCs/>
          <w:lang w:val="fr-CA"/>
        </w:rPr>
        <w:t xml:space="preserve"> </w:t>
      </w:r>
      <w:r w:rsidRPr="00EE7EE0">
        <w:rPr>
          <w:lang w:val="fr-CA"/>
        </w:rPr>
        <w:t>(pp. 1–25).</w:t>
      </w:r>
      <w:bookmarkEnd w:id="99"/>
      <w:r w:rsidRPr="00EE7EE0">
        <w:rPr>
          <w:lang w:val="fr-CA"/>
        </w:rPr>
        <w:t xml:space="preserve"> </w:t>
      </w:r>
      <w:bookmarkStart w:id="100" w:name="lt_pId178"/>
      <w:r w:rsidRPr="0044658A">
        <w:rPr>
          <w:lang w:val="en-US"/>
        </w:rPr>
        <w:t>Kluwer Academic/Plenum Publishers</w:t>
      </w:r>
      <w:bookmarkEnd w:id="100"/>
      <w:r w:rsidR="0044658A" w:rsidRPr="0044658A">
        <w:rPr>
          <w:lang w:val="en-US"/>
        </w:rPr>
        <w:t xml:space="preserve">, </w:t>
      </w:r>
      <w:bookmarkStart w:id="101" w:name="lt_pId175"/>
      <w:r w:rsidR="0044658A" w:rsidRPr="0044658A">
        <w:rPr>
          <w:lang w:val="en-US"/>
        </w:rPr>
        <w:t>2003.</w:t>
      </w:r>
      <w:bookmarkEnd w:id="101"/>
    </w:p>
    <w:p w14:paraId="3C787497" w14:textId="77777777" w:rsidR="00AD0BC5" w:rsidRPr="00EE7EE0" w:rsidRDefault="00000000" w:rsidP="00AD0BC5">
      <w:pPr>
        <w:pStyle w:val="References"/>
        <w:rPr>
          <w:lang w:val="fr-CA"/>
        </w:rPr>
      </w:pPr>
      <w:bookmarkStart w:id="102" w:name="lt_pId179"/>
      <w:r w:rsidRPr="0044658A">
        <w:rPr>
          <w:lang w:val="en-US"/>
        </w:rPr>
        <w:t>Reading League of Wisconsin.</w:t>
      </w:r>
      <w:bookmarkEnd w:id="102"/>
      <w:r w:rsidRPr="0044658A">
        <w:rPr>
          <w:lang w:val="en-US"/>
        </w:rPr>
        <w:t xml:space="preserve"> </w:t>
      </w:r>
      <w:bookmarkStart w:id="103" w:name="lt_pId181"/>
      <w:r w:rsidRPr="00DF7CF4">
        <w:rPr>
          <w:i/>
          <w:iCs/>
          <w:lang w:val="en-US"/>
        </w:rPr>
        <w:t>Morphology: 60 years of reflection with Marcia Henry</w:t>
      </w:r>
      <w:r w:rsidRPr="00DF7CF4">
        <w:rPr>
          <w:lang w:val="en-US"/>
        </w:rPr>
        <w:t xml:space="preserve"> [</w:t>
      </w:r>
      <w:proofErr w:type="spellStart"/>
      <w:r w:rsidRPr="00DF7CF4">
        <w:rPr>
          <w:lang w:val="en-US"/>
        </w:rPr>
        <w:t>Vid</w:t>
      </w:r>
      <w:r w:rsidR="00DF7CF4" w:rsidRPr="00DF7CF4">
        <w:rPr>
          <w:lang w:val="en-US"/>
        </w:rPr>
        <w:t>é</w:t>
      </w:r>
      <w:r w:rsidRPr="00DF7CF4">
        <w:rPr>
          <w:lang w:val="en-US"/>
        </w:rPr>
        <w:t>o</w:t>
      </w:r>
      <w:proofErr w:type="spellEnd"/>
      <w:r w:rsidRPr="00DF7CF4">
        <w:rPr>
          <w:lang w:val="en-US"/>
        </w:rPr>
        <w:t>].</w:t>
      </w:r>
      <w:bookmarkEnd w:id="103"/>
      <w:r w:rsidRPr="00DF7CF4">
        <w:rPr>
          <w:lang w:val="en-US"/>
        </w:rPr>
        <w:t xml:space="preserve"> </w:t>
      </w:r>
      <w:bookmarkStart w:id="104" w:name="lt_pId182"/>
      <w:r w:rsidRPr="00EE7EE0">
        <w:rPr>
          <w:lang w:val="fr-CA"/>
        </w:rPr>
        <w:t>YouTube</w:t>
      </w:r>
      <w:r w:rsidR="0044658A">
        <w:rPr>
          <w:lang w:val="fr-CA"/>
        </w:rPr>
        <w:t xml:space="preserve">, </w:t>
      </w:r>
      <w:bookmarkStart w:id="105" w:name="lt_pId180"/>
      <w:r w:rsidR="0044658A" w:rsidRPr="0044658A">
        <w:rPr>
          <w:lang w:val="fr-CA"/>
        </w:rPr>
        <w:t>10 janvier 2023.</w:t>
      </w:r>
      <w:bookmarkEnd w:id="105"/>
      <w:r w:rsidR="0044658A" w:rsidRPr="00EE7EE0">
        <w:rPr>
          <w:lang w:val="fr-CA"/>
        </w:rPr>
        <w:t xml:space="preserve"> </w:t>
      </w:r>
      <w:hyperlink r:id="rId37" w:history="1">
        <w:r w:rsidR="0044658A" w:rsidRPr="0075393B">
          <w:rPr>
            <w:rStyle w:val="Hyperlink"/>
            <w:lang w:val="fr-CA"/>
          </w:rPr>
          <w:t>https://www.youtube.com/watch?v=9ymnQmIRRb4</w:t>
        </w:r>
      </w:hyperlink>
      <w:bookmarkEnd w:id="104"/>
    </w:p>
    <w:p w14:paraId="741D8CB5" w14:textId="7382F184" w:rsidR="00F40F99" w:rsidRDefault="00000000" w:rsidP="00AD0BC5">
      <w:pPr>
        <w:pStyle w:val="References"/>
      </w:pPr>
      <w:bookmarkStart w:id="106" w:name="lt_pId183"/>
      <w:proofErr w:type="spellStart"/>
      <w:r w:rsidRPr="00EE7EE0">
        <w:rPr>
          <w:lang w:val="fr-CA"/>
        </w:rPr>
        <w:t>Rohrer</w:t>
      </w:r>
      <w:proofErr w:type="spellEnd"/>
      <w:r w:rsidRPr="00EE7EE0">
        <w:rPr>
          <w:lang w:val="fr-CA"/>
        </w:rPr>
        <w:t xml:space="preserve">, D., </w:t>
      </w:r>
      <w:proofErr w:type="spellStart"/>
      <w:r w:rsidRPr="00EE7EE0">
        <w:rPr>
          <w:lang w:val="fr-CA"/>
        </w:rPr>
        <w:t>Dedrick</w:t>
      </w:r>
      <w:proofErr w:type="spellEnd"/>
      <w:r w:rsidRPr="00EE7EE0">
        <w:rPr>
          <w:lang w:val="fr-CA"/>
        </w:rPr>
        <w:t xml:space="preserve">, R. F., &amp; </w:t>
      </w:r>
      <w:proofErr w:type="spellStart"/>
      <w:r w:rsidRPr="00EE7EE0">
        <w:rPr>
          <w:lang w:val="fr-CA"/>
        </w:rPr>
        <w:t>Stershic</w:t>
      </w:r>
      <w:proofErr w:type="spellEnd"/>
      <w:r w:rsidRPr="00EE7EE0">
        <w:rPr>
          <w:lang w:val="fr-CA"/>
        </w:rPr>
        <w:t>, S.</w:t>
      </w:r>
      <w:bookmarkEnd w:id="106"/>
      <w:r w:rsidRPr="00EE7EE0">
        <w:rPr>
          <w:lang w:val="fr-CA"/>
        </w:rPr>
        <w:t xml:space="preserve"> </w:t>
      </w:r>
      <w:bookmarkStart w:id="107" w:name="lt_pId185"/>
      <w:proofErr w:type="spellStart"/>
      <w:r w:rsidRPr="00EE7EE0">
        <w:rPr>
          <w:lang w:val="fr-CA"/>
        </w:rPr>
        <w:t>Interleaved</w:t>
      </w:r>
      <w:proofErr w:type="spellEnd"/>
      <w:r w:rsidRPr="00EE7EE0">
        <w:rPr>
          <w:lang w:val="fr-CA"/>
        </w:rPr>
        <w:t xml:space="preserve"> practice </w:t>
      </w:r>
      <w:proofErr w:type="spellStart"/>
      <w:r w:rsidRPr="00EE7EE0">
        <w:rPr>
          <w:lang w:val="fr-CA"/>
        </w:rPr>
        <w:t>improves</w:t>
      </w:r>
      <w:proofErr w:type="spellEnd"/>
      <w:r w:rsidRPr="00EE7EE0">
        <w:rPr>
          <w:lang w:val="fr-CA"/>
        </w:rPr>
        <w:t xml:space="preserve"> </w:t>
      </w:r>
      <w:proofErr w:type="spellStart"/>
      <w:r w:rsidRPr="00EE7EE0">
        <w:rPr>
          <w:lang w:val="fr-CA"/>
        </w:rPr>
        <w:t>mathematics</w:t>
      </w:r>
      <w:proofErr w:type="spellEnd"/>
      <w:r w:rsidRPr="00EE7EE0">
        <w:rPr>
          <w:lang w:val="fr-CA"/>
        </w:rPr>
        <w:t xml:space="preserve"> </w:t>
      </w:r>
      <w:proofErr w:type="spellStart"/>
      <w:r w:rsidRPr="00EE7EE0">
        <w:rPr>
          <w:lang w:val="fr-CA"/>
        </w:rPr>
        <w:t>learning</w:t>
      </w:r>
      <w:proofErr w:type="spellEnd"/>
      <w:r w:rsidRPr="00EE7EE0">
        <w:rPr>
          <w:lang w:val="fr-CA"/>
        </w:rPr>
        <w:t>.</w:t>
      </w:r>
      <w:bookmarkEnd w:id="107"/>
      <w:r w:rsidRPr="00EE7EE0">
        <w:rPr>
          <w:lang w:val="fr-CA"/>
        </w:rPr>
        <w:t xml:space="preserve"> </w:t>
      </w:r>
      <w:bookmarkStart w:id="108" w:name="lt_pId186"/>
      <w:r w:rsidRPr="00EE7EE0">
        <w:rPr>
          <w:i/>
          <w:iCs/>
          <w:lang w:val="fr-CA"/>
        </w:rPr>
        <w:t xml:space="preserve">Journal of </w:t>
      </w:r>
      <w:proofErr w:type="spellStart"/>
      <w:r w:rsidRPr="00EE7EE0">
        <w:rPr>
          <w:i/>
          <w:iCs/>
          <w:lang w:val="fr-CA"/>
        </w:rPr>
        <w:t>Educational</w:t>
      </w:r>
      <w:proofErr w:type="spellEnd"/>
      <w:r w:rsidRPr="00EE7EE0">
        <w:rPr>
          <w:i/>
          <w:iCs/>
          <w:lang w:val="fr-CA"/>
        </w:rPr>
        <w:t xml:space="preserve"> Psychology, </w:t>
      </w:r>
      <w:bookmarkStart w:id="109" w:name="lt_pId184"/>
      <w:r w:rsidR="0044658A" w:rsidRPr="00EE7EE0">
        <w:rPr>
          <w:lang w:val="fr-CA"/>
        </w:rPr>
        <w:t>2015</w:t>
      </w:r>
      <w:bookmarkEnd w:id="109"/>
      <w:r w:rsidR="0044658A">
        <w:rPr>
          <w:lang w:val="fr-CA"/>
        </w:rPr>
        <w:t xml:space="preserve">, </w:t>
      </w:r>
      <w:r w:rsidRPr="00EE7EE0">
        <w:rPr>
          <w:i/>
          <w:iCs/>
          <w:lang w:val="fr-CA"/>
        </w:rPr>
        <w:t>107</w:t>
      </w:r>
      <w:r w:rsidRPr="00EE7EE0">
        <w:rPr>
          <w:lang w:val="fr-CA"/>
        </w:rPr>
        <w:t xml:space="preserve">(3), 900–908. </w:t>
      </w:r>
      <w:hyperlink r:id="rId38" w:history="1">
        <w:r w:rsidR="00AD0BC5" w:rsidRPr="00EE7EE0">
          <w:rPr>
            <w:rStyle w:val="Hyperlink"/>
            <w:lang w:val="fr-CA"/>
          </w:rPr>
          <w:t>http://dx.doi.org/10.1037/edu0000001</w:t>
        </w:r>
      </w:hyperlink>
      <w:bookmarkEnd w:id="108"/>
    </w:p>
    <w:p w14:paraId="01784952" w14:textId="77777777" w:rsidR="00F40F99" w:rsidRDefault="00F40F99">
      <w:pPr>
        <w:suppressAutoHyphens w:val="0"/>
        <w:spacing w:after="0" w:line="240" w:lineRule="auto"/>
      </w:pPr>
      <w:r>
        <w:br w:type="page"/>
      </w:r>
    </w:p>
    <w:p w14:paraId="2CAC0360" w14:textId="77777777" w:rsidR="008B52EC" w:rsidRPr="00DF7CF4" w:rsidRDefault="00000000" w:rsidP="008B52EC">
      <w:pPr>
        <w:pStyle w:val="Heading1"/>
        <w:rPr>
          <w:lang w:val="fr-CA"/>
        </w:rPr>
      </w:pPr>
      <w:bookmarkStart w:id="110" w:name="lt_pId187"/>
      <w:bookmarkStart w:id="111" w:name="_Toc192520659"/>
      <w:bookmarkStart w:id="112" w:name="_Toc195555572"/>
      <w:bookmarkEnd w:id="81"/>
      <w:r w:rsidRPr="00DF7CF4">
        <w:rPr>
          <w:lang w:val="fr-CA"/>
        </w:rPr>
        <w:lastRenderedPageBreak/>
        <w:t>Licence d’attribution</w:t>
      </w:r>
      <w:bookmarkEnd w:id="110"/>
      <w:bookmarkEnd w:id="111"/>
      <w:bookmarkEnd w:id="112"/>
    </w:p>
    <w:p w14:paraId="5E0A4B05" w14:textId="77777777" w:rsidR="008B52EC" w:rsidRPr="00DF7CF4" w:rsidRDefault="00000000" w:rsidP="008B52EC">
      <w:pPr>
        <w:rPr>
          <w:lang w:val="fr-CA"/>
        </w:rPr>
      </w:pPr>
      <w:bookmarkStart w:id="113" w:name="lt_pId188"/>
      <w:r w:rsidRPr="00DF7CF4">
        <w:rPr>
          <w:lang w:val="fr-CA"/>
        </w:rPr>
        <w:t xml:space="preserve">Cette monographie est publiée en vertu d’une licence </w:t>
      </w:r>
      <w:hyperlink r:id="rId39" w:history="1">
        <w:r w:rsidR="008B52EC" w:rsidRPr="00DF7CF4">
          <w:rPr>
            <w:rStyle w:val="Hyperlink"/>
            <w:lang w:val="fr-CA"/>
          </w:rPr>
          <w:t>CC BY-NC-SA</w:t>
        </w:r>
      </w:hyperlink>
      <w:r w:rsidRPr="00DF7CF4">
        <w:rPr>
          <w:lang w:val="fr-CA"/>
        </w:rPr>
        <w:t>.</w:t>
      </w:r>
      <w:bookmarkEnd w:id="113"/>
      <w:r w:rsidRPr="00DF7CF4">
        <w:rPr>
          <w:lang w:val="fr-CA"/>
        </w:rPr>
        <w:t xml:space="preserve"> </w:t>
      </w:r>
      <w:bookmarkStart w:id="114" w:name="lt_pId189"/>
      <w:r w:rsidRPr="00DF7CF4">
        <w:rPr>
          <w:lang w:val="fr-CA"/>
        </w:rPr>
        <w:t>Les ressources de tierces parties sont soumises à leurs propres droits d’auteur.</w:t>
      </w:r>
      <w:bookmarkEnd w:id="114"/>
    </w:p>
    <w:p w14:paraId="4BECF427" w14:textId="77777777" w:rsidR="008B52EC" w:rsidRPr="00DF7CF4" w:rsidRDefault="00000000" w:rsidP="008B52EC">
      <w:pPr>
        <w:rPr>
          <w:lang w:val="fr-CA"/>
        </w:rPr>
      </w:pPr>
      <w:r w:rsidRPr="00DF7CF4">
        <w:rPr>
          <w:noProof/>
          <w:lang w:val="fr-CA"/>
        </w:rPr>
        <w:drawing>
          <wp:inline distT="0" distB="0" distL="0" distR="0" wp14:anchorId="3F9BF54A" wp14:editId="7CFCF5F6">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634490" cy="572770"/>
                    </a:xfrm>
                    <a:prstGeom prst="rect">
                      <a:avLst/>
                    </a:prstGeom>
                    <a:noFill/>
                    <a:ln>
                      <a:noFill/>
                    </a:ln>
                  </pic:spPr>
                </pic:pic>
              </a:graphicData>
            </a:graphic>
          </wp:inline>
        </w:drawing>
      </w:r>
    </w:p>
    <w:p w14:paraId="5C5F673D" w14:textId="77777777" w:rsidR="008B52EC" w:rsidRPr="00DF7CF4" w:rsidRDefault="00000000" w:rsidP="008B52EC">
      <w:pPr>
        <w:rPr>
          <w:lang w:val="fr-CA"/>
        </w:rPr>
      </w:pPr>
      <w:bookmarkStart w:id="115" w:name="lt_pId190"/>
      <w:r w:rsidRPr="00DF7CF4">
        <w:rPr>
          <w:lang w:val="fr-CA"/>
        </w:rPr>
        <w:t>Cette licence permet aux personnes qui réutilisent la ressource de distribuer, de remixer, d’adapter et de compléter le matériel sur n’importe quel support ou format, uniquement à des fins non commerciales et à condition que le créateur ou la créatrice soit cité.</w:t>
      </w:r>
      <w:bookmarkEnd w:id="115"/>
      <w:r w:rsidRPr="00DF7CF4">
        <w:rPr>
          <w:lang w:val="fr-CA"/>
        </w:rPr>
        <w:t xml:space="preserve"> </w:t>
      </w:r>
      <w:bookmarkStart w:id="116" w:name="lt_pId191"/>
      <w:r w:rsidRPr="00DF7CF4">
        <w:rPr>
          <w:lang w:val="fr-CA"/>
        </w:rPr>
        <w:t>Si vous remixez, adaptez ou complétez le matériel, vous devez accorder une licence pour le matériel modifié selon des conditions identiques.</w:t>
      </w:r>
      <w:bookmarkEnd w:id="116"/>
      <w:r w:rsidRPr="00DF7CF4">
        <w:rPr>
          <w:lang w:val="fr-CA"/>
        </w:rPr>
        <w:t xml:space="preserve"> </w:t>
      </w:r>
      <w:bookmarkStart w:id="117" w:name="lt_pId192"/>
      <w:r w:rsidRPr="00DF7CF4">
        <w:rPr>
          <w:lang w:val="fr-CA"/>
        </w:rPr>
        <w:t>La licence CC BY-NC-SA comprend les éléments suivants :</w:t>
      </w:r>
      <w:bookmarkEnd w:id="117"/>
    </w:p>
    <w:p w14:paraId="53087EA7" w14:textId="77777777" w:rsidR="008B52EC" w:rsidRPr="00DF7CF4" w:rsidRDefault="00000000" w:rsidP="008B52EC">
      <w:pPr>
        <w:rPr>
          <w:lang w:val="fr-CA"/>
        </w:rPr>
      </w:pPr>
      <w:r w:rsidRPr="00DF7CF4">
        <w:rPr>
          <w:noProof/>
          <w:lang w:val="fr-CA"/>
        </w:rPr>
        <w:drawing>
          <wp:inline distT="0" distB="0" distL="0" distR="0" wp14:anchorId="61369339" wp14:editId="2600DE07">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41" r:link="rId42" cstate="print">
                      <a:extLst>
                        <a:ext uri="{28A0092B-C50C-407E-A947-70E740481C1C}">
                          <a14:useLocalDpi xmlns:a14="http://schemas.microsoft.com/office/drawing/2010/main" val="0"/>
                        </a:ext>
                      </a:extLst>
                    </a:blip>
                    <a:stretch>
                      <a:fillRect/>
                    </a:stretch>
                  </pic:blipFill>
                  <pic:spPr bwMode="auto">
                    <a:xfrm>
                      <a:off x="0" y="0"/>
                      <a:ext cx="273662" cy="273662"/>
                    </a:xfrm>
                    <a:prstGeom prst="rect">
                      <a:avLst/>
                    </a:prstGeom>
                    <a:noFill/>
                    <a:ln>
                      <a:noFill/>
                    </a:ln>
                  </pic:spPr>
                </pic:pic>
              </a:graphicData>
            </a:graphic>
          </wp:inline>
        </w:drawing>
      </w:r>
      <w:r w:rsidRPr="00DF7CF4">
        <w:rPr>
          <w:lang w:val="fr-CA"/>
        </w:rPr>
        <w:t xml:space="preserve">  </w:t>
      </w:r>
      <w:bookmarkStart w:id="118" w:name="lt_pId193"/>
      <w:r w:rsidRPr="00DF7CF4">
        <w:rPr>
          <w:lang w:val="fr-CA"/>
        </w:rPr>
        <w:t>BY : Le créateur ou la créatrice doit être nommé.</w:t>
      </w:r>
      <w:bookmarkEnd w:id="118"/>
      <w:r w:rsidRPr="00DF7CF4">
        <w:rPr>
          <w:lang w:val="fr-CA"/>
        </w:rPr>
        <w:t xml:space="preserve"> </w:t>
      </w:r>
      <w:r w:rsidRPr="00DF7CF4">
        <w:rPr>
          <w:lang w:val="fr-CA"/>
        </w:rPr>
        <w:br/>
      </w:r>
      <w:r w:rsidRPr="00DF7CF4">
        <w:rPr>
          <w:noProof/>
          <w:lang w:val="fr-CA"/>
        </w:rPr>
        <w:drawing>
          <wp:inline distT="0" distB="0" distL="0" distR="0" wp14:anchorId="6AD1C383" wp14:editId="07AA2959">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43" r:link="rId44" cstate="print">
                      <a:extLst>
                        <a:ext uri="{28A0092B-C50C-407E-A947-70E740481C1C}">
                          <a14:useLocalDpi xmlns:a14="http://schemas.microsoft.com/office/drawing/2010/main" val="0"/>
                        </a:ext>
                      </a:extLst>
                    </a:blip>
                    <a:stretch>
                      <a:fillRect/>
                    </a:stretch>
                  </pic:blipFill>
                  <pic:spPr bwMode="auto">
                    <a:xfrm>
                      <a:off x="0" y="0"/>
                      <a:ext cx="270308" cy="270308"/>
                    </a:xfrm>
                    <a:prstGeom prst="rect">
                      <a:avLst/>
                    </a:prstGeom>
                    <a:noFill/>
                    <a:ln>
                      <a:noFill/>
                    </a:ln>
                  </pic:spPr>
                </pic:pic>
              </a:graphicData>
            </a:graphic>
          </wp:inline>
        </w:drawing>
      </w:r>
      <w:r w:rsidRPr="00DF7CF4">
        <w:rPr>
          <w:lang w:val="fr-CA"/>
        </w:rPr>
        <w:t xml:space="preserve">  </w:t>
      </w:r>
      <w:bookmarkStart w:id="119" w:name="lt_pId194"/>
      <w:r w:rsidRPr="00DF7CF4">
        <w:rPr>
          <w:lang w:val="fr-CA"/>
        </w:rPr>
        <w:t>NC : Seules les utilisations non commerciales de l’œuvre sont autorisées.</w:t>
      </w:r>
      <w:bookmarkEnd w:id="119"/>
      <w:r w:rsidRPr="00DF7CF4">
        <w:rPr>
          <w:lang w:val="fr-CA"/>
        </w:rPr>
        <w:br/>
      </w:r>
      <w:r w:rsidRPr="00DF7CF4">
        <w:rPr>
          <w:noProof/>
          <w:lang w:val="fr-CA"/>
        </w:rPr>
        <w:drawing>
          <wp:inline distT="0" distB="0" distL="0" distR="0" wp14:anchorId="02B801FC" wp14:editId="27B9381B">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45" r:link="rId46" cstate="print">
                      <a:extLst>
                        <a:ext uri="{28A0092B-C50C-407E-A947-70E740481C1C}">
                          <a14:useLocalDpi xmlns:a14="http://schemas.microsoft.com/office/drawing/2010/main" val="0"/>
                        </a:ext>
                      </a:extLst>
                    </a:blip>
                    <a:stretch>
                      <a:fillRect/>
                    </a:stretch>
                  </pic:blipFill>
                  <pic:spPr bwMode="auto">
                    <a:xfrm>
                      <a:off x="0" y="0"/>
                      <a:ext cx="272429" cy="272429"/>
                    </a:xfrm>
                    <a:prstGeom prst="rect">
                      <a:avLst/>
                    </a:prstGeom>
                    <a:noFill/>
                    <a:ln>
                      <a:noFill/>
                    </a:ln>
                  </pic:spPr>
                </pic:pic>
              </a:graphicData>
            </a:graphic>
          </wp:inline>
        </w:drawing>
      </w:r>
      <w:r w:rsidRPr="00DF7CF4">
        <w:rPr>
          <w:lang w:val="fr-CA"/>
        </w:rPr>
        <w:t xml:space="preserve">  </w:t>
      </w:r>
      <w:bookmarkStart w:id="120" w:name="lt_pId195"/>
      <w:r w:rsidRPr="00DF7CF4">
        <w:rPr>
          <w:lang w:val="fr-CA"/>
        </w:rPr>
        <w:t>SA : Les adaptations doivent être partagées selon les mêmes conditions.</w:t>
      </w:r>
      <w:bookmarkEnd w:id="120"/>
    </w:p>
    <w:p w14:paraId="07EFB14D" w14:textId="77777777" w:rsidR="008B52EC" w:rsidRPr="00DF7CF4" w:rsidRDefault="00000000" w:rsidP="008B52EC">
      <w:pPr>
        <w:pStyle w:val="Heading1"/>
        <w:rPr>
          <w:lang w:val="fr-CA"/>
        </w:rPr>
      </w:pPr>
      <w:bookmarkStart w:id="121" w:name="lt_pId196"/>
      <w:bookmarkStart w:id="122" w:name="_Toc192520660"/>
      <w:bookmarkStart w:id="123" w:name="_Toc195555573"/>
      <w:r w:rsidRPr="00DF7CF4">
        <w:rPr>
          <w:lang w:val="fr-CA"/>
        </w:rPr>
        <w:t>Mises à jour</w:t>
      </w:r>
      <w:bookmarkEnd w:id="121"/>
      <w:bookmarkEnd w:id="122"/>
      <w:bookmarkEnd w:id="123"/>
    </w:p>
    <w:p w14:paraId="11718847" w14:textId="77777777" w:rsidR="008B52EC" w:rsidRPr="00DF7CF4" w:rsidRDefault="00000000" w:rsidP="008B52EC">
      <w:pPr>
        <w:rPr>
          <w:lang w:val="fr-CA"/>
        </w:rPr>
      </w:pPr>
      <w:bookmarkStart w:id="124" w:name="lt_pId197"/>
      <w:r w:rsidRPr="00DF7CF4">
        <w:rPr>
          <w:lang w:val="fr-CA"/>
        </w:rPr>
        <w:t>Les mises à jour au présent document seront décrites ci-dessous et la date sera indiquée.</w:t>
      </w:r>
      <w:bookmarkEnd w:id="124"/>
      <w:r w:rsidRPr="00DF7CF4">
        <w:rPr>
          <w:lang w:val="fr-CA"/>
        </w:rPr>
        <w:t xml:space="preserve"> </w:t>
      </w:r>
    </w:p>
    <w:p w14:paraId="4B85D333" w14:textId="77777777" w:rsidR="00C8016D" w:rsidRPr="00DF7CF4" w:rsidRDefault="00000000" w:rsidP="008B52EC">
      <w:pPr>
        <w:pStyle w:val="Bulletedlist"/>
        <w:rPr>
          <w:lang w:val="fr-CA"/>
        </w:rPr>
      </w:pPr>
      <w:bookmarkStart w:id="125" w:name="lt_pId198"/>
      <w:r w:rsidRPr="00DF7CF4">
        <w:rPr>
          <w:lang w:val="fr-CA"/>
        </w:rPr>
        <w:t>Février 2025 : version initiale</w:t>
      </w:r>
      <w:bookmarkEnd w:id="125"/>
    </w:p>
    <w:sectPr w:rsidR="00C8016D" w:rsidRPr="00DF7CF4" w:rsidSect="004707D1">
      <w:headerReference w:type="default" r:id="rId47"/>
      <w:footerReference w:type="default" r:id="rId48"/>
      <w:footerReference w:type="first" r:id="rId49"/>
      <w:type w:val="continuous"/>
      <w:pgSz w:w="12240" w:h="15840"/>
      <w:pgMar w:top="1992" w:right="2295" w:bottom="1440" w:left="2291" w:header="708" w:footer="7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E4A5" w14:textId="77777777" w:rsidR="00EC18FC" w:rsidRDefault="00EC18FC">
      <w:pPr>
        <w:spacing w:after="0" w:line="240" w:lineRule="auto"/>
      </w:pPr>
      <w:r>
        <w:separator/>
      </w:r>
    </w:p>
  </w:endnote>
  <w:endnote w:type="continuationSeparator" w:id="0">
    <w:p w14:paraId="36225FBF" w14:textId="77777777" w:rsidR="00EC18FC" w:rsidRDefault="00EC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DA89" w14:textId="771FF666" w:rsidR="004519EA" w:rsidRPr="004519EA" w:rsidRDefault="004519EA" w:rsidP="004519EA">
    <w:pPr>
      <w:pStyle w:val="Footer"/>
      <w:tabs>
        <w:tab w:val="clear" w:pos="4680"/>
        <w:tab w:val="clear" w:pos="9360"/>
        <w:tab w:val="center" w:pos="3757"/>
        <w:tab w:val="right" w:pos="8932"/>
      </w:tabs>
      <w:ind w:left="-1418" w:right="-1277"/>
      <w:rPr>
        <w:bdr w:val="none" w:sz="0" w:space="0" w:color="auto" w:frame="1"/>
      </w:rPr>
    </w:pPr>
    <w:r w:rsidRPr="009573A7">
      <w:rPr>
        <w:b/>
        <w:bCs/>
        <w:bdr w:val="none" w:sz="0" w:space="0" w:color="auto" w:frame="1"/>
        <w:lang w:val="en-US"/>
      </w:rPr>
      <w:tab/>
    </w:r>
    <w:r w:rsidRPr="009573A7">
      <w:rPr>
        <w:b/>
        <w:bCs/>
        <w:bdr w:val="none" w:sz="0" w:space="0" w:color="auto" w:frame="1"/>
        <w:lang w:val="en-US"/>
      </w:rPr>
      <w:tab/>
    </w:r>
    <w:bookmarkStart w:id="127" w:name="lt_pId001"/>
    <w:r w:rsidRPr="00CC3FAE">
      <w:rPr>
        <w:b/>
        <w:bCs/>
        <w:bdr w:val="none" w:sz="0" w:space="0" w:color="auto" w:frame="1"/>
        <w:lang w:val="en-US"/>
      </w:rPr>
      <w:t>Page</w:t>
    </w:r>
    <w:bookmarkEnd w:id="127"/>
    <w:r w:rsidRPr="009573A7">
      <w:rPr>
        <w:b/>
        <w:bCs/>
        <w:bdr w:val="none" w:sz="0" w:space="0" w:color="auto" w:frame="1"/>
        <w:lang w:val="en-US"/>
      </w:rPr>
      <w:t xml:space="preserv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Pr>
        <w:bdr w:val="none" w:sz="0" w:space="0" w:color="auto" w:frame="1"/>
        <w:lang w:val="en-US"/>
      </w:rPr>
      <w:t>de</w:t>
    </w:r>
    <w:r w:rsidRPr="009573A7">
      <w:rPr>
        <w:bdr w:val="none" w:sz="0" w:space="0" w:color="auto" w:frame="1"/>
        <w:lang w:val="en-US"/>
      </w:rPr>
      <w:t xml:space="preserve">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Pr>
        <w:bdr w:val="none" w:sz="0" w:space="0" w:color="auto" w:frame="1"/>
        <w:lang w:val="en-US"/>
      </w:rPr>
      <w:t>14</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2B55" w14:textId="77777777" w:rsidR="002938A5" w:rsidRPr="00920F92" w:rsidRDefault="002938A5" w:rsidP="002938A5">
    <w:pPr>
      <w:pStyle w:val="Header"/>
      <w:jc w:val="center"/>
      <w:rPr>
        <w:bdr w:val="none" w:sz="0" w:space="0" w:color="auto" w:frame="1"/>
      </w:rPr>
    </w:pPr>
    <w:bookmarkStart w:id="128" w:name="lt_pId007"/>
    <w:r w:rsidRPr="00F6558E">
      <w:rPr>
        <w:bdr w:val="none" w:sz="0" w:space="0" w:color="auto" w:frame="1"/>
      </w:rPr>
      <w:t xml:space="preserve">English Language Arts Network — Ontario — </w:t>
    </w:r>
    <w:proofErr w:type="spellStart"/>
    <w:r w:rsidRPr="00F6558E">
      <w:rPr>
        <w:bdr w:val="none" w:sz="0" w:space="0" w:color="auto" w:frame="1"/>
      </w:rPr>
      <w:t>Monographie</w:t>
    </w:r>
    <w:bookmarkEnd w:id="128"/>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6567C" w14:textId="77777777" w:rsidR="00EC18FC" w:rsidRDefault="00EC18FC">
      <w:pPr>
        <w:spacing w:after="0" w:line="240" w:lineRule="auto"/>
      </w:pPr>
      <w:r>
        <w:separator/>
      </w:r>
    </w:p>
  </w:footnote>
  <w:footnote w:type="continuationSeparator" w:id="0">
    <w:p w14:paraId="40ADF1C0" w14:textId="77777777" w:rsidR="00EC18FC" w:rsidRDefault="00EC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B6F2" w14:textId="77777777" w:rsidR="00387405" w:rsidRPr="00EE7EE0" w:rsidRDefault="00000000" w:rsidP="00397857">
    <w:pPr>
      <w:pStyle w:val="Header"/>
      <w:spacing w:line="276" w:lineRule="auto"/>
      <w:rPr>
        <w:lang w:val="fr-CA"/>
      </w:rPr>
    </w:pPr>
    <w:r w:rsidRPr="00EE7EE0">
      <w:rPr>
        <w:rFonts w:ascii="Fira Sans Medium" w:hAnsi="Fira Sans Medium"/>
        <w:bCs/>
        <w:i/>
        <w:iCs/>
        <w:noProof/>
        <w:lang w:val="fr-CA"/>
      </w:rPr>
      <w:drawing>
        <wp:anchor distT="0" distB="0" distL="114300" distR="114300" simplePos="0" relativeHeight="251658240" behindDoc="1" locked="0" layoutInCell="1" allowOverlap="1" wp14:anchorId="7CF1C250" wp14:editId="61B86222">
          <wp:simplePos x="0" y="0"/>
          <wp:positionH relativeFrom="column">
            <wp:posOffset>-995045</wp:posOffset>
          </wp:positionH>
          <wp:positionV relativeFrom="paragraph">
            <wp:posOffset>-96520</wp:posOffset>
          </wp:positionV>
          <wp:extent cx="782320" cy="546100"/>
          <wp:effectExtent l="0" t="0" r="5080" b="0"/>
          <wp:wrapNone/>
          <wp:docPr id="1428566935"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67487" name="Graphic 5" descr="ELAN Monograph logo"/>
                  <pic:cNvPicPr/>
                </pic:nvPicPr>
                <pic:blipFill>
                  <a:blip r:embed="rId1">
                    <a:extLst>
                      <a:ext uri="{96DAC541-7B7A-43D3-8B79-37D633B846F1}">
                        <asvg:svgBlip xmlns:asvg="http://schemas.microsoft.com/office/drawing/2016/SVG/main" r:embed="rId2"/>
                      </a:ext>
                    </a:extLst>
                  </a:blip>
                  <a:srcRect l="15061" t="24691" r="8889" b="22222"/>
                  <a:stretch>
                    <a:fillRect/>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26" w:name="lt_pId016"/>
    <w:r w:rsidRPr="00EE7EE0">
      <w:rPr>
        <w:rStyle w:val="Strong"/>
        <w:i/>
        <w:iCs/>
        <w:lang w:val="fr-CA"/>
      </w:rPr>
      <w:t>Monographie :</w:t>
    </w:r>
    <w:r w:rsidRPr="00EE7EE0">
      <w:rPr>
        <w:lang w:val="fr-CA"/>
      </w:rPr>
      <w:t xml:space="preserve"> </w:t>
    </w:r>
    <w:r w:rsidR="00E97926" w:rsidRPr="00EE7EE0">
      <w:rPr>
        <w:i/>
        <w:iCs/>
        <w:lang w:val="fr-CA"/>
      </w:rPr>
      <w:t>Morpholog</w:t>
    </w:r>
    <w:bookmarkEnd w:id="126"/>
    <w:r w:rsidR="00EE7EE0" w:rsidRPr="00EE7EE0">
      <w:rPr>
        <w:i/>
        <w:iCs/>
        <w:lang w:val="fr-CA"/>
      </w:rPr>
      <w:t>ie dynamique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1C4E371C">
      <w:start w:val="1"/>
      <w:numFmt w:val="decimal"/>
      <w:lvlText w:val="%1."/>
      <w:lvlJc w:val="left"/>
      <w:pPr>
        <w:ind w:left="720" w:hanging="360"/>
      </w:pPr>
    </w:lvl>
    <w:lvl w:ilvl="1" w:tplc="8B246858" w:tentative="1">
      <w:start w:val="1"/>
      <w:numFmt w:val="lowerLetter"/>
      <w:lvlText w:val="%2."/>
      <w:lvlJc w:val="left"/>
      <w:pPr>
        <w:ind w:left="1440" w:hanging="360"/>
      </w:pPr>
    </w:lvl>
    <w:lvl w:ilvl="2" w:tplc="95A8FCE8" w:tentative="1">
      <w:start w:val="1"/>
      <w:numFmt w:val="lowerRoman"/>
      <w:lvlText w:val="%3."/>
      <w:lvlJc w:val="right"/>
      <w:pPr>
        <w:ind w:left="2160" w:hanging="180"/>
      </w:pPr>
    </w:lvl>
    <w:lvl w:ilvl="3" w:tplc="19FC48A2" w:tentative="1">
      <w:start w:val="1"/>
      <w:numFmt w:val="decimal"/>
      <w:lvlText w:val="%4."/>
      <w:lvlJc w:val="left"/>
      <w:pPr>
        <w:ind w:left="2880" w:hanging="360"/>
      </w:pPr>
    </w:lvl>
    <w:lvl w:ilvl="4" w:tplc="E490F262" w:tentative="1">
      <w:start w:val="1"/>
      <w:numFmt w:val="lowerLetter"/>
      <w:lvlText w:val="%5."/>
      <w:lvlJc w:val="left"/>
      <w:pPr>
        <w:ind w:left="3600" w:hanging="360"/>
      </w:pPr>
    </w:lvl>
    <w:lvl w:ilvl="5" w:tplc="463A9DFC" w:tentative="1">
      <w:start w:val="1"/>
      <w:numFmt w:val="lowerRoman"/>
      <w:lvlText w:val="%6."/>
      <w:lvlJc w:val="right"/>
      <w:pPr>
        <w:ind w:left="4320" w:hanging="180"/>
      </w:pPr>
    </w:lvl>
    <w:lvl w:ilvl="6" w:tplc="6E10D880" w:tentative="1">
      <w:start w:val="1"/>
      <w:numFmt w:val="decimal"/>
      <w:lvlText w:val="%7."/>
      <w:lvlJc w:val="left"/>
      <w:pPr>
        <w:ind w:left="5040" w:hanging="360"/>
      </w:pPr>
    </w:lvl>
    <w:lvl w:ilvl="7" w:tplc="24BEDFAE" w:tentative="1">
      <w:start w:val="1"/>
      <w:numFmt w:val="lowerLetter"/>
      <w:lvlText w:val="%8."/>
      <w:lvlJc w:val="left"/>
      <w:pPr>
        <w:ind w:left="5760" w:hanging="360"/>
      </w:pPr>
    </w:lvl>
    <w:lvl w:ilvl="8" w:tplc="BFBE5F18"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72C4E"/>
    <w:multiLevelType w:val="multilevel"/>
    <w:tmpl w:val="EC0A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B2343"/>
    <w:multiLevelType w:val="hybridMultilevel"/>
    <w:tmpl w:val="C4C444B0"/>
    <w:lvl w:ilvl="0" w:tplc="AB346A72">
      <w:start w:val="1"/>
      <w:numFmt w:val="decimal"/>
      <w:lvlText w:val="%1."/>
      <w:lvlJc w:val="left"/>
      <w:pPr>
        <w:ind w:left="862" w:hanging="360"/>
      </w:pPr>
    </w:lvl>
    <w:lvl w:ilvl="1" w:tplc="3430A70A" w:tentative="1">
      <w:start w:val="1"/>
      <w:numFmt w:val="lowerLetter"/>
      <w:lvlText w:val="%2."/>
      <w:lvlJc w:val="left"/>
      <w:pPr>
        <w:ind w:left="1582" w:hanging="360"/>
      </w:pPr>
    </w:lvl>
    <w:lvl w:ilvl="2" w:tplc="C278F332" w:tentative="1">
      <w:start w:val="1"/>
      <w:numFmt w:val="lowerRoman"/>
      <w:lvlText w:val="%3."/>
      <w:lvlJc w:val="right"/>
      <w:pPr>
        <w:ind w:left="2302" w:hanging="180"/>
      </w:pPr>
    </w:lvl>
    <w:lvl w:ilvl="3" w:tplc="5F3877FA" w:tentative="1">
      <w:start w:val="1"/>
      <w:numFmt w:val="decimal"/>
      <w:lvlText w:val="%4."/>
      <w:lvlJc w:val="left"/>
      <w:pPr>
        <w:ind w:left="3022" w:hanging="360"/>
      </w:pPr>
    </w:lvl>
    <w:lvl w:ilvl="4" w:tplc="5694F1A2" w:tentative="1">
      <w:start w:val="1"/>
      <w:numFmt w:val="lowerLetter"/>
      <w:lvlText w:val="%5."/>
      <w:lvlJc w:val="left"/>
      <w:pPr>
        <w:ind w:left="3742" w:hanging="360"/>
      </w:pPr>
    </w:lvl>
    <w:lvl w:ilvl="5" w:tplc="65B077E8" w:tentative="1">
      <w:start w:val="1"/>
      <w:numFmt w:val="lowerRoman"/>
      <w:lvlText w:val="%6."/>
      <w:lvlJc w:val="right"/>
      <w:pPr>
        <w:ind w:left="4462" w:hanging="180"/>
      </w:pPr>
    </w:lvl>
    <w:lvl w:ilvl="6" w:tplc="82429020" w:tentative="1">
      <w:start w:val="1"/>
      <w:numFmt w:val="decimal"/>
      <w:lvlText w:val="%7."/>
      <w:lvlJc w:val="left"/>
      <w:pPr>
        <w:ind w:left="5182" w:hanging="360"/>
      </w:pPr>
    </w:lvl>
    <w:lvl w:ilvl="7" w:tplc="A594C622" w:tentative="1">
      <w:start w:val="1"/>
      <w:numFmt w:val="lowerLetter"/>
      <w:lvlText w:val="%8."/>
      <w:lvlJc w:val="left"/>
      <w:pPr>
        <w:ind w:left="5902" w:hanging="360"/>
      </w:pPr>
    </w:lvl>
    <w:lvl w:ilvl="8" w:tplc="A2A40A04" w:tentative="1">
      <w:start w:val="1"/>
      <w:numFmt w:val="lowerRoman"/>
      <w:lvlText w:val="%9."/>
      <w:lvlJc w:val="right"/>
      <w:pPr>
        <w:ind w:left="6622" w:hanging="180"/>
      </w:pPr>
    </w:lvl>
  </w:abstractNum>
  <w:abstractNum w:abstractNumId="5" w15:restartNumberingAfterBreak="0">
    <w:nsid w:val="11BD3FA6"/>
    <w:multiLevelType w:val="multilevel"/>
    <w:tmpl w:val="FF64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F794A"/>
    <w:multiLevelType w:val="hybridMultilevel"/>
    <w:tmpl w:val="C8F6115E"/>
    <w:lvl w:ilvl="0" w:tplc="6ACEECD2">
      <w:start w:val="1"/>
      <w:numFmt w:val="bullet"/>
      <w:lvlText w:val=""/>
      <w:lvlJc w:val="left"/>
      <w:pPr>
        <w:ind w:left="1514" w:hanging="360"/>
      </w:pPr>
      <w:rPr>
        <w:rFonts w:ascii="Symbol" w:hAnsi="Symbol" w:hint="default"/>
      </w:rPr>
    </w:lvl>
    <w:lvl w:ilvl="1" w:tplc="ECDC31DA" w:tentative="1">
      <w:start w:val="1"/>
      <w:numFmt w:val="bullet"/>
      <w:lvlText w:val="o"/>
      <w:lvlJc w:val="left"/>
      <w:pPr>
        <w:ind w:left="2234" w:hanging="360"/>
      </w:pPr>
      <w:rPr>
        <w:rFonts w:ascii="Courier New" w:hAnsi="Courier New" w:cs="Courier New" w:hint="default"/>
      </w:rPr>
    </w:lvl>
    <w:lvl w:ilvl="2" w:tplc="04A46D3A" w:tentative="1">
      <w:start w:val="1"/>
      <w:numFmt w:val="bullet"/>
      <w:lvlText w:val=""/>
      <w:lvlJc w:val="left"/>
      <w:pPr>
        <w:ind w:left="2954" w:hanging="360"/>
      </w:pPr>
      <w:rPr>
        <w:rFonts w:ascii="Wingdings" w:hAnsi="Wingdings" w:hint="default"/>
      </w:rPr>
    </w:lvl>
    <w:lvl w:ilvl="3" w:tplc="D4042F2C" w:tentative="1">
      <w:start w:val="1"/>
      <w:numFmt w:val="bullet"/>
      <w:lvlText w:val=""/>
      <w:lvlJc w:val="left"/>
      <w:pPr>
        <w:ind w:left="3674" w:hanging="360"/>
      </w:pPr>
      <w:rPr>
        <w:rFonts w:ascii="Symbol" w:hAnsi="Symbol" w:hint="default"/>
      </w:rPr>
    </w:lvl>
    <w:lvl w:ilvl="4" w:tplc="F5069D2E" w:tentative="1">
      <w:start w:val="1"/>
      <w:numFmt w:val="bullet"/>
      <w:lvlText w:val="o"/>
      <w:lvlJc w:val="left"/>
      <w:pPr>
        <w:ind w:left="4394" w:hanging="360"/>
      </w:pPr>
      <w:rPr>
        <w:rFonts w:ascii="Courier New" w:hAnsi="Courier New" w:cs="Courier New" w:hint="default"/>
      </w:rPr>
    </w:lvl>
    <w:lvl w:ilvl="5" w:tplc="669A9896" w:tentative="1">
      <w:start w:val="1"/>
      <w:numFmt w:val="bullet"/>
      <w:lvlText w:val=""/>
      <w:lvlJc w:val="left"/>
      <w:pPr>
        <w:ind w:left="5114" w:hanging="360"/>
      </w:pPr>
      <w:rPr>
        <w:rFonts w:ascii="Wingdings" w:hAnsi="Wingdings" w:hint="default"/>
      </w:rPr>
    </w:lvl>
    <w:lvl w:ilvl="6" w:tplc="3F0E4CB2" w:tentative="1">
      <w:start w:val="1"/>
      <w:numFmt w:val="bullet"/>
      <w:lvlText w:val=""/>
      <w:lvlJc w:val="left"/>
      <w:pPr>
        <w:ind w:left="5834" w:hanging="360"/>
      </w:pPr>
      <w:rPr>
        <w:rFonts w:ascii="Symbol" w:hAnsi="Symbol" w:hint="default"/>
      </w:rPr>
    </w:lvl>
    <w:lvl w:ilvl="7" w:tplc="B2A60E8C" w:tentative="1">
      <w:start w:val="1"/>
      <w:numFmt w:val="bullet"/>
      <w:lvlText w:val="o"/>
      <w:lvlJc w:val="left"/>
      <w:pPr>
        <w:ind w:left="6554" w:hanging="360"/>
      </w:pPr>
      <w:rPr>
        <w:rFonts w:ascii="Courier New" w:hAnsi="Courier New" w:cs="Courier New" w:hint="default"/>
      </w:rPr>
    </w:lvl>
    <w:lvl w:ilvl="8" w:tplc="6EDC6BC2" w:tentative="1">
      <w:start w:val="1"/>
      <w:numFmt w:val="bullet"/>
      <w:lvlText w:val=""/>
      <w:lvlJc w:val="left"/>
      <w:pPr>
        <w:ind w:left="7274" w:hanging="360"/>
      </w:pPr>
      <w:rPr>
        <w:rFonts w:ascii="Wingdings" w:hAnsi="Wingdings" w:hint="default"/>
      </w:rPr>
    </w:lvl>
  </w:abstractNum>
  <w:abstractNum w:abstractNumId="7" w15:restartNumberingAfterBreak="0">
    <w:nsid w:val="133B048D"/>
    <w:multiLevelType w:val="hybridMultilevel"/>
    <w:tmpl w:val="2098C472"/>
    <w:lvl w:ilvl="0" w:tplc="F1D051DA">
      <w:start w:val="1"/>
      <w:numFmt w:val="decimal"/>
      <w:lvlText w:val="%1."/>
      <w:lvlJc w:val="left"/>
      <w:pPr>
        <w:ind w:left="964" w:hanging="964"/>
      </w:pPr>
      <w:rPr>
        <w:rFonts w:hint="default"/>
      </w:rPr>
    </w:lvl>
    <w:lvl w:ilvl="1" w:tplc="A0069586" w:tentative="1">
      <w:start w:val="1"/>
      <w:numFmt w:val="lowerLetter"/>
      <w:lvlText w:val="%2."/>
      <w:lvlJc w:val="left"/>
      <w:pPr>
        <w:ind w:left="1582" w:hanging="360"/>
      </w:pPr>
    </w:lvl>
    <w:lvl w:ilvl="2" w:tplc="DC6A5D90" w:tentative="1">
      <w:start w:val="1"/>
      <w:numFmt w:val="lowerRoman"/>
      <w:lvlText w:val="%3."/>
      <w:lvlJc w:val="right"/>
      <w:pPr>
        <w:ind w:left="2302" w:hanging="180"/>
      </w:pPr>
    </w:lvl>
    <w:lvl w:ilvl="3" w:tplc="EE7EEE3E" w:tentative="1">
      <w:start w:val="1"/>
      <w:numFmt w:val="decimal"/>
      <w:lvlText w:val="%4."/>
      <w:lvlJc w:val="left"/>
      <w:pPr>
        <w:ind w:left="3022" w:hanging="360"/>
      </w:pPr>
    </w:lvl>
    <w:lvl w:ilvl="4" w:tplc="80106834" w:tentative="1">
      <w:start w:val="1"/>
      <w:numFmt w:val="lowerLetter"/>
      <w:lvlText w:val="%5."/>
      <w:lvlJc w:val="left"/>
      <w:pPr>
        <w:ind w:left="3742" w:hanging="360"/>
      </w:pPr>
    </w:lvl>
    <w:lvl w:ilvl="5" w:tplc="FDB804FC" w:tentative="1">
      <w:start w:val="1"/>
      <w:numFmt w:val="lowerRoman"/>
      <w:lvlText w:val="%6."/>
      <w:lvlJc w:val="right"/>
      <w:pPr>
        <w:ind w:left="4462" w:hanging="180"/>
      </w:pPr>
    </w:lvl>
    <w:lvl w:ilvl="6" w:tplc="9DC86BA0" w:tentative="1">
      <w:start w:val="1"/>
      <w:numFmt w:val="decimal"/>
      <w:lvlText w:val="%7."/>
      <w:lvlJc w:val="left"/>
      <w:pPr>
        <w:ind w:left="5182" w:hanging="360"/>
      </w:pPr>
    </w:lvl>
    <w:lvl w:ilvl="7" w:tplc="4F94768A" w:tentative="1">
      <w:start w:val="1"/>
      <w:numFmt w:val="lowerLetter"/>
      <w:lvlText w:val="%8."/>
      <w:lvlJc w:val="left"/>
      <w:pPr>
        <w:ind w:left="5902" w:hanging="360"/>
      </w:pPr>
    </w:lvl>
    <w:lvl w:ilvl="8" w:tplc="13B8FBFA" w:tentative="1">
      <w:start w:val="1"/>
      <w:numFmt w:val="lowerRoman"/>
      <w:lvlText w:val="%9."/>
      <w:lvlJc w:val="right"/>
      <w:pPr>
        <w:ind w:left="6622" w:hanging="180"/>
      </w:pPr>
    </w:lvl>
  </w:abstractNum>
  <w:abstractNum w:abstractNumId="8" w15:restartNumberingAfterBreak="0">
    <w:nsid w:val="14900007"/>
    <w:multiLevelType w:val="hybridMultilevel"/>
    <w:tmpl w:val="8018B0EC"/>
    <w:lvl w:ilvl="0" w:tplc="B41AC198">
      <w:start w:val="1"/>
      <w:numFmt w:val="decimal"/>
      <w:lvlText w:val="%1."/>
      <w:lvlJc w:val="left"/>
      <w:pPr>
        <w:ind w:left="1134" w:hanging="632"/>
      </w:pPr>
      <w:rPr>
        <w:rFonts w:hint="default"/>
      </w:rPr>
    </w:lvl>
    <w:lvl w:ilvl="1" w:tplc="9D72A8CC" w:tentative="1">
      <w:start w:val="1"/>
      <w:numFmt w:val="lowerLetter"/>
      <w:lvlText w:val="%2."/>
      <w:lvlJc w:val="left"/>
      <w:pPr>
        <w:ind w:left="1582" w:hanging="360"/>
      </w:pPr>
    </w:lvl>
    <w:lvl w:ilvl="2" w:tplc="2F120A54" w:tentative="1">
      <w:start w:val="1"/>
      <w:numFmt w:val="lowerRoman"/>
      <w:lvlText w:val="%3."/>
      <w:lvlJc w:val="right"/>
      <w:pPr>
        <w:ind w:left="2302" w:hanging="180"/>
      </w:pPr>
    </w:lvl>
    <w:lvl w:ilvl="3" w:tplc="9E5A7262" w:tentative="1">
      <w:start w:val="1"/>
      <w:numFmt w:val="decimal"/>
      <w:lvlText w:val="%4."/>
      <w:lvlJc w:val="left"/>
      <w:pPr>
        <w:ind w:left="3022" w:hanging="360"/>
      </w:pPr>
    </w:lvl>
    <w:lvl w:ilvl="4" w:tplc="9410C674" w:tentative="1">
      <w:start w:val="1"/>
      <w:numFmt w:val="lowerLetter"/>
      <w:lvlText w:val="%5."/>
      <w:lvlJc w:val="left"/>
      <w:pPr>
        <w:ind w:left="3742" w:hanging="360"/>
      </w:pPr>
    </w:lvl>
    <w:lvl w:ilvl="5" w:tplc="0A5A9DDC" w:tentative="1">
      <w:start w:val="1"/>
      <w:numFmt w:val="lowerRoman"/>
      <w:lvlText w:val="%6."/>
      <w:lvlJc w:val="right"/>
      <w:pPr>
        <w:ind w:left="4462" w:hanging="180"/>
      </w:pPr>
    </w:lvl>
    <w:lvl w:ilvl="6" w:tplc="84C4DE20" w:tentative="1">
      <w:start w:val="1"/>
      <w:numFmt w:val="decimal"/>
      <w:lvlText w:val="%7."/>
      <w:lvlJc w:val="left"/>
      <w:pPr>
        <w:ind w:left="5182" w:hanging="360"/>
      </w:pPr>
    </w:lvl>
    <w:lvl w:ilvl="7" w:tplc="2A2A13B6" w:tentative="1">
      <w:start w:val="1"/>
      <w:numFmt w:val="lowerLetter"/>
      <w:lvlText w:val="%8."/>
      <w:lvlJc w:val="left"/>
      <w:pPr>
        <w:ind w:left="5902" w:hanging="360"/>
      </w:pPr>
    </w:lvl>
    <w:lvl w:ilvl="8" w:tplc="99EA50C2" w:tentative="1">
      <w:start w:val="1"/>
      <w:numFmt w:val="lowerRoman"/>
      <w:lvlText w:val="%9."/>
      <w:lvlJc w:val="right"/>
      <w:pPr>
        <w:ind w:left="6622" w:hanging="180"/>
      </w:pPr>
    </w:lvl>
  </w:abstractNum>
  <w:abstractNum w:abstractNumId="9"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A12C9"/>
    <w:multiLevelType w:val="multilevel"/>
    <w:tmpl w:val="B40A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F16BD"/>
    <w:multiLevelType w:val="hybridMultilevel"/>
    <w:tmpl w:val="FB2A331C"/>
    <w:lvl w:ilvl="0" w:tplc="95F44EDA">
      <w:start w:val="1"/>
      <w:numFmt w:val="decimal"/>
      <w:lvlText w:val="%1."/>
      <w:lvlJc w:val="left"/>
      <w:pPr>
        <w:ind w:left="720" w:hanging="360"/>
      </w:pPr>
    </w:lvl>
    <w:lvl w:ilvl="1" w:tplc="7AF0BB20" w:tentative="1">
      <w:start w:val="1"/>
      <w:numFmt w:val="lowerLetter"/>
      <w:lvlText w:val="%2."/>
      <w:lvlJc w:val="left"/>
      <w:pPr>
        <w:ind w:left="1440" w:hanging="360"/>
      </w:pPr>
    </w:lvl>
    <w:lvl w:ilvl="2" w:tplc="4510CEDC" w:tentative="1">
      <w:start w:val="1"/>
      <w:numFmt w:val="lowerRoman"/>
      <w:lvlText w:val="%3."/>
      <w:lvlJc w:val="right"/>
      <w:pPr>
        <w:ind w:left="2160" w:hanging="180"/>
      </w:pPr>
    </w:lvl>
    <w:lvl w:ilvl="3" w:tplc="4F303530" w:tentative="1">
      <w:start w:val="1"/>
      <w:numFmt w:val="decimal"/>
      <w:lvlText w:val="%4."/>
      <w:lvlJc w:val="left"/>
      <w:pPr>
        <w:ind w:left="2880" w:hanging="360"/>
      </w:pPr>
    </w:lvl>
    <w:lvl w:ilvl="4" w:tplc="B8D4464A" w:tentative="1">
      <w:start w:val="1"/>
      <w:numFmt w:val="lowerLetter"/>
      <w:lvlText w:val="%5."/>
      <w:lvlJc w:val="left"/>
      <w:pPr>
        <w:ind w:left="3600" w:hanging="360"/>
      </w:pPr>
    </w:lvl>
    <w:lvl w:ilvl="5" w:tplc="0D34E184" w:tentative="1">
      <w:start w:val="1"/>
      <w:numFmt w:val="lowerRoman"/>
      <w:lvlText w:val="%6."/>
      <w:lvlJc w:val="right"/>
      <w:pPr>
        <w:ind w:left="4320" w:hanging="180"/>
      </w:pPr>
    </w:lvl>
    <w:lvl w:ilvl="6" w:tplc="48E60E2C" w:tentative="1">
      <w:start w:val="1"/>
      <w:numFmt w:val="decimal"/>
      <w:lvlText w:val="%7."/>
      <w:lvlJc w:val="left"/>
      <w:pPr>
        <w:ind w:left="5040" w:hanging="360"/>
      </w:pPr>
    </w:lvl>
    <w:lvl w:ilvl="7" w:tplc="045EFC94" w:tentative="1">
      <w:start w:val="1"/>
      <w:numFmt w:val="lowerLetter"/>
      <w:lvlText w:val="%8."/>
      <w:lvlJc w:val="left"/>
      <w:pPr>
        <w:ind w:left="5760" w:hanging="360"/>
      </w:pPr>
    </w:lvl>
    <w:lvl w:ilvl="8" w:tplc="7B5608C0" w:tentative="1">
      <w:start w:val="1"/>
      <w:numFmt w:val="lowerRoman"/>
      <w:lvlText w:val="%9."/>
      <w:lvlJc w:val="right"/>
      <w:pPr>
        <w:ind w:left="6480" w:hanging="180"/>
      </w:pPr>
    </w:lvl>
  </w:abstractNum>
  <w:abstractNum w:abstractNumId="15"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6" w15:restartNumberingAfterBreak="0">
    <w:nsid w:val="346378CE"/>
    <w:multiLevelType w:val="hybridMultilevel"/>
    <w:tmpl w:val="887C7CEA"/>
    <w:lvl w:ilvl="0" w:tplc="54384150">
      <w:start w:val="1"/>
      <w:numFmt w:val="decimal"/>
      <w:lvlText w:val="%1."/>
      <w:lvlJc w:val="left"/>
      <w:pPr>
        <w:ind w:left="1021" w:hanging="1021"/>
      </w:pPr>
      <w:rPr>
        <w:rFonts w:hint="default"/>
      </w:rPr>
    </w:lvl>
    <w:lvl w:ilvl="1" w:tplc="EA186386" w:tentative="1">
      <w:start w:val="1"/>
      <w:numFmt w:val="lowerLetter"/>
      <w:lvlText w:val="%2."/>
      <w:lvlJc w:val="left"/>
      <w:pPr>
        <w:ind w:left="1582" w:hanging="360"/>
      </w:pPr>
    </w:lvl>
    <w:lvl w:ilvl="2" w:tplc="AA0C2678" w:tentative="1">
      <w:start w:val="1"/>
      <w:numFmt w:val="lowerRoman"/>
      <w:lvlText w:val="%3."/>
      <w:lvlJc w:val="right"/>
      <w:pPr>
        <w:ind w:left="2302" w:hanging="180"/>
      </w:pPr>
    </w:lvl>
    <w:lvl w:ilvl="3" w:tplc="27F0A2CC" w:tentative="1">
      <w:start w:val="1"/>
      <w:numFmt w:val="decimal"/>
      <w:lvlText w:val="%4."/>
      <w:lvlJc w:val="left"/>
      <w:pPr>
        <w:ind w:left="3022" w:hanging="360"/>
      </w:pPr>
    </w:lvl>
    <w:lvl w:ilvl="4" w:tplc="089ED474" w:tentative="1">
      <w:start w:val="1"/>
      <w:numFmt w:val="lowerLetter"/>
      <w:lvlText w:val="%5."/>
      <w:lvlJc w:val="left"/>
      <w:pPr>
        <w:ind w:left="3742" w:hanging="360"/>
      </w:pPr>
    </w:lvl>
    <w:lvl w:ilvl="5" w:tplc="2776525C" w:tentative="1">
      <w:start w:val="1"/>
      <w:numFmt w:val="lowerRoman"/>
      <w:lvlText w:val="%6."/>
      <w:lvlJc w:val="right"/>
      <w:pPr>
        <w:ind w:left="4462" w:hanging="180"/>
      </w:pPr>
    </w:lvl>
    <w:lvl w:ilvl="6" w:tplc="E6E21A94" w:tentative="1">
      <w:start w:val="1"/>
      <w:numFmt w:val="decimal"/>
      <w:lvlText w:val="%7."/>
      <w:lvlJc w:val="left"/>
      <w:pPr>
        <w:ind w:left="5182" w:hanging="360"/>
      </w:pPr>
    </w:lvl>
    <w:lvl w:ilvl="7" w:tplc="18306184" w:tentative="1">
      <w:start w:val="1"/>
      <w:numFmt w:val="lowerLetter"/>
      <w:lvlText w:val="%8."/>
      <w:lvlJc w:val="left"/>
      <w:pPr>
        <w:ind w:left="5902" w:hanging="360"/>
      </w:pPr>
    </w:lvl>
    <w:lvl w:ilvl="8" w:tplc="939C5B00" w:tentative="1">
      <w:start w:val="1"/>
      <w:numFmt w:val="lowerRoman"/>
      <w:lvlText w:val="%9."/>
      <w:lvlJc w:val="right"/>
      <w:pPr>
        <w:ind w:left="6622" w:hanging="180"/>
      </w:pPr>
    </w:lvl>
  </w:abstractNum>
  <w:abstractNum w:abstractNumId="17" w15:restartNumberingAfterBreak="0">
    <w:nsid w:val="36A75795"/>
    <w:multiLevelType w:val="hybridMultilevel"/>
    <w:tmpl w:val="FBACC0AA"/>
    <w:lvl w:ilvl="0" w:tplc="8A0A38AC">
      <w:start w:val="1"/>
      <w:numFmt w:val="decimal"/>
      <w:lvlText w:val="%1."/>
      <w:lvlJc w:val="left"/>
      <w:pPr>
        <w:ind w:left="1021" w:hanging="1021"/>
      </w:pPr>
    </w:lvl>
    <w:lvl w:ilvl="1" w:tplc="A22285EC" w:tentative="1">
      <w:start w:val="1"/>
      <w:numFmt w:val="lowerLetter"/>
      <w:lvlText w:val="%2."/>
      <w:lvlJc w:val="left"/>
      <w:pPr>
        <w:ind w:left="1582" w:hanging="360"/>
      </w:pPr>
    </w:lvl>
    <w:lvl w:ilvl="2" w:tplc="50AC3CD8" w:tentative="1">
      <w:start w:val="1"/>
      <w:numFmt w:val="lowerRoman"/>
      <w:lvlText w:val="%3."/>
      <w:lvlJc w:val="right"/>
      <w:pPr>
        <w:ind w:left="2302" w:hanging="180"/>
      </w:pPr>
    </w:lvl>
    <w:lvl w:ilvl="3" w:tplc="8612FA12" w:tentative="1">
      <w:start w:val="1"/>
      <w:numFmt w:val="decimal"/>
      <w:lvlText w:val="%4."/>
      <w:lvlJc w:val="left"/>
      <w:pPr>
        <w:ind w:left="3022" w:hanging="360"/>
      </w:pPr>
    </w:lvl>
    <w:lvl w:ilvl="4" w:tplc="1882905C" w:tentative="1">
      <w:start w:val="1"/>
      <w:numFmt w:val="lowerLetter"/>
      <w:lvlText w:val="%5."/>
      <w:lvlJc w:val="left"/>
      <w:pPr>
        <w:ind w:left="3742" w:hanging="360"/>
      </w:pPr>
    </w:lvl>
    <w:lvl w:ilvl="5" w:tplc="B16AA5E6" w:tentative="1">
      <w:start w:val="1"/>
      <w:numFmt w:val="lowerRoman"/>
      <w:lvlText w:val="%6."/>
      <w:lvlJc w:val="right"/>
      <w:pPr>
        <w:ind w:left="4462" w:hanging="180"/>
      </w:pPr>
    </w:lvl>
    <w:lvl w:ilvl="6" w:tplc="171E57EC" w:tentative="1">
      <w:start w:val="1"/>
      <w:numFmt w:val="decimal"/>
      <w:lvlText w:val="%7."/>
      <w:lvlJc w:val="left"/>
      <w:pPr>
        <w:ind w:left="5182" w:hanging="360"/>
      </w:pPr>
    </w:lvl>
    <w:lvl w:ilvl="7" w:tplc="683AED38" w:tentative="1">
      <w:start w:val="1"/>
      <w:numFmt w:val="lowerLetter"/>
      <w:lvlText w:val="%8."/>
      <w:lvlJc w:val="left"/>
      <w:pPr>
        <w:ind w:left="5902" w:hanging="360"/>
      </w:pPr>
    </w:lvl>
    <w:lvl w:ilvl="8" w:tplc="345C122C" w:tentative="1">
      <w:start w:val="1"/>
      <w:numFmt w:val="lowerRoman"/>
      <w:lvlText w:val="%9."/>
      <w:lvlJc w:val="right"/>
      <w:pPr>
        <w:ind w:left="6622" w:hanging="180"/>
      </w:pPr>
    </w:lvl>
  </w:abstractNum>
  <w:abstractNum w:abstractNumId="18" w15:restartNumberingAfterBreak="0">
    <w:nsid w:val="3ACA1D00"/>
    <w:multiLevelType w:val="multilevel"/>
    <w:tmpl w:val="6B58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A1FF5"/>
    <w:multiLevelType w:val="hybridMultilevel"/>
    <w:tmpl w:val="3F004374"/>
    <w:lvl w:ilvl="0" w:tplc="9BF0C8BA">
      <w:start w:val="1"/>
      <w:numFmt w:val="decimal"/>
      <w:lvlText w:val="%1."/>
      <w:lvlJc w:val="left"/>
      <w:pPr>
        <w:ind w:left="1287" w:hanging="360"/>
      </w:pPr>
    </w:lvl>
    <w:lvl w:ilvl="1" w:tplc="03D8C9F4" w:tentative="1">
      <w:start w:val="1"/>
      <w:numFmt w:val="lowerLetter"/>
      <w:lvlText w:val="%2."/>
      <w:lvlJc w:val="left"/>
      <w:pPr>
        <w:ind w:left="2007" w:hanging="360"/>
      </w:pPr>
    </w:lvl>
    <w:lvl w:ilvl="2" w:tplc="25127CBE" w:tentative="1">
      <w:start w:val="1"/>
      <w:numFmt w:val="lowerRoman"/>
      <w:lvlText w:val="%3."/>
      <w:lvlJc w:val="right"/>
      <w:pPr>
        <w:ind w:left="2727" w:hanging="180"/>
      </w:pPr>
    </w:lvl>
    <w:lvl w:ilvl="3" w:tplc="F53ED0E8" w:tentative="1">
      <w:start w:val="1"/>
      <w:numFmt w:val="decimal"/>
      <w:lvlText w:val="%4."/>
      <w:lvlJc w:val="left"/>
      <w:pPr>
        <w:ind w:left="3447" w:hanging="360"/>
      </w:pPr>
    </w:lvl>
    <w:lvl w:ilvl="4" w:tplc="CF70811A" w:tentative="1">
      <w:start w:val="1"/>
      <w:numFmt w:val="lowerLetter"/>
      <w:lvlText w:val="%5."/>
      <w:lvlJc w:val="left"/>
      <w:pPr>
        <w:ind w:left="4167" w:hanging="360"/>
      </w:pPr>
    </w:lvl>
    <w:lvl w:ilvl="5" w:tplc="58E606C4" w:tentative="1">
      <w:start w:val="1"/>
      <w:numFmt w:val="lowerRoman"/>
      <w:lvlText w:val="%6."/>
      <w:lvlJc w:val="right"/>
      <w:pPr>
        <w:ind w:left="4887" w:hanging="180"/>
      </w:pPr>
    </w:lvl>
    <w:lvl w:ilvl="6" w:tplc="0E56635E" w:tentative="1">
      <w:start w:val="1"/>
      <w:numFmt w:val="decimal"/>
      <w:lvlText w:val="%7."/>
      <w:lvlJc w:val="left"/>
      <w:pPr>
        <w:ind w:left="5607" w:hanging="360"/>
      </w:pPr>
    </w:lvl>
    <w:lvl w:ilvl="7" w:tplc="8EB2D00C" w:tentative="1">
      <w:start w:val="1"/>
      <w:numFmt w:val="lowerLetter"/>
      <w:lvlText w:val="%8."/>
      <w:lvlJc w:val="left"/>
      <w:pPr>
        <w:ind w:left="6327" w:hanging="360"/>
      </w:pPr>
    </w:lvl>
    <w:lvl w:ilvl="8" w:tplc="02AA9B44" w:tentative="1">
      <w:start w:val="1"/>
      <w:numFmt w:val="lowerRoman"/>
      <w:lvlText w:val="%9."/>
      <w:lvlJc w:val="right"/>
      <w:pPr>
        <w:ind w:left="7047" w:hanging="180"/>
      </w:pPr>
    </w:lvl>
  </w:abstractNum>
  <w:abstractNum w:abstractNumId="24" w15:restartNumberingAfterBreak="0">
    <w:nsid w:val="49D36FC5"/>
    <w:multiLevelType w:val="hybridMultilevel"/>
    <w:tmpl w:val="DB08716C"/>
    <w:lvl w:ilvl="0" w:tplc="63FA0D68">
      <w:start w:val="1"/>
      <w:numFmt w:val="decimal"/>
      <w:lvlText w:val="%1."/>
      <w:lvlJc w:val="left"/>
      <w:pPr>
        <w:ind w:left="510" w:hanging="510"/>
      </w:pPr>
      <w:rPr>
        <w:rFonts w:hint="default"/>
      </w:rPr>
    </w:lvl>
    <w:lvl w:ilvl="1" w:tplc="8FFC4A92" w:tentative="1">
      <w:start w:val="1"/>
      <w:numFmt w:val="lowerLetter"/>
      <w:lvlText w:val="%2."/>
      <w:lvlJc w:val="left"/>
      <w:pPr>
        <w:ind w:left="1582" w:hanging="360"/>
      </w:pPr>
    </w:lvl>
    <w:lvl w:ilvl="2" w:tplc="319451AA" w:tentative="1">
      <w:start w:val="1"/>
      <w:numFmt w:val="lowerRoman"/>
      <w:lvlText w:val="%3."/>
      <w:lvlJc w:val="right"/>
      <w:pPr>
        <w:ind w:left="2302" w:hanging="180"/>
      </w:pPr>
    </w:lvl>
    <w:lvl w:ilvl="3" w:tplc="62A84EC8" w:tentative="1">
      <w:start w:val="1"/>
      <w:numFmt w:val="decimal"/>
      <w:lvlText w:val="%4."/>
      <w:lvlJc w:val="left"/>
      <w:pPr>
        <w:ind w:left="3022" w:hanging="360"/>
      </w:pPr>
    </w:lvl>
    <w:lvl w:ilvl="4" w:tplc="D9D20F2E" w:tentative="1">
      <w:start w:val="1"/>
      <w:numFmt w:val="lowerLetter"/>
      <w:lvlText w:val="%5."/>
      <w:lvlJc w:val="left"/>
      <w:pPr>
        <w:ind w:left="3742" w:hanging="360"/>
      </w:pPr>
    </w:lvl>
    <w:lvl w:ilvl="5" w:tplc="D72AE772" w:tentative="1">
      <w:start w:val="1"/>
      <w:numFmt w:val="lowerRoman"/>
      <w:lvlText w:val="%6."/>
      <w:lvlJc w:val="right"/>
      <w:pPr>
        <w:ind w:left="4462" w:hanging="180"/>
      </w:pPr>
    </w:lvl>
    <w:lvl w:ilvl="6" w:tplc="9A86989C" w:tentative="1">
      <w:start w:val="1"/>
      <w:numFmt w:val="decimal"/>
      <w:lvlText w:val="%7."/>
      <w:lvlJc w:val="left"/>
      <w:pPr>
        <w:ind w:left="5182" w:hanging="360"/>
      </w:pPr>
    </w:lvl>
    <w:lvl w:ilvl="7" w:tplc="4816D320" w:tentative="1">
      <w:start w:val="1"/>
      <w:numFmt w:val="lowerLetter"/>
      <w:lvlText w:val="%8."/>
      <w:lvlJc w:val="left"/>
      <w:pPr>
        <w:ind w:left="5902" w:hanging="360"/>
      </w:pPr>
    </w:lvl>
    <w:lvl w:ilvl="8" w:tplc="FA008364" w:tentative="1">
      <w:start w:val="1"/>
      <w:numFmt w:val="lowerRoman"/>
      <w:lvlText w:val="%9."/>
      <w:lvlJc w:val="right"/>
      <w:pPr>
        <w:ind w:left="6622" w:hanging="180"/>
      </w:pPr>
    </w:lvl>
  </w:abstractNum>
  <w:abstractNum w:abstractNumId="25" w15:restartNumberingAfterBreak="0">
    <w:nsid w:val="4C1625B2"/>
    <w:multiLevelType w:val="hybridMultilevel"/>
    <w:tmpl w:val="8F005500"/>
    <w:lvl w:ilvl="0" w:tplc="79EA76DC">
      <w:start w:val="1"/>
      <w:numFmt w:val="bullet"/>
      <w:pStyle w:val="Bulletedlist"/>
      <w:lvlText w:val=""/>
      <w:lvlJc w:val="left"/>
      <w:pPr>
        <w:ind w:left="720" w:hanging="360"/>
      </w:pPr>
      <w:rPr>
        <w:rFonts w:ascii="Symbol" w:hAnsi="Symbol" w:hint="default"/>
      </w:rPr>
    </w:lvl>
    <w:lvl w:ilvl="1" w:tplc="355C92D8" w:tentative="1">
      <w:start w:val="1"/>
      <w:numFmt w:val="bullet"/>
      <w:lvlText w:val="o"/>
      <w:lvlJc w:val="left"/>
      <w:pPr>
        <w:ind w:left="1440" w:hanging="360"/>
      </w:pPr>
      <w:rPr>
        <w:rFonts w:ascii="Courier New" w:hAnsi="Courier New" w:cs="Courier New" w:hint="default"/>
      </w:rPr>
    </w:lvl>
    <w:lvl w:ilvl="2" w:tplc="13285932" w:tentative="1">
      <w:start w:val="1"/>
      <w:numFmt w:val="bullet"/>
      <w:lvlText w:val=""/>
      <w:lvlJc w:val="left"/>
      <w:pPr>
        <w:ind w:left="2160" w:hanging="360"/>
      </w:pPr>
      <w:rPr>
        <w:rFonts w:ascii="Wingdings" w:hAnsi="Wingdings" w:hint="default"/>
      </w:rPr>
    </w:lvl>
    <w:lvl w:ilvl="3" w:tplc="52223F3C" w:tentative="1">
      <w:start w:val="1"/>
      <w:numFmt w:val="bullet"/>
      <w:lvlText w:val=""/>
      <w:lvlJc w:val="left"/>
      <w:pPr>
        <w:ind w:left="2880" w:hanging="360"/>
      </w:pPr>
      <w:rPr>
        <w:rFonts w:ascii="Symbol" w:hAnsi="Symbol" w:hint="default"/>
      </w:rPr>
    </w:lvl>
    <w:lvl w:ilvl="4" w:tplc="5A92E5E2" w:tentative="1">
      <w:start w:val="1"/>
      <w:numFmt w:val="bullet"/>
      <w:lvlText w:val="o"/>
      <w:lvlJc w:val="left"/>
      <w:pPr>
        <w:ind w:left="3600" w:hanging="360"/>
      </w:pPr>
      <w:rPr>
        <w:rFonts w:ascii="Courier New" w:hAnsi="Courier New" w:cs="Courier New" w:hint="default"/>
      </w:rPr>
    </w:lvl>
    <w:lvl w:ilvl="5" w:tplc="C360F35C" w:tentative="1">
      <w:start w:val="1"/>
      <w:numFmt w:val="bullet"/>
      <w:lvlText w:val=""/>
      <w:lvlJc w:val="left"/>
      <w:pPr>
        <w:ind w:left="4320" w:hanging="360"/>
      </w:pPr>
      <w:rPr>
        <w:rFonts w:ascii="Wingdings" w:hAnsi="Wingdings" w:hint="default"/>
      </w:rPr>
    </w:lvl>
    <w:lvl w:ilvl="6" w:tplc="D3281F9A" w:tentative="1">
      <w:start w:val="1"/>
      <w:numFmt w:val="bullet"/>
      <w:lvlText w:val=""/>
      <w:lvlJc w:val="left"/>
      <w:pPr>
        <w:ind w:left="5040" w:hanging="360"/>
      </w:pPr>
      <w:rPr>
        <w:rFonts w:ascii="Symbol" w:hAnsi="Symbol" w:hint="default"/>
      </w:rPr>
    </w:lvl>
    <w:lvl w:ilvl="7" w:tplc="B8984664" w:tentative="1">
      <w:start w:val="1"/>
      <w:numFmt w:val="bullet"/>
      <w:lvlText w:val="o"/>
      <w:lvlJc w:val="left"/>
      <w:pPr>
        <w:ind w:left="5760" w:hanging="360"/>
      </w:pPr>
      <w:rPr>
        <w:rFonts w:ascii="Courier New" w:hAnsi="Courier New" w:cs="Courier New" w:hint="default"/>
      </w:rPr>
    </w:lvl>
    <w:lvl w:ilvl="8" w:tplc="ECDC4EC6" w:tentative="1">
      <w:start w:val="1"/>
      <w:numFmt w:val="bullet"/>
      <w:lvlText w:val=""/>
      <w:lvlJc w:val="left"/>
      <w:pPr>
        <w:ind w:left="6480" w:hanging="360"/>
      </w:pPr>
      <w:rPr>
        <w:rFonts w:ascii="Wingdings" w:hAnsi="Wingdings" w:hint="default"/>
      </w:rPr>
    </w:lvl>
  </w:abstractNum>
  <w:abstractNum w:abstractNumId="26" w15:restartNumberingAfterBreak="0">
    <w:nsid w:val="4F9A1BD1"/>
    <w:multiLevelType w:val="hybridMultilevel"/>
    <w:tmpl w:val="8F72AA50"/>
    <w:lvl w:ilvl="0" w:tplc="21A87B68">
      <w:start w:val="1"/>
      <w:numFmt w:val="decimal"/>
      <w:lvlText w:val="%1."/>
      <w:lvlJc w:val="left"/>
      <w:pPr>
        <w:ind w:left="907" w:hanging="405"/>
      </w:pPr>
      <w:rPr>
        <w:rFonts w:hint="default"/>
      </w:rPr>
    </w:lvl>
    <w:lvl w:ilvl="1" w:tplc="E2208C2A" w:tentative="1">
      <w:start w:val="1"/>
      <w:numFmt w:val="lowerLetter"/>
      <w:lvlText w:val="%2."/>
      <w:lvlJc w:val="left"/>
      <w:pPr>
        <w:ind w:left="1582" w:hanging="360"/>
      </w:pPr>
    </w:lvl>
    <w:lvl w:ilvl="2" w:tplc="9B243C86" w:tentative="1">
      <w:start w:val="1"/>
      <w:numFmt w:val="lowerRoman"/>
      <w:lvlText w:val="%3."/>
      <w:lvlJc w:val="right"/>
      <w:pPr>
        <w:ind w:left="2302" w:hanging="180"/>
      </w:pPr>
    </w:lvl>
    <w:lvl w:ilvl="3" w:tplc="6A5CC408" w:tentative="1">
      <w:start w:val="1"/>
      <w:numFmt w:val="decimal"/>
      <w:lvlText w:val="%4."/>
      <w:lvlJc w:val="left"/>
      <w:pPr>
        <w:ind w:left="3022" w:hanging="360"/>
      </w:pPr>
    </w:lvl>
    <w:lvl w:ilvl="4" w:tplc="1D08021A" w:tentative="1">
      <w:start w:val="1"/>
      <w:numFmt w:val="lowerLetter"/>
      <w:lvlText w:val="%5."/>
      <w:lvlJc w:val="left"/>
      <w:pPr>
        <w:ind w:left="3742" w:hanging="360"/>
      </w:pPr>
    </w:lvl>
    <w:lvl w:ilvl="5" w:tplc="F1968EA8" w:tentative="1">
      <w:start w:val="1"/>
      <w:numFmt w:val="lowerRoman"/>
      <w:lvlText w:val="%6."/>
      <w:lvlJc w:val="right"/>
      <w:pPr>
        <w:ind w:left="4462" w:hanging="180"/>
      </w:pPr>
    </w:lvl>
    <w:lvl w:ilvl="6" w:tplc="41688DAE" w:tentative="1">
      <w:start w:val="1"/>
      <w:numFmt w:val="decimal"/>
      <w:lvlText w:val="%7."/>
      <w:lvlJc w:val="left"/>
      <w:pPr>
        <w:ind w:left="5182" w:hanging="360"/>
      </w:pPr>
    </w:lvl>
    <w:lvl w:ilvl="7" w:tplc="C3B232E6" w:tentative="1">
      <w:start w:val="1"/>
      <w:numFmt w:val="lowerLetter"/>
      <w:lvlText w:val="%8."/>
      <w:lvlJc w:val="left"/>
      <w:pPr>
        <w:ind w:left="5902" w:hanging="360"/>
      </w:pPr>
    </w:lvl>
    <w:lvl w:ilvl="8" w:tplc="26E80D40" w:tentative="1">
      <w:start w:val="1"/>
      <w:numFmt w:val="lowerRoman"/>
      <w:lvlText w:val="%9."/>
      <w:lvlJc w:val="right"/>
      <w:pPr>
        <w:ind w:left="6622" w:hanging="180"/>
      </w:pPr>
    </w:lvl>
  </w:abstractNum>
  <w:abstractNum w:abstractNumId="27" w15:restartNumberingAfterBreak="0">
    <w:nsid w:val="50EF2D43"/>
    <w:multiLevelType w:val="hybridMultilevel"/>
    <w:tmpl w:val="6CC6805E"/>
    <w:lvl w:ilvl="0" w:tplc="CF42B532">
      <w:start w:val="1"/>
      <w:numFmt w:val="decimal"/>
      <w:lvlText w:val="%1."/>
      <w:lvlJc w:val="left"/>
      <w:pPr>
        <w:ind w:left="644" w:hanging="360"/>
      </w:pPr>
    </w:lvl>
    <w:lvl w:ilvl="1" w:tplc="DCDED56A" w:tentative="1">
      <w:start w:val="1"/>
      <w:numFmt w:val="lowerLetter"/>
      <w:lvlText w:val="%2."/>
      <w:lvlJc w:val="left"/>
      <w:pPr>
        <w:ind w:left="1440" w:hanging="360"/>
      </w:pPr>
    </w:lvl>
    <w:lvl w:ilvl="2" w:tplc="0592342A" w:tentative="1">
      <w:start w:val="1"/>
      <w:numFmt w:val="lowerRoman"/>
      <w:lvlText w:val="%3."/>
      <w:lvlJc w:val="right"/>
      <w:pPr>
        <w:ind w:left="2160" w:hanging="180"/>
      </w:pPr>
    </w:lvl>
    <w:lvl w:ilvl="3" w:tplc="879E1936" w:tentative="1">
      <w:start w:val="1"/>
      <w:numFmt w:val="decimal"/>
      <w:lvlText w:val="%4."/>
      <w:lvlJc w:val="left"/>
      <w:pPr>
        <w:ind w:left="2880" w:hanging="360"/>
      </w:pPr>
    </w:lvl>
    <w:lvl w:ilvl="4" w:tplc="9C70FB2E" w:tentative="1">
      <w:start w:val="1"/>
      <w:numFmt w:val="lowerLetter"/>
      <w:lvlText w:val="%5."/>
      <w:lvlJc w:val="left"/>
      <w:pPr>
        <w:ind w:left="3600" w:hanging="360"/>
      </w:pPr>
    </w:lvl>
    <w:lvl w:ilvl="5" w:tplc="BEE0193E" w:tentative="1">
      <w:start w:val="1"/>
      <w:numFmt w:val="lowerRoman"/>
      <w:lvlText w:val="%6."/>
      <w:lvlJc w:val="right"/>
      <w:pPr>
        <w:ind w:left="4320" w:hanging="180"/>
      </w:pPr>
    </w:lvl>
    <w:lvl w:ilvl="6" w:tplc="CCDE16AC" w:tentative="1">
      <w:start w:val="1"/>
      <w:numFmt w:val="decimal"/>
      <w:lvlText w:val="%7."/>
      <w:lvlJc w:val="left"/>
      <w:pPr>
        <w:ind w:left="5040" w:hanging="360"/>
      </w:pPr>
    </w:lvl>
    <w:lvl w:ilvl="7" w:tplc="3B96425E" w:tentative="1">
      <w:start w:val="1"/>
      <w:numFmt w:val="lowerLetter"/>
      <w:lvlText w:val="%8."/>
      <w:lvlJc w:val="left"/>
      <w:pPr>
        <w:ind w:left="5760" w:hanging="360"/>
      </w:pPr>
    </w:lvl>
    <w:lvl w:ilvl="8" w:tplc="8D2C5C68" w:tentative="1">
      <w:start w:val="1"/>
      <w:numFmt w:val="lowerRoman"/>
      <w:lvlText w:val="%9."/>
      <w:lvlJc w:val="right"/>
      <w:pPr>
        <w:ind w:left="6480" w:hanging="180"/>
      </w:pPr>
    </w:lvl>
  </w:abstractNum>
  <w:abstractNum w:abstractNumId="28"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001A5"/>
    <w:multiLevelType w:val="hybridMultilevel"/>
    <w:tmpl w:val="6854C2E4"/>
    <w:lvl w:ilvl="0" w:tplc="213E8B44">
      <w:start w:val="1"/>
      <w:numFmt w:val="decimal"/>
      <w:lvlText w:val="%1."/>
      <w:lvlJc w:val="left"/>
      <w:pPr>
        <w:ind w:left="851" w:hanging="360"/>
      </w:pPr>
    </w:lvl>
    <w:lvl w:ilvl="1" w:tplc="5ABE9C26" w:tentative="1">
      <w:start w:val="1"/>
      <w:numFmt w:val="lowerLetter"/>
      <w:lvlText w:val="%2."/>
      <w:lvlJc w:val="left"/>
      <w:pPr>
        <w:ind w:left="1571" w:hanging="360"/>
      </w:pPr>
    </w:lvl>
    <w:lvl w:ilvl="2" w:tplc="E74E1BA2" w:tentative="1">
      <w:start w:val="1"/>
      <w:numFmt w:val="lowerRoman"/>
      <w:lvlText w:val="%3."/>
      <w:lvlJc w:val="right"/>
      <w:pPr>
        <w:ind w:left="2291" w:hanging="180"/>
      </w:pPr>
    </w:lvl>
    <w:lvl w:ilvl="3" w:tplc="5AD27D38" w:tentative="1">
      <w:start w:val="1"/>
      <w:numFmt w:val="decimal"/>
      <w:lvlText w:val="%4."/>
      <w:lvlJc w:val="left"/>
      <w:pPr>
        <w:ind w:left="3011" w:hanging="360"/>
      </w:pPr>
    </w:lvl>
    <w:lvl w:ilvl="4" w:tplc="6E7ABA06" w:tentative="1">
      <w:start w:val="1"/>
      <w:numFmt w:val="lowerLetter"/>
      <w:lvlText w:val="%5."/>
      <w:lvlJc w:val="left"/>
      <w:pPr>
        <w:ind w:left="3731" w:hanging="360"/>
      </w:pPr>
    </w:lvl>
    <w:lvl w:ilvl="5" w:tplc="2DBA8036" w:tentative="1">
      <w:start w:val="1"/>
      <w:numFmt w:val="lowerRoman"/>
      <w:lvlText w:val="%6."/>
      <w:lvlJc w:val="right"/>
      <w:pPr>
        <w:ind w:left="4451" w:hanging="180"/>
      </w:pPr>
    </w:lvl>
    <w:lvl w:ilvl="6" w:tplc="F86AC3BC" w:tentative="1">
      <w:start w:val="1"/>
      <w:numFmt w:val="decimal"/>
      <w:lvlText w:val="%7."/>
      <w:lvlJc w:val="left"/>
      <w:pPr>
        <w:ind w:left="5171" w:hanging="360"/>
      </w:pPr>
    </w:lvl>
    <w:lvl w:ilvl="7" w:tplc="85405E9E" w:tentative="1">
      <w:start w:val="1"/>
      <w:numFmt w:val="lowerLetter"/>
      <w:lvlText w:val="%8."/>
      <w:lvlJc w:val="left"/>
      <w:pPr>
        <w:ind w:left="5891" w:hanging="360"/>
      </w:pPr>
    </w:lvl>
    <w:lvl w:ilvl="8" w:tplc="2E386D2A" w:tentative="1">
      <w:start w:val="1"/>
      <w:numFmt w:val="lowerRoman"/>
      <w:lvlText w:val="%9."/>
      <w:lvlJc w:val="right"/>
      <w:pPr>
        <w:ind w:left="6611" w:hanging="180"/>
      </w:pPr>
    </w:lvl>
  </w:abstractNum>
  <w:abstractNum w:abstractNumId="30" w15:restartNumberingAfterBreak="0">
    <w:nsid w:val="57940D00"/>
    <w:multiLevelType w:val="multilevel"/>
    <w:tmpl w:val="F176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522454"/>
    <w:multiLevelType w:val="multilevel"/>
    <w:tmpl w:val="BB80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B1768"/>
    <w:multiLevelType w:val="hybridMultilevel"/>
    <w:tmpl w:val="28546BD4"/>
    <w:lvl w:ilvl="0" w:tplc="4CD619D8">
      <w:start w:val="1"/>
      <w:numFmt w:val="decimal"/>
      <w:lvlText w:val="%1."/>
      <w:lvlJc w:val="left"/>
      <w:pPr>
        <w:ind w:left="907" w:hanging="907"/>
      </w:pPr>
      <w:rPr>
        <w:rFonts w:hint="default"/>
      </w:rPr>
    </w:lvl>
    <w:lvl w:ilvl="1" w:tplc="D58E41F0" w:tentative="1">
      <w:start w:val="1"/>
      <w:numFmt w:val="lowerLetter"/>
      <w:lvlText w:val="%2."/>
      <w:lvlJc w:val="left"/>
      <w:pPr>
        <w:ind w:left="1582" w:hanging="360"/>
      </w:pPr>
    </w:lvl>
    <w:lvl w:ilvl="2" w:tplc="E91690A2" w:tentative="1">
      <w:start w:val="1"/>
      <w:numFmt w:val="lowerRoman"/>
      <w:lvlText w:val="%3."/>
      <w:lvlJc w:val="right"/>
      <w:pPr>
        <w:ind w:left="2302" w:hanging="180"/>
      </w:pPr>
    </w:lvl>
    <w:lvl w:ilvl="3" w:tplc="35AEA9E6" w:tentative="1">
      <w:start w:val="1"/>
      <w:numFmt w:val="decimal"/>
      <w:lvlText w:val="%4."/>
      <w:lvlJc w:val="left"/>
      <w:pPr>
        <w:ind w:left="3022" w:hanging="360"/>
      </w:pPr>
    </w:lvl>
    <w:lvl w:ilvl="4" w:tplc="80BE809E" w:tentative="1">
      <w:start w:val="1"/>
      <w:numFmt w:val="lowerLetter"/>
      <w:lvlText w:val="%5."/>
      <w:lvlJc w:val="left"/>
      <w:pPr>
        <w:ind w:left="3742" w:hanging="360"/>
      </w:pPr>
    </w:lvl>
    <w:lvl w:ilvl="5" w:tplc="B27CB6A6" w:tentative="1">
      <w:start w:val="1"/>
      <w:numFmt w:val="lowerRoman"/>
      <w:lvlText w:val="%6."/>
      <w:lvlJc w:val="right"/>
      <w:pPr>
        <w:ind w:left="4462" w:hanging="180"/>
      </w:pPr>
    </w:lvl>
    <w:lvl w:ilvl="6" w:tplc="9A2E6926" w:tentative="1">
      <w:start w:val="1"/>
      <w:numFmt w:val="decimal"/>
      <w:lvlText w:val="%7."/>
      <w:lvlJc w:val="left"/>
      <w:pPr>
        <w:ind w:left="5182" w:hanging="360"/>
      </w:pPr>
    </w:lvl>
    <w:lvl w:ilvl="7" w:tplc="46083050" w:tentative="1">
      <w:start w:val="1"/>
      <w:numFmt w:val="lowerLetter"/>
      <w:lvlText w:val="%8."/>
      <w:lvlJc w:val="left"/>
      <w:pPr>
        <w:ind w:left="5902" w:hanging="360"/>
      </w:pPr>
    </w:lvl>
    <w:lvl w:ilvl="8" w:tplc="D3309902" w:tentative="1">
      <w:start w:val="1"/>
      <w:numFmt w:val="lowerRoman"/>
      <w:lvlText w:val="%9."/>
      <w:lvlJc w:val="right"/>
      <w:pPr>
        <w:ind w:left="6622" w:hanging="180"/>
      </w:pPr>
    </w:lvl>
  </w:abstractNum>
  <w:abstractNum w:abstractNumId="35" w15:restartNumberingAfterBreak="0">
    <w:nsid w:val="66411ACD"/>
    <w:multiLevelType w:val="hybridMultilevel"/>
    <w:tmpl w:val="5EB6D52C"/>
    <w:lvl w:ilvl="0" w:tplc="BEDA2F7A">
      <w:start w:val="1"/>
      <w:numFmt w:val="decimal"/>
      <w:lvlText w:val="%1."/>
      <w:lvlJc w:val="left"/>
      <w:pPr>
        <w:ind w:left="720" w:hanging="360"/>
      </w:pPr>
    </w:lvl>
    <w:lvl w:ilvl="1" w:tplc="B4C803A8" w:tentative="1">
      <w:start w:val="1"/>
      <w:numFmt w:val="lowerLetter"/>
      <w:lvlText w:val="%2."/>
      <w:lvlJc w:val="left"/>
      <w:pPr>
        <w:ind w:left="1440" w:hanging="360"/>
      </w:pPr>
    </w:lvl>
    <w:lvl w:ilvl="2" w:tplc="9E0E1A90" w:tentative="1">
      <w:start w:val="1"/>
      <w:numFmt w:val="lowerRoman"/>
      <w:lvlText w:val="%3."/>
      <w:lvlJc w:val="right"/>
      <w:pPr>
        <w:ind w:left="2160" w:hanging="180"/>
      </w:pPr>
    </w:lvl>
    <w:lvl w:ilvl="3" w:tplc="4C360CCA" w:tentative="1">
      <w:start w:val="1"/>
      <w:numFmt w:val="decimal"/>
      <w:lvlText w:val="%4."/>
      <w:lvlJc w:val="left"/>
      <w:pPr>
        <w:ind w:left="2880" w:hanging="360"/>
      </w:pPr>
    </w:lvl>
    <w:lvl w:ilvl="4" w:tplc="E99CBF1C" w:tentative="1">
      <w:start w:val="1"/>
      <w:numFmt w:val="lowerLetter"/>
      <w:lvlText w:val="%5."/>
      <w:lvlJc w:val="left"/>
      <w:pPr>
        <w:ind w:left="3600" w:hanging="360"/>
      </w:pPr>
    </w:lvl>
    <w:lvl w:ilvl="5" w:tplc="3C5E472E" w:tentative="1">
      <w:start w:val="1"/>
      <w:numFmt w:val="lowerRoman"/>
      <w:lvlText w:val="%6."/>
      <w:lvlJc w:val="right"/>
      <w:pPr>
        <w:ind w:left="4320" w:hanging="180"/>
      </w:pPr>
    </w:lvl>
    <w:lvl w:ilvl="6" w:tplc="231AFD22" w:tentative="1">
      <w:start w:val="1"/>
      <w:numFmt w:val="decimal"/>
      <w:lvlText w:val="%7."/>
      <w:lvlJc w:val="left"/>
      <w:pPr>
        <w:ind w:left="5040" w:hanging="360"/>
      </w:pPr>
    </w:lvl>
    <w:lvl w:ilvl="7" w:tplc="BB8455E2" w:tentative="1">
      <w:start w:val="1"/>
      <w:numFmt w:val="lowerLetter"/>
      <w:lvlText w:val="%8."/>
      <w:lvlJc w:val="left"/>
      <w:pPr>
        <w:ind w:left="5760" w:hanging="360"/>
      </w:pPr>
    </w:lvl>
    <w:lvl w:ilvl="8" w:tplc="5768A04E" w:tentative="1">
      <w:start w:val="1"/>
      <w:numFmt w:val="lowerRoman"/>
      <w:lvlText w:val="%9."/>
      <w:lvlJc w:val="right"/>
      <w:pPr>
        <w:ind w:left="6480" w:hanging="180"/>
      </w:pPr>
    </w:lvl>
  </w:abstractNum>
  <w:abstractNum w:abstractNumId="36" w15:restartNumberingAfterBreak="0">
    <w:nsid w:val="69E36598"/>
    <w:multiLevelType w:val="hybridMultilevel"/>
    <w:tmpl w:val="BF78F10E"/>
    <w:lvl w:ilvl="0" w:tplc="9FE6DA7A">
      <w:start w:val="1"/>
      <w:numFmt w:val="decimal"/>
      <w:lvlText w:val="%1."/>
      <w:lvlJc w:val="left"/>
      <w:pPr>
        <w:ind w:left="1134" w:hanging="1134"/>
      </w:pPr>
      <w:rPr>
        <w:rFonts w:hint="default"/>
      </w:rPr>
    </w:lvl>
    <w:lvl w:ilvl="1" w:tplc="2452A2C2" w:tentative="1">
      <w:start w:val="1"/>
      <w:numFmt w:val="lowerLetter"/>
      <w:lvlText w:val="%2."/>
      <w:lvlJc w:val="left"/>
      <w:pPr>
        <w:ind w:left="1582" w:hanging="360"/>
      </w:pPr>
    </w:lvl>
    <w:lvl w:ilvl="2" w:tplc="8D104030" w:tentative="1">
      <w:start w:val="1"/>
      <w:numFmt w:val="lowerRoman"/>
      <w:lvlText w:val="%3."/>
      <w:lvlJc w:val="right"/>
      <w:pPr>
        <w:ind w:left="2302" w:hanging="180"/>
      </w:pPr>
    </w:lvl>
    <w:lvl w:ilvl="3" w:tplc="BB5E89E2" w:tentative="1">
      <w:start w:val="1"/>
      <w:numFmt w:val="decimal"/>
      <w:lvlText w:val="%4."/>
      <w:lvlJc w:val="left"/>
      <w:pPr>
        <w:ind w:left="3022" w:hanging="360"/>
      </w:pPr>
    </w:lvl>
    <w:lvl w:ilvl="4" w:tplc="440E1B74" w:tentative="1">
      <w:start w:val="1"/>
      <w:numFmt w:val="lowerLetter"/>
      <w:lvlText w:val="%5."/>
      <w:lvlJc w:val="left"/>
      <w:pPr>
        <w:ind w:left="3742" w:hanging="360"/>
      </w:pPr>
    </w:lvl>
    <w:lvl w:ilvl="5" w:tplc="8DE870E0" w:tentative="1">
      <w:start w:val="1"/>
      <w:numFmt w:val="lowerRoman"/>
      <w:lvlText w:val="%6."/>
      <w:lvlJc w:val="right"/>
      <w:pPr>
        <w:ind w:left="4462" w:hanging="180"/>
      </w:pPr>
    </w:lvl>
    <w:lvl w:ilvl="6" w:tplc="BCCC86D8" w:tentative="1">
      <w:start w:val="1"/>
      <w:numFmt w:val="decimal"/>
      <w:lvlText w:val="%7."/>
      <w:lvlJc w:val="left"/>
      <w:pPr>
        <w:ind w:left="5182" w:hanging="360"/>
      </w:pPr>
    </w:lvl>
    <w:lvl w:ilvl="7" w:tplc="74A410C0" w:tentative="1">
      <w:start w:val="1"/>
      <w:numFmt w:val="lowerLetter"/>
      <w:lvlText w:val="%8."/>
      <w:lvlJc w:val="left"/>
      <w:pPr>
        <w:ind w:left="5902" w:hanging="360"/>
      </w:pPr>
    </w:lvl>
    <w:lvl w:ilvl="8" w:tplc="1C0200A8" w:tentative="1">
      <w:start w:val="1"/>
      <w:numFmt w:val="lowerRoman"/>
      <w:lvlText w:val="%9."/>
      <w:lvlJc w:val="right"/>
      <w:pPr>
        <w:ind w:left="6622" w:hanging="180"/>
      </w:pPr>
    </w:lvl>
  </w:abstractNum>
  <w:abstractNum w:abstractNumId="37"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F6453"/>
    <w:multiLevelType w:val="hybridMultilevel"/>
    <w:tmpl w:val="D2B64A56"/>
    <w:lvl w:ilvl="0" w:tplc="2EB41B18">
      <w:start w:val="1"/>
      <w:numFmt w:val="bullet"/>
      <w:lvlText w:val=""/>
      <w:lvlJc w:val="left"/>
      <w:pPr>
        <w:ind w:left="1080" w:hanging="360"/>
      </w:pPr>
      <w:rPr>
        <w:rFonts w:ascii="Symbol" w:hAnsi="Symbol" w:hint="default"/>
      </w:rPr>
    </w:lvl>
    <w:lvl w:ilvl="1" w:tplc="BA5291D6">
      <w:start w:val="1"/>
      <w:numFmt w:val="bullet"/>
      <w:lvlText w:val="o"/>
      <w:lvlJc w:val="left"/>
      <w:pPr>
        <w:ind w:left="1800" w:hanging="360"/>
      </w:pPr>
      <w:rPr>
        <w:rFonts w:ascii="Courier New" w:hAnsi="Courier New" w:cs="Courier New" w:hint="default"/>
      </w:rPr>
    </w:lvl>
    <w:lvl w:ilvl="2" w:tplc="28EAE75C" w:tentative="1">
      <w:start w:val="1"/>
      <w:numFmt w:val="bullet"/>
      <w:lvlText w:val=""/>
      <w:lvlJc w:val="left"/>
      <w:pPr>
        <w:ind w:left="2520" w:hanging="360"/>
      </w:pPr>
      <w:rPr>
        <w:rFonts w:ascii="Wingdings" w:hAnsi="Wingdings" w:hint="default"/>
      </w:rPr>
    </w:lvl>
    <w:lvl w:ilvl="3" w:tplc="587E54E2" w:tentative="1">
      <w:start w:val="1"/>
      <w:numFmt w:val="bullet"/>
      <w:lvlText w:val=""/>
      <w:lvlJc w:val="left"/>
      <w:pPr>
        <w:ind w:left="3240" w:hanging="360"/>
      </w:pPr>
      <w:rPr>
        <w:rFonts w:ascii="Symbol" w:hAnsi="Symbol" w:hint="default"/>
      </w:rPr>
    </w:lvl>
    <w:lvl w:ilvl="4" w:tplc="D78489F8" w:tentative="1">
      <w:start w:val="1"/>
      <w:numFmt w:val="bullet"/>
      <w:lvlText w:val="o"/>
      <w:lvlJc w:val="left"/>
      <w:pPr>
        <w:ind w:left="3960" w:hanging="360"/>
      </w:pPr>
      <w:rPr>
        <w:rFonts w:ascii="Courier New" w:hAnsi="Courier New" w:cs="Courier New" w:hint="default"/>
      </w:rPr>
    </w:lvl>
    <w:lvl w:ilvl="5" w:tplc="83AE4DCE" w:tentative="1">
      <w:start w:val="1"/>
      <w:numFmt w:val="bullet"/>
      <w:lvlText w:val=""/>
      <w:lvlJc w:val="left"/>
      <w:pPr>
        <w:ind w:left="4680" w:hanging="360"/>
      </w:pPr>
      <w:rPr>
        <w:rFonts w:ascii="Wingdings" w:hAnsi="Wingdings" w:hint="default"/>
      </w:rPr>
    </w:lvl>
    <w:lvl w:ilvl="6" w:tplc="6AF227D6" w:tentative="1">
      <w:start w:val="1"/>
      <w:numFmt w:val="bullet"/>
      <w:lvlText w:val=""/>
      <w:lvlJc w:val="left"/>
      <w:pPr>
        <w:ind w:left="5400" w:hanging="360"/>
      </w:pPr>
      <w:rPr>
        <w:rFonts w:ascii="Symbol" w:hAnsi="Symbol" w:hint="default"/>
      </w:rPr>
    </w:lvl>
    <w:lvl w:ilvl="7" w:tplc="A4EC74D2" w:tentative="1">
      <w:start w:val="1"/>
      <w:numFmt w:val="bullet"/>
      <w:lvlText w:val="o"/>
      <w:lvlJc w:val="left"/>
      <w:pPr>
        <w:ind w:left="6120" w:hanging="360"/>
      </w:pPr>
      <w:rPr>
        <w:rFonts w:ascii="Courier New" w:hAnsi="Courier New" w:cs="Courier New" w:hint="default"/>
      </w:rPr>
    </w:lvl>
    <w:lvl w:ilvl="8" w:tplc="1F30C1BC" w:tentative="1">
      <w:start w:val="1"/>
      <w:numFmt w:val="bullet"/>
      <w:lvlText w:val=""/>
      <w:lvlJc w:val="left"/>
      <w:pPr>
        <w:ind w:left="6840" w:hanging="360"/>
      </w:pPr>
      <w:rPr>
        <w:rFonts w:ascii="Wingdings" w:hAnsi="Wingdings" w:hint="default"/>
      </w:rPr>
    </w:lvl>
  </w:abstractNum>
  <w:abstractNum w:abstractNumId="40"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D27FD"/>
    <w:multiLevelType w:val="hybridMultilevel"/>
    <w:tmpl w:val="408248DA"/>
    <w:lvl w:ilvl="0" w:tplc="516053B2">
      <w:start w:val="1"/>
      <w:numFmt w:val="decimal"/>
      <w:lvlText w:val="%1."/>
      <w:lvlJc w:val="left"/>
      <w:pPr>
        <w:ind w:left="1021" w:hanging="519"/>
      </w:pPr>
      <w:rPr>
        <w:rFonts w:hint="default"/>
      </w:rPr>
    </w:lvl>
    <w:lvl w:ilvl="1" w:tplc="68FC0FDA" w:tentative="1">
      <w:start w:val="1"/>
      <w:numFmt w:val="lowerLetter"/>
      <w:lvlText w:val="%2."/>
      <w:lvlJc w:val="left"/>
      <w:pPr>
        <w:ind w:left="1582" w:hanging="360"/>
      </w:pPr>
    </w:lvl>
    <w:lvl w:ilvl="2" w:tplc="917CED00" w:tentative="1">
      <w:start w:val="1"/>
      <w:numFmt w:val="lowerRoman"/>
      <w:lvlText w:val="%3."/>
      <w:lvlJc w:val="right"/>
      <w:pPr>
        <w:ind w:left="2302" w:hanging="180"/>
      </w:pPr>
    </w:lvl>
    <w:lvl w:ilvl="3" w:tplc="A48C233A" w:tentative="1">
      <w:start w:val="1"/>
      <w:numFmt w:val="decimal"/>
      <w:lvlText w:val="%4."/>
      <w:lvlJc w:val="left"/>
      <w:pPr>
        <w:ind w:left="3022" w:hanging="360"/>
      </w:pPr>
    </w:lvl>
    <w:lvl w:ilvl="4" w:tplc="AA2C01E2" w:tentative="1">
      <w:start w:val="1"/>
      <w:numFmt w:val="lowerLetter"/>
      <w:lvlText w:val="%5."/>
      <w:lvlJc w:val="left"/>
      <w:pPr>
        <w:ind w:left="3742" w:hanging="360"/>
      </w:pPr>
    </w:lvl>
    <w:lvl w:ilvl="5" w:tplc="9B524726" w:tentative="1">
      <w:start w:val="1"/>
      <w:numFmt w:val="lowerRoman"/>
      <w:lvlText w:val="%6."/>
      <w:lvlJc w:val="right"/>
      <w:pPr>
        <w:ind w:left="4462" w:hanging="180"/>
      </w:pPr>
    </w:lvl>
    <w:lvl w:ilvl="6" w:tplc="D4CC2462" w:tentative="1">
      <w:start w:val="1"/>
      <w:numFmt w:val="decimal"/>
      <w:lvlText w:val="%7."/>
      <w:lvlJc w:val="left"/>
      <w:pPr>
        <w:ind w:left="5182" w:hanging="360"/>
      </w:pPr>
    </w:lvl>
    <w:lvl w:ilvl="7" w:tplc="0DC8F754" w:tentative="1">
      <w:start w:val="1"/>
      <w:numFmt w:val="lowerLetter"/>
      <w:lvlText w:val="%8."/>
      <w:lvlJc w:val="left"/>
      <w:pPr>
        <w:ind w:left="5902" w:hanging="360"/>
      </w:pPr>
    </w:lvl>
    <w:lvl w:ilvl="8" w:tplc="E4063D08" w:tentative="1">
      <w:start w:val="1"/>
      <w:numFmt w:val="lowerRoman"/>
      <w:lvlText w:val="%9."/>
      <w:lvlJc w:val="right"/>
      <w:pPr>
        <w:ind w:left="6622" w:hanging="180"/>
      </w:pPr>
    </w:lvl>
  </w:abstractNum>
  <w:abstractNum w:abstractNumId="42" w15:restartNumberingAfterBreak="0">
    <w:nsid w:val="79DC3685"/>
    <w:multiLevelType w:val="hybridMultilevel"/>
    <w:tmpl w:val="BF105408"/>
    <w:lvl w:ilvl="0" w:tplc="3D8C8F20">
      <w:start w:val="1"/>
      <w:numFmt w:val="decimal"/>
      <w:lvlText w:val="%1."/>
      <w:lvlJc w:val="left"/>
      <w:pPr>
        <w:ind w:left="397" w:hanging="397"/>
      </w:pPr>
      <w:rPr>
        <w:rFonts w:hint="default"/>
      </w:rPr>
    </w:lvl>
    <w:lvl w:ilvl="1" w:tplc="5FA0D496" w:tentative="1">
      <w:start w:val="1"/>
      <w:numFmt w:val="lowerLetter"/>
      <w:lvlText w:val="%2."/>
      <w:lvlJc w:val="left"/>
      <w:pPr>
        <w:ind w:left="1582" w:hanging="360"/>
      </w:pPr>
    </w:lvl>
    <w:lvl w:ilvl="2" w:tplc="40185000" w:tentative="1">
      <w:start w:val="1"/>
      <w:numFmt w:val="lowerRoman"/>
      <w:lvlText w:val="%3."/>
      <w:lvlJc w:val="right"/>
      <w:pPr>
        <w:ind w:left="2302" w:hanging="180"/>
      </w:pPr>
    </w:lvl>
    <w:lvl w:ilvl="3" w:tplc="A7D8B740" w:tentative="1">
      <w:start w:val="1"/>
      <w:numFmt w:val="decimal"/>
      <w:lvlText w:val="%4."/>
      <w:lvlJc w:val="left"/>
      <w:pPr>
        <w:ind w:left="3022" w:hanging="360"/>
      </w:pPr>
    </w:lvl>
    <w:lvl w:ilvl="4" w:tplc="A7B8B2DE" w:tentative="1">
      <w:start w:val="1"/>
      <w:numFmt w:val="lowerLetter"/>
      <w:lvlText w:val="%5."/>
      <w:lvlJc w:val="left"/>
      <w:pPr>
        <w:ind w:left="3742" w:hanging="360"/>
      </w:pPr>
    </w:lvl>
    <w:lvl w:ilvl="5" w:tplc="6F5A70AE" w:tentative="1">
      <w:start w:val="1"/>
      <w:numFmt w:val="lowerRoman"/>
      <w:lvlText w:val="%6."/>
      <w:lvlJc w:val="right"/>
      <w:pPr>
        <w:ind w:left="4462" w:hanging="180"/>
      </w:pPr>
    </w:lvl>
    <w:lvl w:ilvl="6" w:tplc="66F2E282" w:tentative="1">
      <w:start w:val="1"/>
      <w:numFmt w:val="decimal"/>
      <w:lvlText w:val="%7."/>
      <w:lvlJc w:val="left"/>
      <w:pPr>
        <w:ind w:left="5182" w:hanging="360"/>
      </w:pPr>
    </w:lvl>
    <w:lvl w:ilvl="7" w:tplc="263ADAB4" w:tentative="1">
      <w:start w:val="1"/>
      <w:numFmt w:val="lowerLetter"/>
      <w:lvlText w:val="%8."/>
      <w:lvlJc w:val="left"/>
      <w:pPr>
        <w:ind w:left="5902" w:hanging="360"/>
      </w:pPr>
    </w:lvl>
    <w:lvl w:ilvl="8" w:tplc="B310E3D6" w:tentative="1">
      <w:start w:val="1"/>
      <w:numFmt w:val="lowerRoman"/>
      <w:lvlText w:val="%9."/>
      <w:lvlJc w:val="right"/>
      <w:pPr>
        <w:ind w:left="6622" w:hanging="180"/>
      </w:pPr>
    </w:lvl>
  </w:abstractNum>
  <w:abstractNum w:abstractNumId="43" w15:restartNumberingAfterBreak="0">
    <w:nsid w:val="7A026581"/>
    <w:multiLevelType w:val="hybridMultilevel"/>
    <w:tmpl w:val="25A6BC28"/>
    <w:lvl w:ilvl="0" w:tplc="9DFC74E2">
      <w:start w:val="1"/>
      <w:numFmt w:val="decimal"/>
      <w:pStyle w:val="Heading3alt"/>
      <w:lvlText w:val="%1."/>
      <w:lvlJc w:val="left"/>
      <w:pPr>
        <w:ind w:left="567" w:hanging="567"/>
      </w:pPr>
      <w:rPr>
        <w:rFonts w:hint="default"/>
      </w:rPr>
    </w:lvl>
    <w:lvl w:ilvl="1" w:tplc="8DD0CF18" w:tentative="1">
      <w:start w:val="1"/>
      <w:numFmt w:val="lowerLetter"/>
      <w:lvlText w:val="%2."/>
      <w:lvlJc w:val="left"/>
      <w:pPr>
        <w:ind w:left="1582" w:hanging="360"/>
      </w:pPr>
    </w:lvl>
    <w:lvl w:ilvl="2" w:tplc="56569540" w:tentative="1">
      <w:start w:val="1"/>
      <w:numFmt w:val="lowerRoman"/>
      <w:lvlText w:val="%3."/>
      <w:lvlJc w:val="right"/>
      <w:pPr>
        <w:ind w:left="2302" w:hanging="180"/>
      </w:pPr>
    </w:lvl>
    <w:lvl w:ilvl="3" w:tplc="50622552" w:tentative="1">
      <w:start w:val="1"/>
      <w:numFmt w:val="decimal"/>
      <w:lvlText w:val="%4."/>
      <w:lvlJc w:val="left"/>
      <w:pPr>
        <w:ind w:left="3022" w:hanging="360"/>
      </w:pPr>
    </w:lvl>
    <w:lvl w:ilvl="4" w:tplc="0DD888A4" w:tentative="1">
      <w:start w:val="1"/>
      <w:numFmt w:val="lowerLetter"/>
      <w:lvlText w:val="%5."/>
      <w:lvlJc w:val="left"/>
      <w:pPr>
        <w:ind w:left="3742" w:hanging="360"/>
      </w:pPr>
    </w:lvl>
    <w:lvl w:ilvl="5" w:tplc="87A0827A" w:tentative="1">
      <w:start w:val="1"/>
      <w:numFmt w:val="lowerRoman"/>
      <w:lvlText w:val="%6."/>
      <w:lvlJc w:val="right"/>
      <w:pPr>
        <w:ind w:left="4462" w:hanging="180"/>
      </w:pPr>
    </w:lvl>
    <w:lvl w:ilvl="6" w:tplc="2878CE06" w:tentative="1">
      <w:start w:val="1"/>
      <w:numFmt w:val="decimal"/>
      <w:lvlText w:val="%7."/>
      <w:lvlJc w:val="left"/>
      <w:pPr>
        <w:ind w:left="5182" w:hanging="360"/>
      </w:pPr>
    </w:lvl>
    <w:lvl w:ilvl="7" w:tplc="30164CD2" w:tentative="1">
      <w:start w:val="1"/>
      <w:numFmt w:val="lowerLetter"/>
      <w:lvlText w:val="%8."/>
      <w:lvlJc w:val="left"/>
      <w:pPr>
        <w:ind w:left="5902" w:hanging="360"/>
      </w:pPr>
    </w:lvl>
    <w:lvl w:ilvl="8" w:tplc="8B70C40E" w:tentative="1">
      <w:start w:val="1"/>
      <w:numFmt w:val="lowerRoman"/>
      <w:lvlText w:val="%9."/>
      <w:lvlJc w:val="right"/>
      <w:pPr>
        <w:ind w:left="6622" w:hanging="180"/>
      </w:pPr>
    </w:lvl>
  </w:abstractNum>
  <w:abstractNum w:abstractNumId="44" w15:restartNumberingAfterBreak="0">
    <w:nsid w:val="7D3829EC"/>
    <w:multiLevelType w:val="hybridMultilevel"/>
    <w:tmpl w:val="DEF8584E"/>
    <w:lvl w:ilvl="0" w:tplc="F79A5D08">
      <w:start w:val="1"/>
      <w:numFmt w:val="decimal"/>
      <w:lvlText w:val="%1."/>
      <w:lvlJc w:val="left"/>
      <w:pPr>
        <w:ind w:left="624" w:hanging="624"/>
      </w:pPr>
      <w:rPr>
        <w:rFonts w:hint="default"/>
      </w:rPr>
    </w:lvl>
    <w:lvl w:ilvl="1" w:tplc="8B8CEFA4" w:tentative="1">
      <w:start w:val="1"/>
      <w:numFmt w:val="lowerLetter"/>
      <w:lvlText w:val="%2."/>
      <w:lvlJc w:val="left"/>
      <w:pPr>
        <w:ind w:left="1582" w:hanging="360"/>
      </w:pPr>
    </w:lvl>
    <w:lvl w:ilvl="2" w:tplc="0042265A" w:tentative="1">
      <w:start w:val="1"/>
      <w:numFmt w:val="lowerRoman"/>
      <w:lvlText w:val="%3."/>
      <w:lvlJc w:val="right"/>
      <w:pPr>
        <w:ind w:left="2302" w:hanging="180"/>
      </w:pPr>
    </w:lvl>
    <w:lvl w:ilvl="3" w:tplc="97DC8056" w:tentative="1">
      <w:start w:val="1"/>
      <w:numFmt w:val="decimal"/>
      <w:lvlText w:val="%4."/>
      <w:lvlJc w:val="left"/>
      <w:pPr>
        <w:ind w:left="3022" w:hanging="360"/>
      </w:pPr>
    </w:lvl>
    <w:lvl w:ilvl="4" w:tplc="0A40A556" w:tentative="1">
      <w:start w:val="1"/>
      <w:numFmt w:val="lowerLetter"/>
      <w:lvlText w:val="%5."/>
      <w:lvlJc w:val="left"/>
      <w:pPr>
        <w:ind w:left="3742" w:hanging="360"/>
      </w:pPr>
    </w:lvl>
    <w:lvl w:ilvl="5" w:tplc="82545FB0" w:tentative="1">
      <w:start w:val="1"/>
      <w:numFmt w:val="lowerRoman"/>
      <w:lvlText w:val="%6."/>
      <w:lvlJc w:val="right"/>
      <w:pPr>
        <w:ind w:left="4462" w:hanging="180"/>
      </w:pPr>
    </w:lvl>
    <w:lvl w:ilvl="6" w:tplc="545829D4" w:tentative="1">
      <w:start w:val="1"/>
      <w:numFmt w:val="decimal"/>
      <w:lvlText w:val="%7."/>
      <w:lvlJc w:val="left"/>
      <w:pPr>
        <w:ind w:left="5182" w:hanging="360"/>
      </w:pPr>
    </w:lvl>
    <w:lvl w:ilvl="7" w:tplc="25046DD4" w:tentative="1">
      <w:start w:val="1"/>
      <w:numFmt w:val="lowerLetter"/>
      <w:lvlText w:val="%8."/>
      <w:lvlJc w:val="left"/>
      <w:pPr>
        <w:ind w:left="5902" w:hanging="360"/>
      </w:pPr>
    </w:lvl>
    <w:lvl w:ilvl="8" w:tplc="BDAAD83A" w:tentative="1">
      <w:start w:val="1"/>
      <w:numFmt w:val="lowerRoman"/>
      <w:lvlText w:val="%9."/>
      <w:lvlJc w:val="right"/>
      <w:pPr>
        <w:ind w:left="6622" w:hanging="180"/>
      </w:pPr>
    </w:lvl>
  </w:abstractNum>
  <w:abstractNum w:abstractNumId="45" w15:restartNumberingAfterBreak="0">
    <w:nsid w:val="7EB00B5A"/>
    <w:multiLevelType w:val="hybridMultilevel"/>
    <w:tmpl w:val="799CE24C"/>
    <w:lvl w:ilvl="0" w:tplc="0F688FEC">
      <w:start w:val="1"/>
      <w:numFmt w:val="decimal"/>
      <w:lvlText w:val="%1."/>
      <w:lvlJc w:val="left"/>
      <w:pPr>
        <w:ind w:left="720" w:hanging="360"/>
      </w:pPr>
    </w:lvl>
    <w:lvl w:ilvl="1" w:tplc="DDE072B4" w:tentative="1">
      <w:start w:val="1"/>
      <w:numFmt w:val="lowerLetter"/>
      <w:lvlText w:val="%2."/>
      <w:lvlJc w:val="left"/>
      <w:pPr>
        <w:ind w:left="1440" w:hanging="360"/>
      </w:pPr>
    </w:lvl>
    <w:lvl w:ilvl="2" w:tplc="C6B45980" w:tentative="1">
      <w:start w:val="1"/>
      <w:numFmt w:val="lowerRoman"/>
      <w:lvlText w:val="%3."/>
      <w:lvlJc w:val="right"/>
      <w:pPr>
        <w:ind w:left="2160" w:hanging="180"/>
      </w:pPr>
    </w:lvl>
    <w:lvl w:ilvl="3" w:tplc="00CCDCA2" w:tentative="1">
      <w:start w:val="1"/>
      <w:numFmt w:val="decimal"/>
      <w:lvlText w:val="%4."/>
      <w:lvlJc w:val="left"/>
      <w:pPr>
        <w:ind w:left="2880" w:hanging="360"/>
      </w:pPr>
    </w:lvl>
    <w:lvl w:ilvl="4" w:tplc="AE9C4CD2" w:tentative="1">
      <w:start w:val="1"/>
      <w:numFmt w:val="lowerLetter"/>
      <w:lvlText w:val="%5."/>
      <w:lvlJc w:val="left"/>
      <w:pPr>
        <w:ind w:left="3600" w:hanging="360"/>
      </w:pPr>
    </w:lvl>
    <w:lvl w:ilvl="5" w:tplc="62863202" w:tentative="1">
      <w:start w:val="1"/>
      <w:numFmt w:val="lowerRoman"/>
      <w:lvlText w:val="%6."/>
      <w:lvlJc w:val="right"/>
      <w:pPr>
        <w:ind w:left="4320" w:hanging="180"/>
      </w:pPr>
    </w:lvl>
    <w:lvl w:ilvl="6" w:tplc="F1F26E24" w:tentative="1">
      <w:start w:val="1"/>
      <w:numFmt w:val="decimal"/>
      <w:lvlText w:val="%7."/>
      <w:lvlJc w:val="left"/>
      <w:pPr>
        <w:ind w:left="5040" w:hanging="360"/>
      </w:pPr>
    </w:lvl>
    <w:lvl w:ilvl="7" w:tplc="CD9458DA" w:tentative="1">
      <w:start w:val="1"/>
      <w:numFmt w:val="lowerLetter"/>
      <w:lvlText w:val="%8."/>
      <w:lvlJc w:val="left"/>
      <w:pPr>
        <w:ind w:left="5760" w:hanging="360"/>
      </w:pPr>
    </w:lvl>
    <w:lvl w:ilvl="8" w:tplc="31D2B126" w:tentative="1">
      <w:start w:val="1"/>
      <w:numFmt w:val="lowerRoman"/>
      <w:lvlText w:val="%9."/>
      <w:lvlJc w:val="right"/>
      <w:pPr>
        <w:ind w:left="6480" w:hanging="180"/>
      </w:pPr>
    </w:lvl>
  </w:abstractNum>
  <w:num w:numId="1" w16cid:durableId="719787934">
    <w:abstractNumId w:val="21"/>
  </w:num>
  <w:num w:numId="2" w16cid:durableId="1819153695">
    <w:abstractNumId w:val="12"/>
    <w:lvlOverride w:ilvl="0">
      <w:lvl w:ilvl="0">
        <w:numFmt w:val="decimal"/>
        <w:lvlText w:val="%1."/>
        <w:lvlJc w:val="left"/>
      </w:lvl>
    </w:lvlOverride>
  </w:num>
  <w:num w:numId="3" w16cid:durableId="327057241">
    <w:abstractNumId w:val="20"/>
    <w:lvlOverride w:ilvl="0">
      <w:lvl w:ilvl="0">
        <w:numFmt w:val="decimal"/>
        <w:lvlText w:val="%1."/>
        <w:lvlJc w:val="left"/>
      </w:lvl>
    </w:lvlOverride>
  </w:num>
  <w:num w:numId="4" w16cid:durableId="2100985408">
    <w:abstractNumId w:val="20"/>
    <w:lvlOverride w:ilvl="0">
      <w:lvl w:ilvl="0">
        <w:numFmt w:val="decimal"/>
        <w:lvlText w:val="%1."/>
        <w:lvlJc w:val="left"/>
      </w:lvl>
    </w:lvlOverride>
  </w:num>
  <w:num w:numId="5" w16cid:durableId="1471748028">
    <w:abstractNumId w:val="20"/>
    <w:lvlOverride w:ilvl="0">
      <w:lvl w:ilvl="0">
        <w:numFmt w:val="decimal"/>
        <w:lvlText w:val="%1."/>
        <w:lvlJc w:val="left"/>
      </w:lvl>
    </w:lvlOverride>
  </w:num>
  <w:num w:numId="6" w16cid:durableId="521282784">
    <w:abstractNumId w:val="20"/>
    <w:lvlOverride w:ilvl="0">
      <w:lvl w:ilvl="0">
        <w:numFmt w:val="decimal"/>
        <w:lvlText w:val="%1."/>
        <w:lvlJc w:val="left"/>
      </w:lvl>
    </w:lvlOverride>
  </w:num>
  <w:num w:numId="7" w16cid:durableId="660887153">
    <w:abstractNumId w:val="20"/>
    <w:lvlOverride w:ilvl="0">
      <w:lvl w:ilvl="0">
        <w:numFmt w:val="decimal"/>
        <w:lvlText w:val="%1."/>
        <w:lvlJc w:val="left"/>
      </w:lvl>
    </w:lvlOverride>
  </w:num>
  <w:num w:numId="8" w16cid:durableId="457800180">
    <w:abstractNumId w:val="20"/>
    <w:lvlOverride w:ilvl="0">
      <w:lvl w:ilvl="0">
        <w:numFmt w:val="decimal"/>
        <w:lvlText w:val="%1."/>
        <w:lvlJc w:val="left"/>
      </w:lvl>
    </w:lvlOverride>
  </w:num>
  <w:num w:numId="9" w16cid:durableId="388771211">
    <w:abstractNumId w:val="20"/>
    <w:lvlOverride w:ilvl="0">
      <w:lvl w:ilvl="0">
        <w:numFmt w:val="decimal"/>
        <w:lvlText w:val="%1."/>
        <w:lvlJc w:val="left"/>
      </w:lvl>
    </w:lvlOverride>
  </w:num>
  <w:num w:numId="10" w16cid:durableId="1517496477">
    <w:abstractNumId w:val="20"/>
    <w:lvlOverride w:ilvl="0">
      <w:lvl w:ilvl="0">
        <w:numFmt w:val="decimal"/>
        <w:lvlText w:val="%1."/>
        <w:lvlJc w:val="left"/>
      </w:lvl>
    </w:lvlOverride>
  </w:num>
  <w:num w:numId="11" w16cid:durableId="4672796">
    <w:abstractNumId w:val="20"/>
    <w:lvlOverride w:ilvl="0">
      <w:lvl w:ilvl="0">
        <w:numFmt w:val="decimal"/>
        <w:lvlText w:val="%1."/>
        <w:lvlJc w:val="left"/>
      </w:lvl>
    </w:lvlOverride>
  </w:num>
  <w:num w:numId="12" w16cid:durableId="1939019983">
    <w:abstractNumId w:val="20"/>
    <w:lvlOverride w:ilvl="0">
      <w:lvl w:ilvl="0">
        <w:numFmt w:val="decimal"/>
        <w:lvlText w:val="%1."/>
        <w:lvlJc w:val="left"/>
      </w:lvl>
    </w:lvlOverride>
  </w:num>
  <w:num w:numId="13" w16cid:durableId="15743011">
    <w:abstractNumId w:val="40"/>
  </w:num>
  <w:num w:numId="14" w16cid:durableId="1468359790">
    <w:abstractNumId w:val="22"/>
  </w:num>
  <w:num w:numId="15" w16cid:durableId="489951388">
    <w:abstractNumId w:val="2"/>
  </w:num>
  <w:num w:numId="16" w16cid:durableId="1106927238">
    <w:abstractNumId w:val="33"/>
  </w:num>
  <w:num w:numId="17" w16cid:durableId="1550608091">
    <w:abstractNumId w:val="14"/>
  </w:num>
  <w:num w:numId="18" w16cid:durableId="1051076191">
    <w:abstractNumId w:val="19"/>
  </w:num>
  <w:num w:numId="19" w16cid:durableId="426312544">
    <w:abstractNumId w:val="13"/>
  </w:num>
  <w:num w:numId="20" w16cid:durableId="1005859468">
    <w:abstractNumId w:val="35"/>
  </w:num>
  <w:num w:numId="21" w16cid:durableId="2006518480">
    <w:abstractNumId w:val="1"/>
  </w:num>
  <w:num w:numId="22" w16cid:durableId="108817057">
    <w:abstractNumId w:val="45"/>
  </w:num>
  <w:num w:numId="23" w16cid:durableId="460659176">
    <w:abstractNumId w:val="0"/>
  </w:num>
  <w:num w:numId="24" w16cid:durableId="1194616700">
    <w:abstractNumId w:val="31"/>
  </w:num>
  <w:num w:numId="25" w16cid:durableId="1276215024">
    <w:abstractNumId w:val="9"/>
  </w:num>
  <w:num w:numId="26" w16cid:durableId="1479104997">
    <w:abstractNumId w:val="37"/>
  </w:num>
  <w:num w:numId="27" w16cid:durableId="1073045022">
    <w:abstractNumId w:val="38"/>
  </w:num>
  <w:num w:numId="28" w16cid:durableId="1992057313">
    <w:abstractNumId w:val="28"/>
  </w:num>
  <w:num w:numId="29" w16cid:durableId="474684858">
    <w:abstractNumId w:val="11"/>
  </w:num>
  <w:num w:numId="30" w16cid:durableId="1215392816">
    <w:abstractNumId w:val="23"/>
  </w:num>
  <w:num w:numId="31" w16cid:durableId="1185293235">
    <w:abstractNumId w:val="29"/>
  </w:num>
  <w:num w:numId="32" w16cid:durableId="1367802025">
    <w:abstractNumId w:val="6"/>
  </w:num>
  <w:num w:numId="33" w16cid:durableId="1629705845">
    <w:abstractNumId w:val="15"/>
  </w:num>
  <w:num w:numId="34" w16cid:durableId="1916546516">
    <w:abstractNumId w:val="27"/>
  </w:num>
  <w:num w:numId="35" w16cid:durableId="1980374121">
    <w:abstractNumId w:val="4"/>
  </w:num>
  <w:num w:numId="36" w16cid:durableId="1029725894">
    <w:abstractNumId w:val="8"/>
  </w:num>
  <w:num w:numId="37" w16cid:durableId="1691566385">
    <w:abstractNumId w:val="26"/>
  </w:num>
  <w:num w:numId="38" w16cid:durableId="1123689383">
    <w:abstractNumId w:val="41"/>
  </w:num>
  <w:num w:numId="39" w16cid:durableId="1107582533">
    <w:abstractNumId w:val="17"/>
  </w:num>
  <w:num w:numId="40" w16cid:durableId="1468426736">
    <w:abstractNumId w:val="36"/>
  </w:num>
  <w:num w:numId="41" w16cid:durableId="934047363">
    <w:abstractNumId w:val="16"/>
  </w:num>
  <w:num w:numId="42" w16cid:durableId="1037006226">
    <w:abstractNumId w:val="7"/>
  </w:num>
  <w:num w:numId="43" w16cid:durableId="708339462">
    <w:abstractNumId w:val="34"/>
  </w:num>
  <w:num w:numId="44" w16cid:durableId="1064840248">
    <w:abstractNumId w:val="42"/>
  </w:num>
  <w:num w:numId="45" w16cid:durableId="899094146">
    <w:abstractNumId w:val="24"/>
  </w:num>
  <w:num w:numId="46" w16cid:durableId="45688426">
    <w:abstractNumId w:val="44"/>
  </w:num>
  <w:num w:numId="47" w16cid:durableId="1089502620">
    <w:abstractNumId w:val="43"/>
  </w:num>
  <w:num w:numId="48" w16cid:durableId="1889416000">
    <w:abstractNumId w:val="39"/>
  </w:num>
  <w:num w:numId="49" w16cid:durableId="1259370185">
    <w:abstractNumId w:val="25"/>
  </w:num>
  <w:num w:numId="50" w16cid:durableId="1103257306">
    <w:abstractNumId w:val="32"/>
    <w:lvlOverride w:ilvl="0">
      <w:lvl w:ilvl="0">
        <w:numFmt w:val="upperLetter"/>
        <w:lvlText w:val="%1."/>
        <w:lvlJc w:val="left"/>
      </w:lvl>
    </w:lvlOverride>
  </w:num>
  <w:num w:numId="51" w16cid:durableId="1493250999">
    <w:abstractNumId w:val="3"/>
    <w:lvlOverride w:ilvl="0">
      <w:lvl w:ilvl="0">
        <w:numFmt w:val="upperLetter"/>
        <w:lvlText w:val="%1."/>
        <w:lvlJc w:val="left"/>
      </w:lvl>
    </w:lvlOverride>
  </w:num>
  <w:num w:numId="52" w16cid:durableId="1535338430">
    <w:abstractNumId w:val="5"/>
    <w:lvlOverride w:ilvl="0">
      <w:lvl w:ilvl="0">
        <w:numFmt w:val="upperLetter"/>
        <w:lvlText w:val="%1."/>
        <w:lvlJc w:val="left"/>
      </w:lvl>
    </w:lvlOverride>
  </w:num>
  <w:num w:numId="53" w16cid:durableId="344862084">
    <w:abstractNumId w:val="5"/>
    <w:lvlOverride w:ilvl="0">
      <w:lvl w:ilvl="0">
        <w:numFmt w:val="upperLetter"/>
        <w:lvlText w:val="%1."/>
        <w:lvlJc w:val="left"/>
      </w:lvl>
    </w:lvlOverride>
  </w:num>
  <w:num w:numId="54" w16cid:durableId="147209643">
    <w:abstractNumId w:val="5"/>
    <w:lvlOverride w:ilvl="0">
      <w:lvl w:ilvl="0">
        <w:numFmt w:val="upperLetter"/>
        <w:lvlText w:val="%1."/>
        <w:lvlJc w:val="left"/>
      </w:lvl>
    </w:lvlOverride>
  </w:num>
  <w:num w:numId="55" w16cid:durableId="1429501358">
    <w:abstractNumId w:val="5"/>
    <w:lvlOverride w:ilvl="0">
      <w:lvl w:ilvl="0">
        <w:numFmt w:val="upperLetter"/>
        <w:lvlText w:val="%1."/>
        <w:lvlJc w:val="left"/>
      </w:lvl>
    </w:lvlOverride>
  </w:num>
  <w:num w:numId="56" w16cid:durableId="1871527050">
    <w:abstractNumId w:val="18"/>
    <w:lvlOverride w:ilvl="0">
      <w:lvl w:ilvl="0">
        <w:numFmt w:val="upperLetter"/>
        <w:lvlText w:val="%1."/>
        <w:lvlJc w:val="left"/>
      </w:lvl>
    </w:lvlOverride>
  </w:num>
  <w:num w:numId="57" w16cid:durableId="1593708817">
    <w:abstractNumId w:val="18"/>
    <w:lvlOverride w:ilvl="0">
      <w:lvl w:ilvl="0">
        <w:numFmt w:val="upperLetter"/>
        <w:lvlText w:val="%1."/>
        <w:lvlJc w:val="left"/>
      </w:lvl>
    </w:lvlOverride>
  </w:num>
  <w:num w:numId="58" w16cid:durableId="1102608642">
    <w:abstractNumId w:val="10"/>
    <w:lvlOverride w:ilvl="0">
      <w:lvl w:ilvl="0">
        <w:numFmt w:val="upperLetter"/>
        <w:lvlText w:val="%1."/>
        <w:lvlJc w:val="left"/>
      </w:lvl>
    </w:lvlOverride>
  </w:num>
  <w:num w:numId="59" w16cid:durableId="2108847192">
    <w:abstractNumId w:val="10"/>
    <w:lvlOverride w:ilvl="0">
      <w:lvl w:ilvl="0">
        <w:numFmt w:val="upperLetter"/>
        <w:lvlText w:val="%1."/>
        <w:lvlJc w:val="left"/>
      </w:lvl>
    </w:lvlOverride>
  </w:num>
  <w:num w:numId="60" w16cid:durableId="762454281">
    <w:abstractNumId w:val="30"/>
    <w:lvlOverride w:ilvl="0">
      <w:lvl w:ilvl="0">
        <w:numFmt w:val="upperLetter"/>
        <w:lvlText w:val="%1."/>
        <w:lvlJc w:val="left"/>
      </w:lvl>
    </w:lvlOverride>
  </w:num>
  <w:num w:numId="61" w16cid:durableId="1753353333">
    <w:abstractNumId w:val="3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D"/>
    <w:rsid w:val="00000CC3"/>
    <w:rsid w:val="00003030"/>
    <w:rsid w:val="00004FC5"/>
    <w:rsid w:val="00024CC7"/>
    <w:rsid w:val="00031738"/>
    <w:rsid w:val="0003452E"/>
    <w:rsid w:val="0003565B"/>
    <w:rsid w:val="00056DFE"/>
    <w:rsid w:val="00061AAB"/>
    <w:rsid w:val="00072D83"/>
    <w:rsid w:val="000801F5"/>
    <w:rsid w:val="00094459"/>
    <w:rsid w:val="000A5721"/>
    <w:rsid w:val="000A6293"/>
    <w:rsid w:val="000B04EC"/>
    <w:rsid w:val="000C2A2E"/>
    <w:rsid w:val="000C40AB"/>
    <w:rsid w:val="000C47B7"/>
    <w:rsid w:val="000D4A5F"/>
    <w:rsid w:val="000E11FE"/>
    <w:rsid w:val="000E1526"/>
    <w:rsid w:val="000E4CA7"/>
    <w:rsid w:val="000E7144"/>
    <w:rsid w:val="000F0BF0"/>
    <w:rsid w:val="000F37F6"/>
    <w:rsid w:val="000F61E0"/>
    <w:rsid w:val="000F7CEE"/>
    <w:rsid w:val="00111CE0"/>
    <w:rsid w:val="00116D41"/>
    <w:rsid w:val="00121371"/>
    <w:rsid w:val="00130679"/>
    <w:rsid w:val="001357FB"/>
    <w:rsid w:val="00136184"/>
    <w:rsid w:val="0014151B"/>
    <w:rsid w:val="001415ED"/>
    <w:rsid w:val="00144532"/>
    <w:rsid w:val="00150785"/>
    <w:rsid w:val="001617C1"/>
    <w:rsid w:val="0017035B"/>
    <w:rsid w:val="00170538"/>
    <w:rsid w:val="00174D9A"/>
    <w:rsid w:val="0017766D"/>
    <w:rsid w:val="00190640"/>
    <w:rsid w:val="00194D5B"/>
    <w:rsid w:val="001A2844"/>
    <w:rsid w:val="001B0729"/>
    <w:rsid w:val="001B27ED"/>
    <w:rsid w:val="001C2F44"/>
    <w:rsid w:val="001C653D"/>
    <w:rsid w:val="001C6B56"/>
    <w:rsid w:val="001C7565"/>
    <w:rsid w:val="001D2F82"/>
    <w:rsid w:val="001D5059"/>
    <w:rsid w:val="001E45F6"/>
    <w:rsid w:val="001E7759"/>
    <w:rsid w:val="001F43F2"/>
    <w:rsid w:val="001F455B"/>
    <w:rsid w:val="0020004F"/>
    <w:rsid w:val="00212FAB"/>
    <w:rsid w:val="00225025"/>
    <w:rsid w:val="0023080D"/>
    <w:rsid w:val="00235B0D"/>
    <w:rsid w:val="00242045"/>
    <w:rsid w:val="0024542E"/>
    <w:rsid w:val="00254468"/>
    <w:rsid w:val="002549A3"/>
    <w:rsid w:val="00254F1B"/>
    <w:rsid w:val="00260C33"/>
    <w:rsid w:val="00263DCD"/>
    <w:rsid w:val="00265EF9"/>
    <w:rsid w:val="0026641B"/>
    <w:rsid w:val="002667CD"/>
    <w:rsid w:val="002730BC"/>
    <w:rsid w:val="0027582E"/>
    <w:rsid w:val="00276099"/>
    <w:rsid w:val="00285A54"/>
    <w:rsid w:val="002865B8"/>
    <w:rsid w:val="00290CEF"/>
    <w:rsid w:val="002938A5"/>
    <w:rsid w:val="00295837"/>
    <w:rsid w:val="002A25BD"/>
    <w:rsid w:val="002A495A"/>
    <w:rsid w:val="002A74EE"/>
    <w:rsid w:val="002B0AEE"/>
    <w:rsid w:val="002B4E60"/>
    <w:rsid w:val="002C0D45"/>
    <w:rsid w:val="002C1D2C"/>
    <w:rsid w:val="002C6B6F"/>
    <w:rsid w:val="002D41F7"/>
    <w:rsid w:val="002E55D8"/>
    <w:rsid w:val="002F5122"/>
    <w:rsid w:val="003010B9"/>
    <w:rsid w:val="00301ACC"/>
    <w:rsid w:val="00305193"/>
    <w:rsid w:val="003073DF"/>
    <w:rsid w:val="00311D29"/>
    <w:rsid w:val="0031271C"/>
    <w:rsid w:val="00313C65"/>
    <w:rsid w:val="0032373B"/>
    <w:rsid w:val="0032584D"/>
    <w:rsid w:val="00330219"/>
    <w:rsid w:val="0034132A"/>
    <w:rsid w:val="0034342C"/>
    <w:rsid w:val="003466C9"/>
    <w:rsid w:val="0034685D"/>
    <w:rsid w:val="003553CA"/>
    <w:rsid w:val="003623F5"/>
    <w:rsid w:val="0036409D"/>
    <w:rsid w:val="003650F1"/>
    <w:rsid w:val="00366D38"/>
    <w:rsid w:val="00387405"/>
    <w:rsid w:val="00387525"/>
    <w:rsid w:val="00387814"/>
    <w:rsid w:val="00390617"/>
    <w:rsid w:val="00391097"/>
    <w:rsid w:val="00394313"/>
    <w:rsid w:val="00397857"/>
    <w:rsid w:val="003A5E20"/>
    <w:rsid w:val="003A6E00"/>
    <w:rsid w:val="003B2F83"/>
    <w:rsid w:val="003B697F"/>
    <w:rsid w:val="003B7BAE"/>
    <w:rsid w:val="003C5E62"/>
    <w:rsid w:val="003C790B"/>
    <w:rsid w:val="003D0CD0"/>
    <w:rsid w:val="003D2F1C"/>
    <w:rsid w:val="003D59B6"/>
    <w:rsid w:val="003D6CD8"/>
    <w:rsid w:val="003E3C72"/>
    <w:rsid w:val="003E493A"/>
    <w:rsid w:val="003E5C05"/>
    <w:rsid w:val="003E5EDD"/>
    <w:rsid w:val="003F5988"/>
    <w:rsid w:val="004009E7"/>
    <w:rsid w:val="00404D9A"/>
    <w:rsid w:val="00407962"/>
    <w:rsid w:val="0042103C"/>
    <w:rsid w:val="00443B31"/>
    <w:rsid w:val="0044658A"/>
    <w:rsid w:val="004519EA"/>
    <w:rsid w:val="004523C4"/>
    <w:rsid w:val="00452552"/>
    <w:rsid w:val="00455678"/>
    <w:rsid w:val="00456B78"/>
    <w:rsid w:val="00457558"/>
    <w:rsid w:val="0046267F"/>
    <w:rsid w:val="0046281B"/>
    <w:rsid w:val="004707D1"/>
    <w:rsid w:val="00471B09"/>
    <w:rsid w:val="00480AF9"/>
    <w:rsid w:val="00485E08"/>
    <w:rsid w:val="00487796"/>
    <w:rsid w:val="00492DBB"/>
    <w:rsid w:val="004948F5"/>
    <w:rsid w:val="004962A4"/>
    <w:rsid w:val="004A4111"/>
    <w:rsid w:val="004A7391"/>
    <w:rsid w:val="004B603C"/>
    <w:rsid w:val="004C09D7"/>
    <w:rsid w:val="004C5151"/>
    <w:rsid w:val="004D49E8"/>
    <w:rsid w:val="004D6903"/>
    <w:rsid w:val="004F7323"/>
    <w:rsid w:val="004F7DBD"/>
    <w:rsid w:val="00505005"/>
    <w:rsid w:val="00526736"/>
    <w:rsid w:val="00530B7B"/>
    <w:rsid w:val="005314B6"/>
    <w:rsid w:val="0054393A"/>
    <w:rsid w:val="00546D4B"/>
    <w:rsid w:val="0054712F"/>
    <w:rsid w:val="00555F91"/>
    <w:rsid w:val="00556ACD"/>
    <w:rsid w:val="0056383E"/>
    <w:rsid w:val="00570025"/>
    <w:rsid w:val="0057221C"/>
    <w:rsid w:val="005751BC"/>
    <w:rsid w:val="005752FF"/>
    <w:rsid w:val="005857A5"/>
    <w:rsid w:val="00593E88"/>
    <w:rsid w:val="00595B45"/>
    <w:rsid w:val="0059767C"/>
    <w:rsid w:val="005A541C"/>
    <w:rsid w:val="005B7FFE"/>
    <w:rsid w:val="005C36AA"/>
    <w:rsid w:val="005C54F5"/>
    <w:rsid w:val="005D1697"/>
    <w:rsid w:val="005D239F"/>
    <w:rsid w:val="005E4627"/>
    <w:rsid w:val="0060584B"/>
    <w:rsid w:val="0060605C"/>
    <w:rsid w:val="00612E70"/>
    <w:rsid w:val="00620890"/>
    <w:rsid w:val="0062255C"/>
    <w:rsid w:val="00622D2E"/>
    <w:rsid w:val="00624DB4"/>
    <w:rsid w:val="006407B4"/>
    <w:rsid w:val="0065106E"/>
    <w:rsid w:val="00655D58"/>
    <w:rsid w:val="00663D39"/>
    <w:rsid w:val="0068101D"/>
    <w:rsid w:val="00683DB0"/>
    <w:rsid w:val="006843A4"/>
    <w:rsid w:val="00696293"/>
    <w:rsid w:val="00697297"/>
    <w:rsid w:val="006A6CBF"/>
    <w:rsid w:val="006B37B1"/>
    <w:rsid w:val="006B3A5B"/>
    <w:rsid w:val="006B5C41"/>
    <w:rsid w:val="006B6FC6"/>
    <w:rsid w:val="006B74AB"/>
    <w:rsid w:val="006C7794"/>
    <w:rsid w:val="006D00E3"/>
    <w:rsid w:val="006D14AA"/>
    <w:rsid w:val="006E4747"/>
    <w:rsid w:val="006E7430"/>
    <w:rsid w:val="006F11F3"/>
    <w:rsid w:val="006F204D"/>
    <w:rsid w:val="00702F3B"/>
    <w:rsid w:val="00703E13"/>
    <w:rsid w:val="00707167"/>
    <w:rsid w:val="00714AB7"/>
    <w:rsid w:val="00724AE8"/>
    <w:rsid w:val="007259A3"/>
    <w:rsid w:val="00731047"/>
    <w:rsid w:val="00735EC1"/>
    <w:rsid w:val="007407F8"/>
    <w:rsid w:val="007426C3"/>
    <w:rsid w:val="00754C9F"/>
    <w:rsid w:val="00760FC8"/>
    <w:rsid w:val="0076125A"/>
    <w:rsid w:val="00766CC3"/>
    <w:rsid w:val="0076704C"/>
    <w:rsid w:val="007731BB"/>
    <w:rsid w:val="00773894"/>
    <w:rsid w:val="007846E1"/>
    <w:rsid w:val="00793A51"/>
    <w:rsid w:val="00794C35"/>
    <w:rsid w:val="00795803"/>
    <w:rsid w:val="00796F1E"/>
    <w:rsid w:val="007A5E2D"/>
    <w:rsid w:val="007B0045"/>
    <w:rsid w:val="007B2478"/>
    <w:rsid w:val="007D1ED5"/>
    <w:rsid w:val="007D361E"/>
    <w:rsid w:val="007D42CC"/>
    <w:rsid w:val="007E04D4"/>
    <w:rsid w:val="007E0D52"/>
    <w:rsid w:val="007E1E04"/>
    <w:rsid w:val="007E40EF"/>
    <w:rsid w:val="007F54D6"/>
    <w:rsid w:val="00840530"/>
    <w:rsid w:val="00844E7E"/>
    <w:rsid w:val="00845456"/>
    <w:rsid w:val="008460AD"/>
    <w:rsid w:val="00850D83"/>
    <w:rsid w:val="0085451F"/>
    <w:rsid w:val="00867C4A"/>
    <w:rsid w:val="00870722"/>
    <w:rsid w:val="0089177B"/>
    <w:rsid w:val="00891FD1"/>
    <w:rsid w:val="00892AF6"/>
    <w:rsid w:val="008A4E53"/>
    <w:rsid w:val="008A6137"/>
    <w:rsid w:val="008B52EC"/>
    <w:rsid w:val="008B6606"/>
    <w:rsid w:val="008B6B71"/>
    <w:rsid w:val="008B7052"/>
    <w:rsid w:val="008C253D"/>
    <w:rsid w:val="008D0F27"/>
    <w:rsid w:val="008D166D"/>
    <w:rsid w:val="008E0758"/>
    <w:rsid w:val="008E2897"/>
    <w:rsid w:val="008E3FAA"/>
    <w:rsid w:val="00902154"/>
    <w:rsid w:val="0090605F"/>
    <w:rsid w:val="0091238D"/>
    <w:rsid w:val="0091266F"/>
    <w:rsid w:val="00915A11"/>
    <w:rsid w:val="00916611"/>
    <w:rsid w:val="00917FFC"/>
    <w:rsid w:val="00920F92"/>
    <w:rsid w:val="00931A28"/>
    <w:rsid w:val="009339BA"/>
    <w:rsid w:val="009573A7"/>
    <w:rsid w:val="0096198C"/>
    <w:rsid w:val="00961F6F"/>
    <w:rsid w:val="009731EF"/>
    <w:rsid w:val="0098183A"/>
    <w:rsid w:val="009A1B97"/>
    <w:rsid w:val="009A2E8E"/>
    <w:rsid w:val="009A7764"/>
    <w:rsid w:val="009B460D"/>
    <w:rsid w:val="009C5060"/>
    <w:rsid w:val="009D5E8B"/>
    <w:rsid w:val="009F076E"/>
    <w:rsid w:val="009F17CB"/>
    <w:rsid w:val="009F190C"/>
    <w:rsid w:val="00A13457"/>
    <w:rsid w:val="00A2470B"/>
    <w:rsid w:val="00A26D4B"/>
    <w:rsid w:val="00A30AFB"/>
    <w:rsid w:val="00A30B5A"/>
    <w:rsid w:val="00A35B08"/>
    <w:rsid w:val="00A37D93"/>
    <w:rsid w:val="00A4297B"/>
    <w:rsid w:val="00A505C6"/>
    <w:rsid w:val="00A5219A"/>
    <w:rsid w:val="00A52834"/>
    <w:rsid w:val="00A5407B"/>
    <w:rsid w:val="00A60167"/>
    <w:rsid w:val="00A65AEF"/>
    <w:rsid w:val="00A66B95"/>
    <w:rsid w:val="00A7326F"/>
    <w:rsid w:val="00A86C89"/>
    <w:rsid w:val="00A924B7"/>
    <w:rsid w:val="00A94D25"/>
    <w:rsid w:val="00A94FC3"/>
    <w:rsid w:val="00AA0639"/>
    <w:rsid w:val="00AA1203"/>
    <w:rsid w:val="00AA5599"/>
    <w:rsid w:val="00AB57B3"/>
    <w:rsid w:val="00AC122B"/>
    <w:rsid w:val="00AC361B"/>
    <w:rsid w:val="00AC3C72"/>
    <w:rsid w:val="00AC4AEB"/>
    <w:rsid w:val="00AC6A0E"/>
    <w:rsid w:val="00AD0BC5"/>
    <w:rsid w:val="00AD4B39"/>
    <w:rsid w:val="00AE17EB"/>
    <w:rsid w:val="00B14562"/>
    <w:rsid w:val="00B2300C"/>
    <w:rsid w:val="00B276E3"/>
    <w:rsid w:val="00B32AE1"/>
    <w:rsid w:val="00B459B1"/>
    <w:rsid w:val="00B52D5A"/>
    <w:rsid w:val="00B53366"/>
    <w:rsid w:val="00B55EF9"/>
    <w:rsid w:val="00B61174"/>
    <w:rsid w:val="00B66200"/>
    <w:rsid w:val="00B70A81"/>
    <w:rsid w:val="00B724C1"/>
    <w:rsid w:val="00B76FB1"/>
    <w:rsid w:val="00B82CCF"/>
    <w:rsid w:val="00B84284"/>
    <w:rsid w:val="00B87706"/>
    <w:rsid w:val="00B9088A"/>
    <w:rsid w:val="00BA462E"/>
    <w:rsid w:val="00BA5CB5"/>
    <w:rsid w:val="00BA693F"/>
    <w:rsid w:val="00BB3D24"/>
    <w:rsid w:val="00BC0479"/>
    <w:rsid w:val="00BD1274"/>
    <w:rsid w:val="00BD3EC7"/>
    <w:rsid w:val="00BD74A3"/>
    <w:rsid w:val="00BE3E30"/>
    <w:rsid w:val="00BE6D07"/>
    <w:rsid w:val="00BF5071"/>
    <w:rsid w:val="00BF75A1"/>
    <w:rsid w:val="00C01E16"/>
    <w:rsid w:val="00C07FF8"/>
    <w:rsid w:val="00C1073F"/>
    <w:rsid w:val="00C110BE"/>
    <w:rsid w:val="00C12866"/>
    <w:rsid w:val="00C153E4"/>
    <w:rsid w:val="00C228A8"/>
    <w:rsid w:val="00C3501A"/>
    <w:rsid w:val="00C417B6"/>
    <w:rsid w:val="00C501F0"/>
    <w:rsid w:val="00C54197"/>
    <w:rsid w:val="00C57EAA"/>
    <w:rsid w:val="00C60B4F"/>
    <w:rsid w:val="00C63F4B"/>
    <w:rsid w:val="00C64915"/>
    <w:rsid w:val="00C66DEF"/>
    <w:rsid w:val="00C71876"/>
    <w:rsid w:val="00C777FF"/>
    <w:rsid w:val="00C8016D"/>
    <w:rsid w:val="00C847C9"/>
    <w:rsid w:val="00C851DD"/>
    <w:rsid w:val="00C96809"/>
    <w:rsid w:val="00CA767A"/>
    <w:rsid w:val="00CB2402"/>
    <w:rsid w:val="00CB711D"/>
    <w:rsid w:val="00CD3E0D"/>
    <w:rsid w:val="00CD469B"/>
    <w:rsid w:val="00CD712D"/>
    <w:rsid w:val="00CE0761"/>
    <w:rsid w:val="00D05F0F"/>
    <w:rsid w:val="00D06166"/>
    <w:rsid w:val="00D16411"/>
    <w:rsid w:val="00D226FA"/>
    <w:rsid w:val="00D274CC"/>
    <w:rsid w:val="00D4538D"/>
    <w:rsid w:val="00D45C87"/>
    <w:rsid w:val="00D54576"/>
    <w:rsid w:val="00D549C6"/>
    <w:rsid w:val="00D5506E"/>
    <w:rsid w:val="00D57B3B"/>
    <w:rsid w:val="00D57D07"/>
    <w:rsid w:val="00D67D5A"/>
    <w:rsid w:val="00D7379C"/>
    <w:rsid w:val="00D80950"/>
    <w:rsid w:val="00D83664"/>
    <w:rsid w:val="00D86FA7"/>
    <w:rsid w:val="00DA100D"/>
    <w:rsid w:val="00DB088E"/>
    <w:rsid w:val="00DB6B06"/>
    <w:rsid w:val="00DD3BCE"/>
    <w:rsid w:val="00DD7C9F"/>
    <w:rsid w:val="00DE10CA"/>
    <w:rsid w:val="00DF0F56"/>
    <w:rsid w:val="00DF3BE7"/>
    <w:rsid w:val="00DF7CF4"/>
    <w:rsid w:val="00E12F7A"/>
    <w:rsid w:val="00E142C3"/>
    <w:rsid w:val="00E25489"/>
    <w:rsid w:val="00E26CAF"/>
    <w:rsid w:val="00E36ADE"/>
    <w:rsid w:val="00E41417"/>
    <w:rsid w:val="00E47D52"/>
    <w:rsid w:val="00E52D79"/>
    <w:rsid w:val="00E53790"/>
    <w:rsid w:val="00E539C7"/>
    <w:rsid w:val="00E60971"/>
    <w:rsid w:val="00E843C0"/>
    <w:rsid w:val="00E8645F"/>
    <w:rsid w:val="00E87DDF"/>
    <w:rsid w:val="00E9332D"/>
    <w:rsid w:val="00E94D62"/>
    <w:rsid w:val="00E968CC"/>
    <w:rsid w:val="00E97926"/>
    <w:rsid w:val="00EB3D93"/>
    <w:rsid w:val="00EB4BB2"/>
    <w:rsid w:val="00EB7810"/>
    <w:rsid w:val="00EC18FC"/>
    <w:rsid w:val="00EC1F1F"/>
    <w:rsid w:val="00EC215F"/>
    <w:rsid w:val="00EC6AAB"/>
    <w:rsid w:val="00ED14BD"/>
    <w:rsid w:val="00ED5D9D"/>
    <w:rsid w:val="00EE0BE2"/>
    <w:rsid w:val="00EE345A"/>
    <w:rsid w:val="00EE7EE0"/>
    <w:rsid w:val="00EF4070"/>
    <w:rsid w:val="00EF7BB6"/>
    <w:rsid w:val="00F05DEA"/>
    <w:rsid w:val="00F07A96"/>
    <w:rsid w:val="00F15AC4"/>
    <w:rsid w:val="00F22AB9"/>
    <w:rsid w:val="00F253DD"/>
    <w:rsid w:val="00F2766C"/>
    <w:rsid w:val="00F3241C"/>
    <w:rsid w:val="00F32749"/>
    <w:rsid w:val="00F40F99"/>
    <w:rsid w:val="00F56292"/>
    <w:rsid w:val="00F6558E"/>
    <w:rsid w:val="00F75930"/>
    <w:rsid w:val="00F76065"/>
    <w:rsid w:val="00F76288"/>
    <w:rsid w:val="00F777EA"/>
    <w:rsid w:val="00F77B7D"/>
    <w:rsid w:val="00F800C1"/>
    <w:rsid w:val="00F80D58"/>
    <w:rsid w:val="00F87045"/>
    <w:rsid w:val="00FA36CE"/>
    <w:rsid w:val="00FB60B0"/>
    <w:rsid w:val="00FD0132"/>
    <w:rsid w:val="00FD1873"/>
    <w:rsid w:val="00FD3B3C"/>
    <w:rsid w:val="00FE1E33"/>
    <w:rsid w:val="00FE3BE5"/>
    <w:rsid w:val="00FE4876"/>
    <w:rsid w:val="00FE52F0"/>
    <w:rsid w:val="00FE68EB"/>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9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4"/>
    <w:pPr>
      <w:suppressAutoHyphens/>
      <w:spacing w:after="200" w:line="276"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B14562"/>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BE3E30"/>
    <w:pPr>
      <w:keepNext/>
      <w:keepLines/>
      <w:spacing w:before="80" w:after="40"/>
      <w:ind w:left="1276" w:right="850"/>
      <w:outlineLvl w:val="3"/>
    </w:pPr>
    <w:rPr>
      <w:rFonts w:ascii="Fira Sans Medium" w:eastAsiaTheme="majorEastAsia" w:hAnsi="Fira Sans Medium" w:cstheme="majorBidi"/>
      <w:noProof/>
      <w:color w:val="000000" w:themeColor="text1"/>
      <w:sz w:val="26"/>
      <w:szCs w:val="26"/>
    </w:rPr>
  </w:style>
  <w:style w:type="paragraph" w:styleId="Heading5">
    <w:name w:val="heading 5"/>
    <w:basedOn w:val="Normal"/>
    <w:next w:val="Normal"/>
    <w:link w:val="Heading5Char"/>
    <w:uiPriority w:val="9"/>
    <w:unhideWhenUsed/>
    <w:qFormat/>
    <w:rsid w:val="00BE3E30"/>
    <w:pPr>
      <w:keepNext/>
      <w:keepLines/>
      <w:spacing w:before="80" w:after="40"/>
      <w:ind w:left="1276" w:right="850"/>
      <w:outlineLvl w:val="4"/>
    </w:pPr>
    <w:rPr>
      <w:rFonts w:ascii="Fira Sans Medium" w:eastAsiaTheme="majorEastAsia" w:hAnsi="Fira Sans Medium" w:cstheme="majorBidi"/>
      <w:i/>
      <w:iCs/>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B14562"/>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BE3E30"/>
    <w:rPr>
      <w:rFonts w:ascii="Fira Sans Medium" w:eastAsiaTheme="majorEastAsia" w:hAnsi="Fira Sans Medium" w:cstheme="majorBidi"/>
      <w:noProof/>
      <w:color w:val="000000" w:themeColor="text1"/>
      <w:sz w:val="26"/>
      <w:szCs w:val="26"/>
    </w:rPr>
  </w:style>
  <w:style w:type="character" w:customStyle="1" w:styleId="Heading5Char">
    <w:name w:val="Heading 5 Char"/>
    <w:basedOn w:val="DefaultParagraphFont"/>
    <w:link w:val="Heading5"/>
    <w:uiPriority w:val="9"/>
    <w:rsid w:val="00BE3E30"/>
    <w:rPr>
      <w:rFonts w:ascii="Fira Sans Medium" w:eastAsiaTheme="majorEastAsia" w:hAnsi="Fira Sans Medium" w:cstheme="majorBidi"/>
      <w:i/>
      <w:iCs/>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EC6AAB"/>
    <w:pPr>
      <w:numPr>
        <w:numId w:val="49"/>
      </w:numPr>
      <w:spacing w:after="0"/>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 w:type="paragraph" w:styleId="Caption">
    <w:name w:val="caption"/>
    <w:basedOn w:val="Normal"/>
    <w:next w:val="Normal"/>
    <w:uiPriority w:val="35"/>
    <w:unhideWhenUsed/>
    <w:qFormat/>
    <w:rsid w:val="0065106E"/>
    <w:pPr>
      <w:suppressAutoHyphens w:val="0"/>
      <w:spacing w:after="240"/>
      <w:jc w:val="both"/>
    </w:pPr>
    <w:rPr>
      <w:rFonts w:cs="Times New Roman"/>
      <w:i/>
      <w:iCs/>
      <w:color w:val="377C90"/>
    </w:rPr>
  </w:style>
  <w:style w:type="character" w:styleId="Emphasis">
    <w:name w:val="Emphasis"/>
    <w:basedOn w:val="DefaultParagraphFont"/>
    <w:uiPriority w:val="20"/>
    <w:qFormat/>
    <w:rsid w:val="00260C33"/>
    <w:rPr>
      <w:i/>
      <w:iCs/>
    </w:rPr>
  </w:style>
  <w:style w:type="character" w:styleId="SubtleEmphasis">
    <w:name w:val="Subtle Emphasis"/>
    <w:basedOn w:val="DefaultParagraphFont"/>
    <w:uiPriority w:val="19"/>
    <w:qFormat/>
    <w:rsid w:val="00260C33"/>
    <w:rPr>
      <w:i/>
      <w:iCs/>
      <w:color w:val="404040" w:themeColor="text1" w:themeTint="BF"/>
    </w:rPr>
  </w:style>
  <w:style w:type="paragraph" w:customStyle="1" w:styleId="halfspace">
    <w:name w:val="half space"/>
    <w:basedOn w:val="Normal"/>
    <w:qFormat/>
    <w:rsid w:val="0034342C"/>
    <w:pPr>
      <w:spacing w:after="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1297">
      <w:bodyDiv w:val="1"/>
      <w:marLeft w:val="0"/>
      <w:marRight w:val="0"/>
      <w:marTop w:val="0"/>
      <w:marBottom w:val="0"/>
      <w:divBdr>
        <w:top w:val="none" w:sz="0" w:space="0" w:color="auto"/>
        <w:left w:val="none" w:sz="0" w:space="0" w:color="auto"/>
        <w:bottom w:val="none" w:sz="0" w:space="0" w:color="auto"/>
        <w:right w:val="none" w:sz="0" w:space="0" w:color="auto"/>
      </w:divBdr>
    </w:div>
    <w:div w:id="183828504">
      <w:bodyDiv w:val="1"/>
      <w:marLeft w:val="0"/>
      <w:marRight w:val="0"/>
      <w:marTop w:val="0"/>
      <w:marBottom w:val="0"/>
      <w:divBdr>
        <w:top w:val="none" w:sz="0" w:space="0" w:color="auto"/>
        <w:left w:val="none" w:sz="0" w:space="0" w:color="auto"/>
        <w:bottom w:val="none" w:sz="0" w:space="0" w:color="auto"/>
        <w:right w:val="none" w:sz="0" w:space="0" w:color="auto"/>
      </w:divBdr>
    </w:div>
    <w:div w:id="228463737">
      <w:bodyDiv w:val="1"/>
      <w:marLeft w:val="0"/>
      <w:marRight w:val="0"/>
      <w:marTop w:val="0"/>
      <w:marBottom w:val="0"/>
      <w:divBdr>
        <w:top w:val="none" w:sz="0" w:space="0" w:color="auto"/>
        <w:left w:val="none" w:sz="0" w:space="0" w:color="auto"/>
        <w:bottom w:val="none" w:sz="0" w:space="0" w:color="auto"/>
        <w:right w:val="none" w:sz="0" w:space="0" w:color="auto"/>
      </w:divBdr>
    </w:div>
    <w:div w:id="1113554514">
      <w:bodyDiv w:val="1"/>
      <w:marLeft w:val="0"/>
      <w:marRight w:val="0"/>
      <w:marTop w:val="0"/>
      <w:marBottom w:val="0"/>
      <w:divBdr>
        <w:top w:val="none" w:sz="0" w:space="0" w:color="auto"/>
        <w:left w:val="none" w:sz="0" w:space="0" w:color="auto"/>
        <w:bottom w:val="none" w:sz="0" w:space="0" w:color="auto"/>
        <w:right w:val="none" w:sz="0" w:space="0" w:color="auto"/>
      </w:divBdr>
    </w:div>
    <w:div w:id="1133449725">
      <w:bodyDiv w:val="1"/>
      <w:marLeft w:val="0"/>
      <w:marRight w:val="0"/>
      <w:marTop w:val="0"/>
      <w:marBottom w:val="0"/>
      <w:divBdr>
        <w:top w:val="none" w:sz="0" w:space="0" w:color="auto"/>
        <w:left w:val="none" w:sz="0" w:space="0" w:color="auto"/>
        <w:bottom w:val="none" w:sz="0" w:space="0" w:color="auto"/>
        <w:right w:val="none" w:sz="0" w:space="0" w:color="auto"/>
      </w:divBdr>
    </w:div>
    <w:div w:id="1191264131">
      <w:bodyDiv w:val="1"/>
      <w:marLeft w:val="0"/>
      <w:marRight w:val="0"/>
      <w:marTop w:val="0"/>
      <w:marBottom w:val="0"/>
      <w:divBdr>
        <w:top w:val="none" w:sz="0" w:space="0" w:color="auto"/>
        <w:left w:val="none" w:sz="0" w:space="0" w:color="auto"/>
        <w:bottom w:val="none" w:sz="0" w:space="0" w:color="auto"/>
        <w:right w:val="none" w:sz="0" w:space="0" w:color="auto"/>
      </w:divBdr>
    </w:div>
    <w:div w:id="1302615794">
      <w:bodyDiv w:val="1"/>
      <w:marLeft w:val="0"/>
      <w:marRight w:val="0"/>
      <w:marTop w:val="0"/>
      <w:marBottom w:val="0"/>
      <w:divBdr>
        <w:top w:val="none" w:sz="0" w:space="0" w:color="auto"/>
        <w:left w:val="none" w:sz="0" w:space="0" w:color="auto"/>
        <w:bottom w:val="none" w:sz="0" w:space="0" w:color="auto"/>
        <w:right w:val="none" w:sz="0" w:space="0" w:color="auto"/>
      </w:divBdr>
    </w:div>
    <w:div w:id="1720086952">
      <w:bodyDiv w:val="1"/>
      <w:marLeft w:val="0"/>
      <w:marRight w:val="0"/>
      <w:marTop w:val="0"/>
      <w:marBottom w:val="0"/>
      <w:divBdr>
        <w:top w:val="none" w:sz="0" w:space="0" w:color="auto"/>
        <w:left w:val="none" w:sz="0" w:space="0" w:color="auto"/>
        <w:bottom w:val="none" w:sz="0" w:space="0" w:color="auto"/>
        <w:right w:val="none" w:sz="0" w:space="0" w:color="auto"/>
      </w:divBdr>
    </w:div>
    <w:div w:id="1839224797">
      <w:bodyDiv w:val="1"/>
      <w:marLeft w:val="0"/>
      <w:marRight w:val="0"/>
      <w:marTop w:val="0"/>
      <w:marBottom w:val="0"/>
      <w:divBdr>
        <w:top w:val="none" w:sz="0" w:space="0" w:color="auto"/>
        <w:left w:val="none" w:sz="0" w:space="0" w:color="auto"/>
        <w:bottom w:val="none" w:sz="0" w:space="0" w:color="auto"/>
        <w:right w:val="none" w:sz="0" w:space="0" w:color="auto"/>
      </w:divBdr>
    </w:div>
    <w:div w:id="1914586545">
      <w:bodyDiv w:val="1"/>
      <w:marLeft w:val="0"/>
      <w:marRight w:val="0"/>
      <w:marTop w:val="0"/>
      <w:marBottom w:val="0"/>
      <w:divBdr>
        <w:top w:val="none" w:sz="0" w:space="0" w:color="auto"/>
        <w:left w:val="none" w:sz="0" w:space="0" w:color="auto"/>
        <w:bottom w:val="none" w:sz="0" w:space="0" w:color="auto"/>
        <w:right w:val="none" w:sz="0" w:space="0" w:color="auto"/>
      </w:divBdr>
    </w:div>
    <w:div w:id="1942950964">
      <w:bodyDiv w:val="1"/>
      <w:marLeft w:val="0"/>
      <w:marRight w:val="0"/>
      <w:marTop w:val="0"/>
      <w:marBottom w:val="0"/>
      <w:divBdr>
        <w:top w:val="none" w:sz="0" w:space="0" w:color="auto"/>
        <w:left w:val="none" w:sz="0" w:space="0" w:color="auto"/>
        <w:bottom w:val="none" w:sz="0" w:space="0" w:color="auto"/>
        <w:right w:val="none" w:sz="0" w:space="0" w:color="auto"/>
      </w:divBdr>
    </w:div>
    <w:div w:id="19640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39" Type="http://schemas.openxmlformats.org/officeDocument/2006/relationships/hyperlink" Target="https://creativecommons.org/licenses/by-nc-sa/4.0/deed.fr" TargetMode="External"/><Relationship Id="rId34" Type="http://schemas.openxmlformats.org/officeDocument/2006/relationships/hyperlink" Target="https://www.wordworkskingston.com/WordWorks/dStructured_Word_Inquiry.html" TargetMode="External"/><Relationship Id="rId42" Type="http://schemas.openxmlformats.org/officeDocument/2006/relationships/image" Target="https://mirrors.creativecommons.org/presskit/icons/by.xlarge.png"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microsoft.com/office/2007/relationships/hdphoto" Target="media/hdphoto1.wdp"/><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32" Type="http://schemas.openxmlformats.org/officeDocument/2006/relationships/image" Target="media/image14.png"/><Relationship Id="rId37" Type="http://schemas.openxmlformats.org/officeDocument/2006/relationships/hyperlink" Target="https://www.youtube.com/watch?v=9ymnQmIRRb4" TargetMode="External"/><Relationship Id="rId40" Type="http://schemas.openxmlformats.org/officeDocument/2006/relationships/image" Target="media/image16.png"/><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dx.doi.org/10.1598/RT.63.5.2" TargetMode="External"/><Relationship Id="rId49"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12.jpeg"/><Relationship Id="rId44" Type="http://schemas.openxmlformats.org/officeDocument/2006/relationships/image" Target="https://mirrors.creativecommons.org/presskit/icons/nc.xlarge.pn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7" Type="http://schemas.openxmlformats.org/officeDocument/2006/relationships/image" Target="media/image13.png"/><Relationship Id="rId30" Type="http://schemas.openxmlformats.org/officeDocument/2006/relationships/image" Target="https://lh7-rt.googleusercontent.com/docsz/AD_4nXfYlZPfkpMTcK8_AIxPAMKL8MaOVy36puzxSoxfvuPJ5dBcO7tyoFchc0DagfE5F1BfnnSA_qKiPu95xt-U262YPKgnx4pctU991Qxv7tCjREZuMaYQOPlormlKipjOklyztS-q?key=o1ZKjLFxU9yo0A9UPtZDtpHa" TargetMode="External"/><Relationship Id="rId35" Type="http://schemas.openxmlformats.org/officeDocument/2006/relationships/hyperlink" Target="https://doi.org/10.3102/0034654309359353" TargetMode="External"/><Relationship Id="rId43" Type="http://schemas.openxmlformats.org/officeDocument/2006/relationships/image" Target="media/image18.png"/><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svg"/><Relationship Id="rId33" Type="http://schemas.openxmlformats.org/officeDocument/2006/relationships/image" Target="media/image15.svg"/><Relationship Id="rId38" Type="http://schemas.openxmlformats.org/officeDocument/2006/relationships/hyperlink" Target="http://dx.doi.org/10.1037/edu0000001" TargetMode="External"/><Relationship Id="rId46" Type="http://schemas.openxmlformats.org/officeDocument/2006/relationships/image" Target="https://mirrors.creativecommons.org/presskit/icons/sa.xlarge.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1.svg"/><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17</Pages>
  <Words>2870</Words>
  <Characters>16360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16</cp:revision>
  <cp:lastPrinted>2025-02-21T15:48:00Z</cp:lastPrinted>
  <dcterms:created xsi:type="dcterms:W3CDTF">2025-03-30T13:31:00Z</dcterms:created>
  <dcterms:modified xsi:type="dcterms:W3CDTF">2025-06-06T18:22:00Z</dcterms:modified>
</cp:coreProperties>
</file>